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rsidP="00297FC2">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297FC2" w:rsidP="00297FC2">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GEBZE </w:t>
      </w:r>
      <w:r w:rsidR="00957878" w:rsidRPr="00A44AAA">
        <w:rPr>
          <w:rFonts w:ascii="Times New Roman" w:hAnsi="Times New Roman" w:cs="Times New Roman"/>
          <w:b/>
          <w:spacing w:val="-2"/>
          <w:w w:val="95"/>
          <w:sz w:val="24"/>
        </w:rPr>
        <w:t>KAYMAKAMLIĞI</w:t>
      </w:r>
    </w:p>
    <w:p w:rsidR="002D0A48" w:rsidRPr="00A44AAA" w:rsidRDefault="00297FC2" w:rsidP="00297FC2">
      <w:pPr>
        <w:spacing w:before="235"/>
        <w:ind w:left="95" w:right="153"/>
        <w:jc w:val="center"/>
        <w:rPr>
          <w:rFonts w:ascii="Times New Roman" w:hAnsi="Times New Roman" w:cs="Times New Roman"/>
          <w:b/>
          <w:sz w:val="24"/>
        </w:rPr>
      </w:pPr>
      <w:r>
        <w:rPr>
          <w:rFonts w:ascii="Times New Roman" w:hAnsi="Times New Roman" w:cs="Times New Roman"/>
          <w:b/>
          <w:w w:val="85"/>
          <w:sz w:val="24"/>
        </w:rPr>
        <w:t xml:space="preserve">MEHMET AKİF ERSOY </w:t>
      </w:r>
      <w:r w:rsidR="002A0A22">
        <w:rPr>
          <w:rFonts w:ascii="Times New Roman" w:hAnsi="Times New Roman" w:cs="Times New Roman"/>
          <w:b/>
          <w:w w:val="85"/>
          <w:sz w:val="24"/>
        </w:rPr>
        <w:t>ANAOKULU/</w:t>
      </w:r>
      <w:r>
        <w:rPr>
          <w:rFonts w:ascii="Times New Roman" w:hAnsi="Times New Roman" w:cs="Times New Roman"/>
          <w:b/>
          <w:w w:val="85"/>
          <w:sz w:val="24"/>
        </w:rPr>
        <w:t>İLK</w:t>
      </w:r>
      <w:r w:rsidR="00957878" w:rsidRPr="00A44AAA">
        <w:rPr>
          <w:rFonts w:ascii="Times New Roman" w:hAnsi="Times New Roman" w:cs="Times New Roman"/>
          <w:b/>
          <w:w w:val="85"/>
          <w:sz w:val="24"/>
        </w:rPr>
        <w:t>OKULU</w:t>
      </w:r>
      <w:r w:rsidR="002A0A22">
        <w:rPr>
          <w:rFonts w:ascii="Times New Roman" w:hAnsi="Times New Roman" w:cs="Times New Roman"/>
          <w:b/>
          <w:w w:val="85"/>
          <w:sz w:val="24"/>
        </w:rPr>
        <w:t>/ORTAOKULU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rsidR="002D0A48" w:rsidRPr="00A44AAA" w:rsidRDefault="002D0A48" w:rsidP="00297FC2">
      <w:pPr>
        <w:pStyle w:val="GvdeMetni"/>
        <w:jc w:val="center"/>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EA4D33">
      <w:pPr>
        <w:pStyle w:val="GvdeMetni"/>
        <w:rPr>
          <w:rFonts w:ascii="Times New Roman" w:hAnsi="Times New Roman" w:cs="Times New Roman"/>
          <w:b/>
          <w:sz w:val="40"/>
        </w:rPr>
      </w:pPr>
      <w:r>
        <w:rPr>
          <w:rFonts w:ascii="Times New Roman" w:eastAsia="Times New Roman" w:hAnsi="Times New Roman" w:cs="Times New Roman"/>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35pt;height:307.25pt">
            <v:imagedata r:id="rId8" o:title="okulun resmi"/>
          </v:shape>
        </w:pict>
      </w:r>
    </w:p>
    <w:p w:rsidR="002D0A48" w:rsidRDefault="002D0A48" w:rsidP="00CA126C">
      <w:pPr>
        <w:pStyle w:val="GvdeMetni"/>
        <w:tabs>
          <w:tab w:val="left" w:pos="5310"/>
        </w:tabs>
        <w:ind w:firstLine="720"/>
        <w:rPr>
          <w:rFonts w:ascii="Times New Roman" w:hAnsi="Times New Roman" w:cs="Times New Roman"/>
          <w:b/>
          <w:sz w:val="40"/>
        </w:rPr>
      </w:pPr>
    </w:p>
    <w:p w:rsidR="00B029CA" w:rsidRPr="00A44AAA" w:rsidRDefault="00B029CA" w:rsidP="00CA126C">
      <w:pPr>
        <w:pStyle w:val="GvdeMetni"/>
        <w:tabs>
          <w:tab w:val="left" w:pos="5310"/>
        </w:tabs>
        <w:ind w:firstLine="720"/>
        <w:rPr>
          <w:rFonts w:ascii="Times New Roman" w:hAnsi="Times New Roman" w:cs="Times New Roman"/>
          <w:b/>
          <w:sz w:val="40"/>
        </w:rPr>
      </w:pPr>
    </w:p>
    <w:p w:rsidR="002D0A48" w:rsidRPr="00A44AAA" w:rsidRDefault="00CA126C">
      <w:pPr>
        <w:pStyle w:val="GvdeMetni"/>
        <w:rPr>
          <w:rFonts w:ascii="Times New Roman" w:hAnsi="Times New Roman" w:cs="Times New Roman"/>
          <w:b/>
          <w:sz w:val="40"/>
        </w:rPr>
      </w:pPr>
      <w:r>
        <w:rPr>
          <w:rFonts w:ascii="Monotype Corsiva" w:eastAsia="Times New Roman" w:hAnsi="Monotype Corsiva" w:cs="Monotype Corsiva"/>
          <w:i/>
          <w:iCs/>
          <w:noProof/>
          <w:color w:val="000000"/>
          <w:sz w:val="56"/>
          <w:szCs w:val="56"/>
          <w:lang w:eastAsia="tr-TR"/>
        </w:rPr>
        <mc:AlternateContent>
          <mc:Choice Requires="wps">
            <w:drawing>
              <wp:anchor distT="0" distB="0" distL="114300" distR="114300" simplePos="0" relativeHeight="483968000" behindDoc="0" locked="0" layoutInCell="1" allowOverlap="1" wp14:editId="1008E611">
                <wp:simplePos x="0" y="0"/>
                <wp:positionH relativeFrom="margin">
                  <wp:posOffset>746125</wp:posOffset>
                </wp:positionH>
                <wp:positionV relativeFrom="paragraph">
                  <wp:posOffset>31750</wp:posOffset>
                </wp:positionV>
                <wp:extent cx="5486400" cy="7581900"/>
                <wp:effectExtent l="19050" t="19050" r="57150" b="571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81900"/>
                        </a:xfrm>
                        <a:prstGeom prst="rect">
                          <a:avLst/>
                        </a:prstGeom>
                        <a:solidFill>
                          <a:srgbClr val="99CCFF"/>
                        </a:solidFill>
                        <a:ln w="28575">
                          <a:solidFill>
                            <a:srgbClr val="3366FF"/>
                          </a:solidFill>
                          <a:miter lim="800000"/>
                          <a:headEnd/>
                          <a:tailEnd/>
                        </a:ln>
                        <a:effectLst>
                          <a:outerShdw dist="35921" dir="2700000" algn="ctr" rotWithShape="0">
                            <a:srgbClr val="333399"/>
                          </a:outerShdw>
                        </a:effectLst>
                      </wps:spPr>
                      <wps:txbx>
                        <w:txbxContent>
                          <w:p w:rsidR="00297615" w:rsidRDefault="00297615" w:rsidP="00CA126C">
                            <w:pPr>
                              <w:adjustRightInd w:val="0"/>
                              <w:jc w:val="center"/>
                              <w:rPr>
                                <w:rFonts w:ascii="Monotype Corsiva" w:hAnsi="Monotype Corsiva" w:cs="Monotype Corsiva"/>
                                <w:i/>
                                <w:iCs/>
                                <w:color w:val="000000"/>
                                <w:sz w:val="56"/>
                                <w:szCs w:val="56"/>
                              </w:rPr>
                            </w:pPr>
                          </w:p>
                          <w:p w:rsidR="00297615" w:rsidRDefault="00297615" w:rsidP="00CA126C">
                            <w:pPr>
                              <w:adjustRightInd w:val="0"/>
                              <w:jc w:val="center"/>
                              <w:rPr>
                                <w:rFonts w:ascii="Monotype Corsiva" w:hAnsi="Monotype Corsiva" w:cs="Monotype Corsiva"/>
                                <w:i/>
                                <w:iCs/>
                                <w:color w:val="000000"/>
                                <w:sz w:val="56"/>
                                <w:szCs w:val="56"/>
                              </w:rPr>
                            </w:pPr>
                          </w:p>
                          <w:p w:rsidR="00297615" w:rsidRPr="003B3F66" w:rsidRDefault="00297615" w:rsidP="00CA126C">
                            <w:pPr>
                              <w:adjustRightInd w:val="0"/>
                              <w:jc w:val="center"/>
                              <w:rPr>
                                <w:rFonts w:ascii="Monotype Corsiva" w:hAnsi="Monotype Corsiva" w:cs="Monotype Corsiva"/>
                                <w:i/>
                                <w:iCs/>
                                <w:color w:val="000000"/>
                                <w:sz w:val="56"/>
                                <w:szCs w:val="56"/>
                              </w:rPr>
                            </w:pPr>
                            <w:r w:rsidRPr="00911D9D">
                              <w:rPr>
                                <w:rFonts w:ascii="Monotype Corsiva" w:hAnsi="Monotype Corsiva" w:cs="Monotype Corsiva"/>
                                <w:i/>
                                <w:iCs/>
                                <w:noProof/>
                                <w:color w:val="000000"/>
                                <w:sz w:val="56"/>
                                <w:szCs w:val="56"/>
                                <w:lang w:eastAsia="tr-TR"/>
                              </w:rPr>
                              <w:drawing>
                                <wp:inline distT="0" distB="0" distL="0" distR="0" wp14:anchorId="36176234" wp14:editId="3A1F3E22">
                                  <wp:extent cx="4210050" cy="4229100"/>
                                  <wp:effectExtent l="0" t="0" r="0" b="0"/>
                                  <wp:docPr id="7" name="Resim 7" descr="Atatürk-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4229100"/>
                                          </a:xfrm>
                                          <a:prstGeom prst="rect">
                                            <a:avLst/>
                                          </a:prstGeom>
                                          <a:noFill/>
                                          <a:ln>
                                            <a:noFill/>
                                          </a:ln>
                                        </pic:spPr>
                                      </pic:pic>
                                    </a:graphicData>
                                  </a:graphic>
                                </wp:inline>
                              </w:drawing>
                            </w:r>
                          </w:p>
                          <w:p w:rsidR="00297615" w:rsidRPr="00134EA1" w:rsidRDefault="00297615" w:rsidP="00CA126C">
                            <w:pPr>
                              <w:adjustRightInd w:val="0"/>
                              <w:jc w:val="center"/>
                              <w:rPr>
                                <w:rFonts w:ascii="Monotype Corsiva" w:hAnsi="Monotype Corsiva" w:cs="Monotype Corsiva"/>
                                <w:i/>
                                <w:iCs/>
                                <w:color w:val="000000"/>
                                <w:sz w:val="40"/>
                                <w:szCs w:val="40"/>
                              </w:rPr>
                            </w:pPr>
                          </w:p>
                          <w:p w:rsidR="00297615" w:rsidRPr="00134EA1" w:rsidRDefault="00297615" w:rsidP="00CA126C">
                            <w:pPr>
                              <w:adjustRightInd w:val="0"/>
                              <w:jc w:val="center"/>
                              <w:rPr>
                                <w:rFonts w:ascii="Monotype Corsiva" w:hAnsi="Monotype Corsiva" w:cs="Monotype Corsiva"/>
                                <w:i/>
                                <w:iCs/>
                                <w:color w:val="000000"/>
                                <w:sz w:val="40"/>
                                <w:szCs w:val="40"/>
                              </w:rPr>
                            </w:pPr>
                          </w:p>
                          <w:p w:rsidR="00297615" w:rsidRPr="00933977" w:rsidRDefault="00297615" w:rsidP="00CA126C">
                            <w:pPr>
                              <w:adjustRightInd w:val="0"/>
                              <w:jc w:val="center"/>
                              <w:rPr>
                                <w:rFonts w:ascii="Monotype Corsiva" w:hAnsi="Monotype Corsiva" w:cs="Monotype Corsiva"/>
                                <w:sz w:val="44"/>
                                <w:szCs w:val="44"/>
                              </w:rPr>
                            </w:pPr>
                            <w:r w:rsidRPr="00933977">
                              <w:rPr>
                                <w:rFonts w:ascii="Monotype Corsiva" w:hAnsi="Monotype Corsiva" w:cs="Monotype Corsiva"/>
                                <w:i/>
                                <w:iCs/>
                                <w:sz w:val="44"/>
                                <w:szCs w:val="44"/>
                              </w:rPr>
                              <w:t>“</w:t>
                            </w:r>
                            <w:r w:rsidRPr="00FC5DE9">
                              <w:rPr>
                                <w:rFonts w:ascii="Monotype Corsiva" w:hAnsi="Monotype Corsiva" w:cs="Monotype Corsiva"/>
                                <w:i/>
                                <w:iCs/>
                                <w:sz w:val="44"/>
                                <w:szCs w:val="44"/>
                              </w:rPr>
                              <w:t>Bir millet, savaş meydanlarında ne kadar parlak zaferler elde ederse etsin, o zaferlerin yaşayacak sonuçlar vermesi ancak irfan ordusuyla kaimdir.</w:t>
                            </w:r>
                            <w:r>
                              <w:rPr>
                                <w:rFonts w:ascii="Monotype Corsiva" w:hAnsi="Monotype Corsiva" w:cs="Monotype Corsiva"/>
                                <w:i/>
                                <w:iCs/>
                                <w:sz w:val="44"/>
                                <w:szCs w:val="44"/>
                              </w:rPr>
                              <w:t>’’</w:t>
                            </w:r>
                          </w:p>
                          <w:p w:rsidR="00297615" w:rsidRPr="00933977" w:rsidRDefault="00297615" w:rsidP="00CA126C">
                            <w:pPr>
                              <w:jc w:val="center"/>
                              <w:rPr>
                                <w:rFonts w:ascii="Monotype Corsiva" w:hAnsi="Monotype Corsiva" w:cs="Monotype Corsiva"/>
                                <w:i/>
                                <w:iCs/>
                                <w:sz w:val="44"/>
                                <w:szCs w:val="44"/>
                              </w:rPr>
                            </w:pPr>
                          </w:p>
                          <w:p w:rsidR="00297615" w:rsidRPr="00933977" w:rsidRDefault="00297615" w:rsidP="00CA126C">
                            <w:pPr>
                              <w:jc w:val="center"/>
                              <w:rPr>
                                <w:b/>
                                <w:sz w:val="44"/>
                                <w:szCs w:val="44"/>
                              </w:rPr>
                            </w:pPr>
                            <w:r w:rsidRPr="00933977">
                              <w:rPr>
                                <w:rFonts w:ascii="Monotype Corsiva" w:hAnsi="Monotype Corsiva" w:cs="Monotype Corsiva"/>
                                <w:b/>
                                <w:i/>
                                <w:iCs/>
                                <w:sz w:val="44"/>
                                <w:szCs w:val="44"/>
                              </w:rPr>
                              <w:t>Mustafa Kemal ATATÜRK</w:t>
                            </w:r>
                          </w:p>
                          <w:p w:rsidR="00297615" w:rsidRPr="00933977" w:rsidRDefault="00297615" w:rsidP="00CA126C">
                            <w:pPr>
                              <w:adjustRightInd w:val="0"/>
                              <w:jc w:val="center"/>
                              <w:rPr>
                                <w:rFonts w:ascii="Monotype Corsiva" w:hAnsi="Monotype Corsiva" w:cs="Monotype Corsiva"/>
                                <w:i/>
                                <w:iCs/>
                                <w:sz w:val="18"/>
                                <w:szCs w:val="18"/>
                              </w:rPr>
                            </w:pPr>
                          </w:p>
                          <w:p w:rsidR="00297615" w:rsidRDefault="00297615" w:rsidP="00CA126C">
                            <w:pPr>
                              <w:adjustRightInd w:val="0"/>
                              <w:jc w:val="center"/>
                              <w:rPr>
                                <w:rFonts w:ascii="Monotype Corsiva" w:hAnsi="Monotype Corsiva" w:cs="Monotype Corsiva"/>
                                <w:i/>
                                <w:iCs/>
                                <w:color w:val="00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58.75pt;margin-top:2.5pt;width:6in;height:597pt;z-index:48396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" fillcolor="#9cf" strokecolor="#36f" strokeweight="2.25pt">
                <v:shadow on="t" color="#339"/>
                <v:textbox>
                  <w:txbxContent>
                    <w:p w:rsidR="00297615" w:rsidRDefault="00297615" w:rsidP="00CA126C">
                      <w:pPr>
                        <w:adjustRightInd w:val="0"/>
                        <w:jc w:val="center"/>
                        <w:rPr>
                          <w:rFonts w:ascii="Monotype Corsiva" w:hAnsi="Monotype Corsiva" w:cs="Monotype Corsiva"/>
                          <w:i/>
                          <w:iCs/>
                          <w:color w:val="000000"/>
                          <w:sz w:val="56"/>
                          <w:szCs w:val="56"/>
                        </w:rPr>
                      </w:pPr>
                    </w:p>
                    <w:p w:rsidR="00297615" w:rsidRDefault="00297615" w:rsidP="00CA126C">
                      <w:pPr>
                        <w:adjustRightInd w:val="0"/>
                        <w:jc w:val="center"/>
                        <w:rPr>
                          <w:rFonts w:ascii="Monotype Corsiva" w:hAnsi="Monotype Corsiva" w:cs="Monotype Corsiva"/>
                          <w:i/>
                          <w:iCs/>
                          <w:color w:val="000000"/>
                          <w:sz w:val="56"/>
                          <w:szCs w:val="56"/>
                        </w:rPr>
                      </w:pPr>
                    </w:p>
                    <w:p w:rsidR="00297615" w:rsidRPr="003B3F66" w:rsidRDefault="00297615" w:rsidP="00CA126C">
                      <w:pPr>
                        <w:adjustRightInd w:val="0"/>
                        <w:jc w:val="center"/>
                        <w:rPr>
                          <w:rFonts w:ascii="Monotype Corsiva" w:hAnsi="Monotype Corsiva" w:cs="Monotype Corsiva"/>
                          <w:i/>
                          <w:iCs/>
                          <w:color w:val="000000"/>
                          <w:sz w:val="56"/>
                          <w:szCs w:val="56"/>
                        </w:rPr>
                      </w:pPr>
                      <w:r w:rsidRPr="00911D9D">
                        <w:rPr>
                          <w:rFonts w:ascii="Monotype Corsiva" w:hAnsi="Monotype Corsiva" w:cs="Monotype Corsiva"/>
                          <w:i/>
                          <w:iCs/>
                          <w:noProof/>
                          <w:color w:val="000000"/>
                          <w:sz w:val="56"/>
                          <w:szCs w:val="56"/>
                          <w:lang w:eastAsia="tr-TR"/>
                        </w:rPr>
                        <w:drawing>
                          <wp:inline distT="0" distB="0" distL="0" distR="0" wp14:anchorId="36176234" wp14:editId="3A1F3E22">
                            <wp:extent cx="4210050" cy="4229100"/>
                            <wp:effectExtent l="0" t="0" r="0" b="0"/>
                            <wp:docPr id="7" name="Resim 7" descr="Atatürk-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4229100"/>
                                    </a:xfrm>
                                    <a:prstGeom prst="rect">
                                      <a:avLst/>
                                    </a:prstGeom>
                                    <a:noFill/>
                                    <a:ln>
                                      <a:noFill/>
                                    </a:ln>
                                  </pic:spPr>
                                </pic:pic>
                              </a:graphicData>
                            </a:graphic>
                          </wp:inline>
                        </w:drawing>
                      </w:r>
                    </w:p>
                    <w:p w:rsidR="00297615" w:rsidRPr="00134EA1" w:rsidRDefault="00297615" w:rsidP="00CA126C">
                      <w:pPr>
                        <w:adjustRightInd w:val="0"/>
                        <w:jc w:val="center"/>
                        <w:rPr>
                          <w:rFonts w:ascii="Monotype Corsiva" w:hAnsi="Monotype Corsiva" w:cs="Monotype Corsiva"/>
                          <w:i/>
                          <w:iCs/>
                          <w:color w:val="000000"/>
                          <w:sz w:val="40"/>
                          <w:szCs w:val="40"/>
                        </w:rPr>
                      </w:pPr>
                    </w:p>
                    <w:p w:rsidR="00297615" w:rsidRPr="00134EA1" w:rsidRDefault="00297615" w:rsidP="00CA126C">
                      <w:pPr>
                        <w:adjustRightInd w:val="0"/>
                        <w:jc w:val="center"/>
                        <w:rPr>
                          <w:rFonts w:ascii="Monotype Corsiva" w:hAnsi="Monotype Corsiva" w:cs="Monotype Corsiva"/>
                          <w:i/>
                          <w:iCs/>
                          <w:color w:val="000000"/>
                          <w:sz w:val="40"/>
                          <w:szCs w:val="40"/>
                        </w:rPr>
                      </w:pPr>
                    </w:p>
                    <w:p w:rsidR="00297615" w:rsidRPr="00933977" w:rsidRDefault="00297615" w:rsidP="00CA126C">
                      <w:pPr>
                        <w:adjustRightInd w:val="0"/>
                        <w:jc w:val="center"/>
                        <w:rPr>
                          <w:rFonts w:ascii="Monotype Corsiva" w:hAnsi="Monotype Corsiva" w:cs="Monotype Corsiva"/>
                          <w:sz w:val="44"/>
                          <w:szCs w:val="44"/>
                        </w:rPr>
                      </w:pPr>
                      <w:r w:rsidRPr="00933977">
                        <w:rPr>
                          <w:rFonts w:ascii="Monotype Corsiva" w:hAnsi="Monotype Corsiva" w:cs="Monotype Corsiva"/>
                          <w:i/>
                          <w:iCs/>
                          <w:sz w:val="44"/>
                          <w:szCs w:val="44"/>
                        </w:rPr>
                        <w:t>“</w:t>
                      </w:r>
                      <w:r w:rsidRPr="00FC5DE9">
                        <w:rPr>
                          <w:rFonts w:ascii="Monotype Corsiva" w:hAnsi="Monotype Corsiva" w:cs="Monotype Corsiva"/>
                          <w:i/>
                          <w:iCs/>
                          <w:sz w:val="44"/>
                          <w:szCs w:val="44"/>
                        </w:rPr>
                        <w:t>Bir millet, savaş meydanlarında ne kadar parlak zaferler elde ederse etsin, o zaferlerin yaşayacak sonuçlar vermesi ancak irfan ordusuyla kaimdir.</w:t>
                      </w:r>
                      <w:r>
                        <w:rPr>
                          <w:rFonts w:ascii="Monotype Corsiva" w:hAnsi="Monotype Corsiva" w:cs="Monotype Corsiva"/>
                          <w:i/>
                          <w:iCs/>
                          <w:sz w:val="44"/>
                          <w:szCs w:val="44"/>
                        </w:rPr>
                        <w:t>’’</w:t>
                      </w:r>
                    </w:p>
                    <w:p w:rsidR="00297615" w:rsidRPr="00933977" w:rsidRDefault="00297615" w:rsidP="00CA126C">
                      <w:pPr>
                        <w:jc w:val="center"/>
                        <w:rPr>
                          <w:rFonts w:ascii="Monotype Corsiva" w:hAnsi="Monotype Corsiva" w:cs="Monotype Corsiva"/>
                          <w:i/>
                          <w:iCs/>
                          <w:sz w:val="44"/>
                          <w:szCs w:val="44"/>
                        </w:rPr>
                      </w:pPr>
                    </w:p>
                    <w:p w:rsidR="00297615" w:rsidRPr="00933977" w:rsidRDefault="00297615" w:rsidP="00CA126C">
                      <w:pPr>
                        <w:jc w:val="center"/>
                        <w:rPr>
                          <w:b/>
                          <w:sz w:val="44"/>
                          <w:szCs w:val="44"/>
                        </w:rPr>
                      </w:pPr>
                      <w:r w:rsidRPr="00933977">
                        <w:rPr>
                          <w:rFonts w:ascii="Monotype Corsiva" w:hAnsi="Monotype Corsiva" w:cs="Monotype Corsiva"/>
                          <w:b/>
                          <w:i/>
                          <w:iCs/>
                          <w:sz w:val="44"/>
                          <w:szCs w:val="44"/>
                        </w:rPr>
                        <w:t>Mustafa Kemal ATATÜRK</w:t>
                      </w:r>
                    </w:p>
                    <w:p w:rsidR="00297615" w:rsidRPr="00933977" w:rsidRDefault="00297615" w:rsidP="00CA126C">
                      <w:pPr>
                        <w:adjustRightInd w:val="0"/>
                        <w:jc w:val="center"/>
                        <w:rPr>
                          <w:rFonts w:ascii="Monotype Corsiva" w:hAnsi="Monotype Corsiva" w:cs="Monotype Corsiva"/>
                          <w:i/>
                          <w:iCs/>
                          <w:sz w:val="18"/>
                          <w:szCs w:val="18"/>
                        </w:rPr>
                      </w:pPr>
                    </w:p>
                    <w:p w:rsidR="00297615" w:rsidRDefault="00297615" w:rsidP="00CA126C">
                      <w:pPr>
                        <w:adjustRightInd w:val="0"/>
                        <w:jc w:val="center"/>
                        <w:rPr>
                          <w:rFonts w:ascii="Monotype Corsiva" w:hAnsi="Monotype Corsiva" w:cs="Monotype Corsiva"/>
                          <w:i/>
                          <w:iCs/>
                          <w:color w:val="000000"/>
                          <w:sz w:val="56"/>
                          <w:szCs w:val="56"/>
                        </w:rPr>
                      </w:pPr>
                    </w:p>
                  </w:txbxContent>
                </v:textbox>
                <w10:wrap anchorx="margin"/>
              </v:rect>
            </w:pict>
          </mc:Fallback>
        </mc:AlternateConten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A2534D" w:rsidRPr="00A44AAA" w:rsidRDefault="00957878" w:rsidP="00A2534D">
      <w:pPr>
        <w:pStyle w:val="GvdeMetni"/>
        <w:rPr>
          <w:rFonts w:ascii="Times New Roman" w:hAnsi="Times New Roman" w:cs="Times New Roman"/>
        </w:rPr>
        <w:sectPr w:rsidR="00A2534D" w:rsidRPr="00A44AAA" w:rsidSect="00B45368">
          <w:headerReference w:type="default" r:id="rId11"/>
          <w:footerReference w:type="default" r:id="rId12"/>
          <w:pgSz w:w="11910" w:h="16840"/>
          <w:pgMar w:top="1920" w:right="400" w:bottom="1280" w:left="460" w:header="0" w:footer="1097" w:gutter="0"/>
          <w:cols w:space="708"/>
        </w:sect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2636CB" w:rsidRDefault="00A2534D" w:rsidP="00A2534D">
      <w:pPr>
        <w:spacing w:before="82"/>
        <w:ind w:right="154"/>
        <w:rPr>
          <w:rFonts w:ascii="Times New Roman" w:hAnsi="Times New Roman" w:cs="Times New Roman"/>
          <w:b/>
        </w:rPr>
      </w:pPr>
      <w:r>
        <w:rPr>
          <w:rFonts w:ascii="Times New Roman" w:hAnsi="Times New Roman" w:cs="Times New Roman"/>
          <w:b/>
        </w:rPr>
        <w:lastRenderedPageBreak/>
        <w:t xml:space="preserve">                                                              </w:t>
      </w:r>
      <w:r w:rsidR="00957878" w:rsidRPr="002636CB">
        <w:rPr>
          <w:rFonts w:ascii="Times New Roman" w:hAnsi="Times New Roman" w:cs="Times New Roman"/>
          <w:b/>
        </w:rPr>
        <w:t>Okul/Kurum</w:t>
      </w:r>
      <w:r w:rsidR="00957878" w:rsidRPr="002636CB">
        <w:rPr>
          <w:rFonts w:ascii="Times New Roman" w:hAnsi="Times New Roman" w:cs="Times New Roman"/>
          <w:b/>
          <w:spacing w:val="-5"/>
        </w:rPr>
        <w:t xml:space="preserve"> </w:t>
      </w:r>
      <w:r w:rsidR="00957878"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2690"/>
        <w:gridCol w:w="1843"/>
        <w:gridCol w:w="4292"/>
      </w:tblGrid>
      <w:tr w:rsidR="002D0A48" w:rsidRPr="002636CB" w:rsidTr="003F5403">
        <w:trPr>
          <w:trHeight w:val="2187"/>
        </w:trPr>
        <w:tc>
          <w:tcPr>
            <w:tcW w:w="3887" w:type="dxa"/>
            <w:gridSpan w:val="2"/>
            <w:tcBorders>
              <w:left w:val="single" w:sz="8" w:space="0" w:color="000000"/>
            </w:tcBorders>
            <w:vAlign w:val="center"/>
          </w:tcPr>
          <w:p w:rsidR="002D0A48" w:rsidRPr="002636CB" w:rsidRDefault="00957878" w:rsidP="00FF0409">
            <w:pPr>
              <w:pStyle w:val="TableParagraph"/>
              <w:spacing w:before="6"/>
              <w:ind w:left="69"/>
              <w:rPr>
                <w:rFonts w:ascii="Times New Roman" w:hAnsi="Times New Roman" w:cs="Times New Roman"/>
                <w:b/>
              </w:rPr>
            </w:pPr>
            <w:proofErr w:type="spellStart"/>
            <w:proofErr w:type="gramStart"/>
            <w:r w:rsidRPr="002636CB">
              <w:rPr>
                <w:rFonts w:ascii="Times New Roman" w:hAnsi="Times New Roman" w:cs="Times New Roman"/>
                <w:b/>
                <w:spacing w:val="-4"/>
              </w:rPr>
              <w:t>İli:</w:t>
            </w:r>
            <w:r w:rsidR="00FF0409">
              <w:rPr>
                <w:rFonts w:ascii="Times New Roman" w:hAnsi="Times New Roman" w:cs="Times New Roman"/>
                <w:b/>
                <w:spacing w:val="-2"/>
              </w:rPr>
              <w:t>KOCAELİ</w:t>
            </w:r>
            <w:proofErr w:type="spellEnd"/>
            <w:proofErr w:type="gramEnd"/>
          </w:p>
        </w:tc>
        <w:tc>
          <w:tcPr>
            <w:tcW w:w="6135" w:type="dxa"/>
            <w:gridSpan w:val="2"/>
            <w:tcBorders>
              <w:right w:val="single" w:sz="8" w:space="0" w:color="000000"/>
            </w:tcBorders>
            <w:vAlign w:val="center"/>
          </w:tcPr>
          <w:p w:rsidR="002D0A48" w:rsidRPr="002636CB" w:rsidRDefault="00957878" w:rsidP="00FF0409">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FF0409">
              <w:rPr>
                <w:rFonts w:ascii="Times New Roman" w:hAnsi="Times New Roman" w:cs="Times New Roman"/>
                <w:spacing w:val="-7"/>
              </w:rPr>
              <w:t>GEBZE</w:t>
            </w:r>
          </w:p>
        </w:tc>
      </w:tr>
      <w:tr w:rsidR="002D0A48" w:rsidRPr="002636CB" w:rsidTr="003F5403">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2690" w:type="dxa"/>
            <w:tcBorders>
              <w:left w:val="single" w:sz="8" w:space="0" w:color="000000"/>
            </w:tcBorders>
            <w:vAlign w:val="center"/>
          </w:tcPr>
          <w:p w:rsidR="002D0A48" w:rsidRPr="002636CB" w:rsidRDefault="00FF0409">
            <w:pPr>
              <w:pStyle w:val="TableParagraph"/>
              <w:spacing w:before="123"/>
              <w:ind w:left="69"/>
              <w:rPr>
                <w:rFonts w:ascii="Times New Roman" w:hAnsi="Times New Roman" w:cs="Times New Roman"/>
              </w:rPr>
            </w:pPr>
            <w:r>
              <w:rPr>
                <w:rFonts w:ascii="Times New Roman" w:hAnsi="Times New Roman" w:cs="Times New Roman"/>
                <w:spacing w:val="-2"/>
              </w:rPr>
              <w:t>Barış Mah. Dr. Zeki Acar Cad. No.66</w:t>
            </w:r>
          </w:p>
        </w:tc>
        <w:tc>
          <w:tcPr>
            <w:tcW w:w="1843"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4292" w:type="dxa"/>
            <w:tcBorders>
              <w:left w:val="single" w:sz="8" w:space="0" w:color="000000"/>
              <w:right w:val="single" w:sz="8" w:space="0" w:color="000000"/>
            </w:tcBorders>
            <w:vAlign w:val="center"/>
          </w:tcPr>
          <w:p w:rsidR="002D0A48" w:rsidRPr="002636CB" w:rsidRDefault="002A57A3">
            <w:pPr>
              <w:pStyle w:val="TableParagraph"/>
              <w:rPr>
                <w:rFonts w:ascii="Times New Roman" w:hAnsi="Times New Roman" w:cs="Times New Roman"/>
              </w:rPr>
            </w:pPr>
            <w:r w:rsidRPr="002A57A3">
              <w:rPr>
                <w:rFonts w:ascii="Times New Roman" w:hAnsi="Times New Roman" w:cs="Times New Roman"/>
              </w:rPr>
              <w:t>https://</w:t>
            </w:r>
            <w:proofErr w:type="gramStart"/>
            <w:r w:rsidRPr="002A57A3">
              <w:rPr>
                <w:rFonts w:ascii="Times New Roman" w:hAnsi="Times New Roman" w:cs="Times New Roman"/>
              </w:rPr>
              <w:t>maps.app</w:t>
            </w:r>
            <w:proofErr w:type="gramEnd"/>
            <w:r w:rsidRPr="002A57A3">
              <w:rPr>
                <w:rFonts w:ascii="Times New Roman" w:hAnsi="Times New Roman" w:cs="Times New Roman"/>
              </w:rPr>
              <w:t>.goo.gl/AQiQPAgtfTLpWrYa9</w:t>
            </w:r>
          </w:p>
        </w:tc>
      </w:tr>
      <w:tr w:rsidR="002D0A48" w:rsidRPr="002636CB" w:rsidTr="003F5403">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2690" w:type="dxa"/>
            <w:tcBorders>
              <w:left w:val="single" w:sz="8" w:space="0" w:color="000000"/>
            </w:tcBorders>
            <w:vAlign w:val="center"/>
          </w:tcPr>
          <w:p w:rsidR="00FF0409" w:rsidRDefault="00FF0409" w:rsidP="00FF0409">
            <w:pPr>
              <w:widowControl/>
              <w:autoSpaceDE/>
              <w:autoSpaceDN/>
              <w:jc w:val="both"/>
              <w:rPr>
                <w:rFonts w:ascii="Times New Roman" w:eastAsia="Times New Roman" w:hAnsi="Times New Roman" w:cs="Times New Roman"/>
                <w:b/>
                <w:bCs/>
                <w:sz w:val="24"/>
                <w:szCs w:val="24"/>
                <w:lang w:eastAsia="tr-TR"/>
              </w:rPr>
            </w:pPr>
          </w:p>
          <w:p w:rsidR="00FF0409" w:rsidRDefault="00FF0409" w:rsidP="00FF0409">
            <w:pPr>
              <w:widowControl/>
              <w:autoSpaceDE/>
              <w:autoSpaceDN/>
              <w:jc w:val="both"/>
              <w:rPr>
                <w:rFonts w:ascii="Times New Roman" w:eastAsia="Times New Roman" w:hAnsi="Times New Roman" w:cs="Times New Roman"/>
                <w:b/>
                <w:bCs/>
                <w:sz w:val="24"/>
                <w:szCs w:val="24"/>
                <w:lang w:eastAsia="tr-TR"/>
              </w:rPr>
            </w:pPr>
          </w:p>
          <w:p w:rsidR="00FF0409" w:rsidRPr="00FF0409" w:rsidRDefault="00FF0409" w:rsidP="00FF0409">
            <w:pPr>
              <w:widowControl/>
              <w:autoSpaceDE/>
              <w:autoSpaceDN/>
              <w:jc w:val="both"/>
              <w:rPr>
                <w:rFonts w:ascii="Times New Roman" w:eastAsia="Times New Roman" w:hAnsi="Times New Roman" w:cs="Times New Roman"/>
                <w:b/>
                <w:bCs/>
                <w:sz w:val="24"/>
                <w:szCs w:val="24"/>
                <w:lang w:eastAsia="tr-TR"/>
              </w:rPr>
            </w:pPr>
            <w:r w:rsidRPr="00FF0409">
              <w:rPr>
                <w:rFonts w:ascii="Times New Roman" w:eastAsia="Times New Roman" w:hAnsi="Times New Roman" w:cs="Times New Roman"/>
                <w:b/>
                <w:bCs/>
                <w:sz w:val="24"/>
                <w:szCs w:val="24"/>
                <w:lang w:eastAsia="tr-TR"/>
              </w:rPr>
              <w:t>0 262 645 14 14</w:t>
            </w:r>
          </w:p>
          <w:p w:rsidR="002D0A48" w:rsidRPr="002636CB" w:rsidRDefault="002D0A48">
            <w:pPr>
              <w:pStyle w:val="TableParagraph"/>
              <w:spacing w:before="121"/>
              <w:ind w:left="69"/>
              <w:rPr>
                <w:rFonts w:ascii="Times New Roman" w:hAnsi="Times New Roman" w:cs="Times New Roman"/>
              </w:rPr>
            </w:pPr>
          </w:p>
        </w:tc>
        <w:tc>
          <w:tcPr>
            <w:tcW w:w="1843"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4292" w:type="dxa"/>
            <w:tcBorders>
              <w:left w:val="single" w:sz="8" w:space="0" w:color="000000"/>
              <w:right w:val="single" w:sz="8" w:space="0" w:color="000000"/>
            </w:tcBorders>
            <w:vAlign w:val="center"/>
          </w:tcPr>
          <w:p w:rsidR="002D0A48" w:rsidRPr="002636CB" w:rsidRDefault="002D0A48">
            <w:pPr>
              <w:pStyle w:val="TableParagraph"/>
              <w:rPr>
                <w:rFonts w:ascii="Times New Roman" w:hAnsi="Times New Roman" w:cs="Times New Roman"/>
              </w:rPr>
            </w:pPr>
          </w:p>
        </w:tc>
      </w:tr>
      <w:tr w:rsidR="002D0A48" w:rsidRPr="002636CB" w:rsidTr="003F5403">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2690" w:type="dxa"/>
            <w:tcBorders>
              <w:left w:val="single" w:sz="8" w:space="0" w:color="000000"/>
            </w:tcBorders>
            <w:vAlign w:val="center"/>
          </w:tcPr>
          <w:p w:rsidR="002D0A48" w:rsidRPr="002636CB" w:rsidRDefault="00FF0409">
            <w:pPr>
              <w:pStyle w:val="TableParagraph"/>
              <w:spacing w:before="123"/>
              <w:ind w:left="69"/>
              <w:rPr>
                <w:rFonts w:ascii="Times New Roman" w:hAnsi="Times New Roman" w:cs="Times New Roman"/>
              </w:rPr>
            </w:pPr>
            <w:r w:rsidRPr="00FF0409">
              <w:rPr>
                <w:rFonts w:ascii="Times New Roman" w:hAnsi="Times New Roman" w:cs="Times New Roman"/>
                <w:spacing w:val="-2"/>
              </w:rPr>
              <w:t>www.gebzemehmetakifersoyio@gmail.com</w:t>
            </w:r>
          </w:p>
        </w:tc>
        <w:tc>
          <w:tcPr>
            <w:tcW w:w="1843"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4292" w:type="dxa"/>
            <w:tcBorders>
              <w:left w:val="single" w:sz="8" w:space="0" w:color="000000"/>
              <w:bottom w:val="single" w:sz="4" w:space="0" w:color="000000"/>
              <w:right w:val="single" w:sz="8" w:space="0" w:color="000000"/>
            </w:tcBorders>
            <w:vAlign w:val="center"/>
          </w:tcPr>
          <w:p w:rsidR="002D0A48" w:rsidRPr="002636CB" w:rsidRDefault="00FF0409" w:rsidP="00FF0409">
            <w:pPr>
              <w:pStyle w:val="TableParagraph"/>
              <w:spacing w:before="123"/>
              <w:rPr>
                <w:rFonts w:ascii="Times New Roman" w:hAnsi="Times New Roman" w:cs="Times New Roman"/>
              </w:rPr>
            </w:pPr>
            <w:r w:rsidRPr="00FF0409">
              <w:rPr>
                <w:rFonts w:ascii="Times New Roman" w:hAnsi="Times New Roman" w:cs="Times New Roman"/>
                <w:b/>
                <w:bCs/>
                <w:spacing w:val="-2"/>
              </w:rPr>
              <w:t>www.gebzemehmetakifersoyio.meb.k12.tr</w:t>
            </w:r>
          </w:p>
        </w:tc>
      </w:tr>
      <w:tr w:rsidR="002D0A48" w:rsidRPr="002636CB" w:rsidTr="003F5403">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2690" w:type="dxa"/>
            <w:tcBorders>
              <w:left w:val="single" w:sz="8" w:space="0" w:color="000000"/>
              <w:right w:val="single" w:sz="4" w:space="0" w:color="000000"/>
            </w:tcBorders>
            <w:vAlign w:val="center"/>
          </w:tcPr>
          <w:p w:rsidR="002D0A48" w:rsidRDefault="00356A46">
            <w:pPr>
              <w:pStyle w:val="TableParagraph"/>
              <w:rPr>
                <w:rFonts w:ascii="Times New Roman" w:hAnsi="Times New Roman" w:cs="Times New Roman"/>
              </w:rPr>
            </w:pPr>
            <w:r>
              <w:rPr>
                <w:rFonts w:ascii="Times New Roman" w:hAnsi="Times New Roman" w:cs="Times New Roman"/>
              </w:rPr>
              <w:t>770534</w:t>
            </w:r>
          </w:p>
          <w:p w:rsidR="00B44BB7" w:rsidRPr="00852C05" w:rsidRDefault="00B44BB7">
            <w:pPr>
              <w:pStyle w:val="TableParagraph"/>
              <w:rPr>
                <w:rFonts w:ascii="Times New Roman" w:hAnsi="Times New Roman" w:cs="Times New Roman"/>
                <w:bCs/>
              </w:rPr>
            </w:pPr>
            <w:r w:rsidRPr="00852C05">
              <w:rPr>
                <w:rFonts w:ascii="Times New Roman" w:hAnsi="Times New Roman" w:cs="Times New Roman"/>
                <w:bCs/>
              </w:rPr>
              <w:t>702087</w:t>
            </w:r>
          </w:p>
          <w:p w:rsidR="00455DCA" w:rsidRPr="002636CB" w:rsidRDefault="00852C05">
            <w:pPr>
              <w:pStyle w:val="TableParagraph"/>
              <w:rPr>
                <w:rFonts w:ascii="Times New Roman" w:hAnsi="Times New Roman" w:cs="Times New Roman"/>
              </w:rPr>
            </w:pPr>
            <w:r>
              <w:rPr>
                <w:rFonts w:ascii="Times New Roman" w:hAnsi="Times New Roman" w:cs="Times New Roman"/>
              </w:rPr>
              <w:t>701862</w:t>
            </w:r>
          </w:p>
        </w:tc>
        <w:tc>
          <w:tcPr>
            <w:tcW w:w="1843"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4292"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B44BB7">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İkili Eğitim</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E74F3A" w:rsidRPr="002D59A4" w:rsidRDefault="00E74F3A" w:rsidP="00E74F3A">
      <w:pPr>
        <w:jc w:val="center"/>
        <w:rPr>
          <w:sz w:val="36"/>
          <w:szCs w:val="36"/>
        </w:rPr>
      </w:pPr>
      <w:r w:rsidRPr="002D59A4">
        <w:rPr>
          <w:sz w:val="36"/>
          <w:szCs w:val="36"/>
        </w:rPr>
        <w:t>MEHMET AKİF ERSOY İLKOKULU</w:t>
      </w:r>
    </w:p>
    <w:p w:rsidR="00E74F3A" w:rsidRPr="002D59A4" w:rsidRDefault="00E74F3A" w:rsidP="00E74F3A">
      <w:pPr>
        <w:jc w:val="center"/>
        <w:rPr>
          <w:sz w:val="36"/>
          <w:szCs w:val="36"/>
        </w:rPr>
      </w:pPr>
      <w:r w:rsidRPr="002D59A4">
        <w:rPr>
          <w:sz w:val="36"/>
          <w:szCs w:val="36"/>
        </w:rPr>
        <w:t>2024-2028 STRATEJİK PLAN</w:t>
      </w:r>
    </w:p>
    <w:p w:rsidR="00E74F3A" w:rsidRPr="002D59A4" w:rsidRDefault="00E74F3A" w:rsidP="00E74F3A">
      <w:pPr>
        <w:jc w:val="center"/>
      </w:pPr>
      <w:r w:rsidRPr="002D59A4">
        <w:rPr>
          <w:noProof/>
          <w:lang w:eastAsia="tr-TR"/>
        </w:rPr>
        <mc:AlternateContent>
          <mc:Choice Requires="wps">
            <w:drawing>
              <wp:inline distT="0" distB="0" distL="0" distR="0" wp14:anchorId="4EB731DD" wp14:editId="21B8AC0B">
                <wp:extent cx="304800" cy="304800"/>
                <wp:effectExtent l="0" t="0" r="0" b="0"/>
                <wp:docPr id="9" name="Dikdörtgen 9" descr="https://mebbis.meb.gov.tr/mainResimGoster.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87526" id="Dikdörtgen 9" o:spid="_x0000_s1026" alt="https://mebbis.meb.gov.tr/mainResimGoster.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OwfpM/eAgAA8A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E74F3A" w:rsidRPr="002D59A4" w:rsidRDefault="00E74F3A" w:rsidP="00E74F3A">
      <w:pPr>
        <w:adjustRightInd w:val="0"/>
        <w:jc w:val="center"/>
      </w:pPr>
      <w:r w:rsidRPr="002D59A4">
        <w:rPr>
          <w:rFonts w:ascii="Arial-BoldMT" w:hAnsi="Arial-BoldMT" w:cs="Arial-BoldMT"/>
          <w:sz w:val="28"/>
          <w:szCs w:val="28"/>
        </w:rPr>
        <w:t>SUNUŞ</w:t>
      </w:r>
    </w:p>
    <w:p w:rsidR="00E74F3A" w:rsidRPr="00F21F41" w:rsidRDefault="00E74F3A" w:rsidP="00E74F3A">
      <w:pPr>
        <w:overflowPunct w:val="0"/>
        <w:adjustRightInd w:val="0"/>
        <w:ind w:right="20" w:firstLine="851"/>
        <w:jc w:val="both"/>
        <w:rPr>
          <w:rFonts w:ascii="Calibri" w:eastAsia="Calibri" w:hAnsi="Calibri"/>
        </w:rPr>
      </w:pPr>
      <w:r w:rsidRPr="00F21F41">
        <w:rPr>
          <w:rFonts w:ascii="Calibri" w:hAnsi="Calibri"/>
        </w:rPr>
        <w:t xml:space="preserve">      </w:t>
      </w:r>
      <w:r w:rsidRPr="00F21F41">
        <w:rPr>
          <w:rFonts w:ascii="Calibri" w:eastAsia="Calibri" w:hAnsi="Calibri" w:cs="Calibri"/>
          <w:bCs/>
        </w:rPr>
        <w:t xml:space="preserve">Okulumuz </w:t>
      </w:r>
      <w:proofErr w:type="gramStart"/>
      <w:r w:rsidRPr="00F21F41">
        <w:rPr>
          <w:rFonts w:ascii="Calibri" w:eastAsia="Calibri" w:hAnsi="Calibri" w:cs="Calibri"/>
          <w:bCs/>
        </w:rPr>
        <w:t>misyon</w:t>
      </w:r>
      <w:proofErr w:type="gramEnd"/>
      <w:r w:rsidRPr="00F21F41">
        <w:rPr>
          <w:rFonts w:ascii="Calibri" w:eastAsia="Calibri" w:hAnsi="Calibri" w:cs="Calibri"/>
          <w:bCs/>
        </w:rPr>
        <w:t>, vizyon ve stratejik planı ile daha iyi bir eğitim seviyesine ulaşması düşüncesiyle sürekli yenilenmeyi ve kalite kültürünü kendisine ilke edinmeyi amaçlamaktadır.</w:t>
      </w:r>
    </w:p>
    <w:p w:rsidR="00E74F3A" w:rsidRPr="00F21F41" w:rsidRDefault="00E74F3A" w:rsidP="00E74F3A">
      <w:pPr>
        <w:overflowPunct w:val="0"/>
        <w:adjustRightInd w:val="0"/>
        <w:spacing w:line="276" w:lineRule="auto"/>
        <w:ind w:right="20" w:firstLine="851"/>
        <w:jc w:val="both"/>
        <w:rPr>
          <w:rFonts w:ascii="Calibri" w:eastAsia="Calibri" w:hAnsi="Calibri"/>
        </w:rPr>
      </w:pPr>
      <w:r w:rsidRPr="00F21F41">
        <w:rPr>
          <w:rFonts w:ascii="Calibri" w:eastAsia="Calibri" w:hAnsi="Calibri" w:cs="Calibri"/>
          <w:bCs/>
        </w:rPr>
        <w:t>Kalite kültürü oluşturmak için eğitim ve öğretim başta olmak üzere insan kaynakları ve kurumsallaşma, sosyal faaliyetler, alt yapı, toplumla ilişkiler ve kurumla</w:t>
      </w:r>
      <w:r>
        <w:rPr>
          <w:rFonts w:ascii="Calibri" w:eastAsia="Calibri" w:hAnsi="Calibri" w:cs="Calibri"/>
          <w:bCs/>
        </w:rPr>
        <w:t>r arası ilişkileri kapsayan 2024</w:t>
      </w:r>
      <w:r w:rsidRPr="00F21F41">
        <w:rPr>
          <w:rFonts w:ascii="Calibri" w:eastAsia="Calibri" w:hAnsi="Calibri" w:cs="Calibri"/>
          <w:bCs/>
        </w:rPr>
        <w:t>-20</w:t>
      </w:r>
      <w:r>
        <w:rPr>
          <w:rFonts w:ascii="Calibri" w:eastAsia="Calibri" w:hAnsi="Calibri" w:cs="Calibri"/>
          <w:bCs/>
        </w:rPr>
        <w:t>29</w:t>
      </w:r>
      <w:r w:rsidRPr="00F21F41">
        <w:rPr>
          <w:rFonts w:ascii="Calibri" w:eastAsia="Calibri" w:hAnsi="Calibri" w:cs="Calibri"/>
          <w:bCs/>
        </w:rPr>
        <w:t xml:space="preserve"> stratejik planı hazırlanmıştır.</w:t>
      </w:r>
    </w:p>
    <w:p w:rsidR="00E74F3A" w:rsidRPr="00F21F41" w:rsidRDefault="00E74F3A" w:rsidP="00E74F3A">
      <w:pPr>
        <w:overflowPunct w:val="0"/>
        <w:adjustRightInd w:val="0"/>
        <w:spacing w:line="276" w:lineRule="auto"/>
        <w:ind w:firstLine="851"/>
        <w:jc w:val="both"/>
        <w:rPr>
          <w:rFonts w:ascii="Calibri" w:eastAsia="Calibri" w:hAnsi="Calibri"/>
        </w:rPr>
      </w:pPr>
      <w:r>
        <w:rPr>
          <w:rFonts w:ascii="Calibri" w:eastAsia="Calibri" w:hAnsi="Calibri" w:cs="Calibri"/>
          <w:bCs/>
        </w:rPr>
        <w:t xml:space="preserve">Mehmet Akif Ersoy </w:t>
      </w:r>
      <w:r w:rsidR="00AB2374">
        <w:rPr>
          <w:rFonts w:ascii="Calibri" w:eastAsia="Calibri" w:hAnsi="Calibri" w:cs="Calibri"/>
          <w:bCs/>
        </w:rPr>
        <w:t>Anaokulu/</w:t>
      </w:r>
      <w:r>
        <w:rPr>
          <w:rFonts w:ascii="Calibri" w:eastAsia="Calibri" w:hAnsi="Calibri" w:cs="Calibri"/>
          <w:bCs/>
        </w:rPr>
        <w:t>İlkokulu</w:t>
      </w:r>
      <w:r w:rsidR="00AB2374">
        <w:rPr>
          <w:rFonts w:ascii="Calibri" w:eastAsia="Calibri" w:hAnsi="Calibri" w:cs="Calibri"/>
          <w:bCs/>
        </w:rPr>
        <w:t>/Ortaokulu</w:t>
      </w:r>
      <w:r w:rsidRPr="00F21F41">
        <w:rPr>
          <w:rFonts w:ascii="Calibri" w:eastAsia="Calibri" w:hAnsi="Calibri" w:cs="Calibri"/>
          <w:bCs/>
        </w:rPr>
        <w:t xml:space="preserve">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E74F3A" w:rsidRPr="00F21F41" w:rsidRDefault="00E74F3A" w:rsidP="00E74F3A">
      <w:pPr>
        <w:overflowPunct w:val="0"/>
        <w:adjustRightInd w:val="0"/>
        <w:spacing w:line="276" w:lineRule="auto"/>
        <w:ind w:firstLine="851"/>
        <w:jc w:val="both"/>
        <w:rPr>
          <w:rFonts w:ascii="Calibri" w:eastAsia="Calibri" w:hAnsi="Calibri"/>
        </w:rPr>
      </w:pPr>
      <w:r w:rsidRPr="00F21F41">
        <w:rPr>
          <w:rFonts w:ascii="Calibri" w:eastAsia="Calibri" w:hAnsi="Calibri" w:cs="Calibri"/>
          <w:bCs/>
        </w:rPr>
        <w:t xml:space="preserve">Bu nedenle; </w:t>
      </w:r>
      <w:r w:rsidR="00AB2374" w:rsidRPr="00AB2374">
        <w:rPr>
          <w:rFonts w:ascii="Calibri" w:eastAsia="Calibri" w:hAnsi="Calibri" w:cs="Calibri"/>
          <w:bCs/>
        </w:rPr>
        <w:t xml:space="preserve">Mehmet Akif Ersoy Anaokulu/İlkokulu/Ortaokulu </w:t>
      </w:r>
      <w:r w:rsidRPr="00F21F41">
        <w:rPr>
          <w:rFonts w:ascii="Calibri" w:eastAsia="Calibri" w:hAnsi="Calibri" w:cs="Calibri"/>
          <w:bCs/>
        </w:rPr>
        <w:t>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E74F3A" w:rsidRPr="00F21F41" w:rsidRDefault="00E74F3A" w:rsidP="00E74F3A">
      <w:pPr>
        <w:adjustRightInd w:val="0"/>
        <w:spacing w:line="3" w:lineRule="exact"/>
        <w:ind w:firstLine="851"/>
        <w:rPr>
          <w:rFonts w:ascii="Calibri" w:eastAsia="Calibri" w:hAnsi="Calibri"/>
        </w:rPr>
      </w:pPr>
    </w:p>
    <w:p w:rsidR="00E74F3A" w:rsidRPr="00F21F41" w:rsidRDefault="00E74F3A" w:rsidP="00E74F3A">
      <w:pPr>
        <w:overflowPunct w:val="0"/>
        <w:adjustRightInd w:val="0"/>
        <w:spacing w:line="273" w:lineRule="auto"/>
        <w:ind w:right="20" w:firstLine="851"/>
        <w:jc w:val="both"/>
        <w:rPr>
          <w:rFonts w:ascii="Calibri" w:eastAsia="Calibri" w:hAnsi="Calibri"/>
        </w:rPr>
      </w:pPr>
      <w:r w:rsidRPr="00F21F41">
        <w:rPr>
          <w:rFonts w:ascii="Calibri" w:eastAsia="Calibri" w:hAnsi="Calibri" w:cs="Calibri"/>
          <w:bCs/>
        </w:rPr>
        <w:t xml:space="preserve">Stratejik Plan' da belirlenen hedeflerimizi ne ölçüde gerçekleştirdiğimiz, plan dönemi içindeki her </w:t>
      </w:r>
      <w:proofErr w:type="gramStart"/>
      <w:r w:rsidRPr="00F21F41">
        <w:rPr>
          <w:rFonts w:ascii="Calibri" w:eastAsia="Calibri" w:hAnsi="Calibri" w:cs="Calibri"/>
          <w:bCs/>
        </w:rPr>
        <w:t>yıl sonunda</w:t>
      </w:r>
      <w:proofErr w:type="gramEnd"/>
      <w:r w:rsidRPr="00F21F41">
        <w:rPr>
          <w:rFonts w:ascii="Calibri" w:eastAsia="Calibri" w:hAnsi="Calibri" w:cs="Calibri"/>
          <w:bCs/>
        </w:rPr>
        <w:t xml:space="preserve"> gözden geçirilecek ve gereken revizyonlar yapılacaktır.</w:t>
      </w:r>
    </w:p>
    <w:p w:rsidR="00E74F3A" w:rsidRPr="00F21F41" w:rsidRDefault="00E74F3A" w:rsidP="00E74F3A">
      <w:pPr>
        <w:adjustRightInd w:val="0"/>
        <w:spacing w:line="1" w:lineRule="exact"/>
        <w:ind w:firstLine="851"/>
        <w:rPr>
          <w:rFonts w:ascii="Calibri" w:eastAsia="Calibri" w:hAnsi="Calibri"/>
        </w:rPr>
      </w:pPr>
    </w:p>
    <w:p w:rsidR="00E74F3A" w:rsidRPr="00F21F41" w:rsidRDefault="00AB2374" w:rsidP="00E74F3A">
      <w:pPr>
        <w:overflowPunct w:val="0"/>
        <w:adjustRightInd w:val="0"/>
        <w:spacing w:line="289" w:lineRule="auto"/>
        <w:ind w:firstLine="851"/>
        <w:jc w:val="both"/>
        <w:rPr>
          <w:rFonts w:ascii="Calibri" w:eastAsia="Calibri" w:hAnsi="Calibri"/>
        </w:rPr>
      </w:pPr>
      <w:r w:rsidRPr="00AB2374">
        <w:rPr>
          <w:rFonts w:ascii="Calibri" w:eastAsia="Calibri" w:hAnsi="Calibri" w:cs="Calibri"/>
          <w:bCs/>
        </w:rPr>
        <w:t xml:space="preserve">Mehmet Akif Ersoy Anaokulu/İlkokulu/Ortaokulu </w:t>
      </w:r>
      <w:r w:rsidR="00E74F3A" w:rsidRPr="00F21F41">
        <w:rPr>
          <w:rFonts w:ascii="Calibri" w:eastAsia="Calibri" w:hAnsi="Calibri" w:cs="Calibri"/>
          <w:bCs/>
        </w:rPr>
        <w:t>Stratejik Planı (</w:t>
      </w:r>
      <w:r w:rsidR="00E74F3A">
        <w:rPr>
          <w:rFonts w:ascii="Calibri" w:eastAsia="Calibri" w:hAnsi="Calibri" w:cs="Calibri"/>
          <w:bCs/>
        </w:rPr>
        <w:t>2024-2028</w:t>
      </w:r>
      <w:r w:rsidR="00E74F3A" w:rsidRPr="00F21F41">
        <w:rPr>
          <w:rFonts w:ascii="Calibri" w:eastAsia="Calibri" w:hAnsi="Calibri" w:cs="Calibri"/>
          <w:bCs/>
        </w:rPr>
        <w:t>)’de belirtilen amaç ve hedeflere ulaşmamızın okulumuzun gelişme ve kurumsallaşma süreçlerine önemli katkılar sağlayacağına inanmaktayız</w:t>
      </w:r>
      <w:r w:rsidR="00E74F3A">
        <w:rPr>
          <w:rFonts w:ascii="Calibri" w:eastAsia="Calibri" w:hAnsi="Calibri" w:cs="Calibri"/>
          <w:bCs/>
        </w:rPr>
        <w:t>.</w:t>
      </w:r>
    </w:p>
    <w:p w:rsidR="008E24A6" w:rsidRDefault="00E74F3A" w:rsidP="00E74F3A">
      <w:pPr>
        <w:spacing w:line="276" w:lineRule="auto"/>
        <w:rPr>
          <w:rFonts w:ascii="Calibri" w:eastAsia="Calibri" w:hAnsi="Calibri"/>
        </w:rPr>
      </w:pPr>
      <w:r w:rsidRPr="00F21F41">
        <w:rPr>
          <w:rFonts w:ascii="Calibri" w:eastAsia="Calibri" w:hAnsi="Calibri"/>
        </w:rPr>
        <w:t xml:space="preserve">                                                                                                                        </w:t>
      </w:r>
      <w:r>
        <w:rPr>
          <w:rFonts w:ascii="Calibri" w:eastAsia="Calibri" w:hAnsi="Calibri"/>
        </w:rPr>
        <w:t xml:space="preserve">                          </w:t>
      </w:r>
    </w:p>
    <w:p w:rsidR="008E24A6" w:rsidRDefault="008E24A6" w:rsidP="00E74F3A">
      <w:pPr>
        <w:spacing w:line="276" w:lineRule="auto"/>
        <w:rPr>
          <w:rFonts w:ascii="Calibri" w:eastAsia="Calibri" w:hAnsi="Calibri"/>
        </w:rPr>
      </w:pPr>
    </w:p>
    <w:p w:rsidR="008E24A6" w:rsidRDefault="008E24A6" w:rsidP="00E74F3A">
      <w:pPr>
        <w:spacing w:line="276" w:lineRule="auto"/>
        <w:rPr>
          <w:rFonts w:ascii="Calibri" w:eastAsia="Calibri" w:hAnsi="Calibri"/>
        </w:rPr>
      </w:pPr>
    </w:p>
    <w:p w:rsidR="00E74F3A" w:rsidRPr="00F21F41" w:rsidRDefault="008E24A6" w:rsidP="008E24A6">
      <w:pPr>
        <w:spacing w:line="276" w:lineRule="auto"/>
        <w:ind w:left="7200"/>
        <w:rPr>
          <w:rFonts w:ascii="Calibri" w:eastAsia="Calibri" w:hAnsi="Calibri"/>
        </w:rPr>
      </w:pPr>
      <w:r>
        <w:rPr>
          <w:rFonts w:ascii="Calibri" w:eastAsia="Calibri" w:hAnsi="Calibri"/>
        </w:rPr>
        <w:t xml:space="preserve">  </w:t>
      </w:r>
      <w:r w:rsidR="00E74F3A">
        <w:rPr>
          <w:rFonts w:ascii="Calibri" w:eastAsia="Calibri" w:hAnsi="Calibri"/>
        </w:rPr>
        <w:t xml:space="preserve"> Mahmut KURU</w:t>
      </w:r>
    </w:p>
    <w:p w:rsidR="00E74F3A" w:rsidRDefault="00E74F3A" w:rsidP="00E74F3A">
      <w:pPr>
        <w:spacing w:line="276" w:lineRule="auto"/>
        <w:jc w:val="both"/>
        <w:rPr>
          <w:rFonts w:ascii="Calibri" w:eastAsia="Calibri" w:hAnsi="Calibri"/>
        </w:rPr>
      </w:pPr>
      <w:r>
        <w:rPr>
          <w:rFonts w:ascii="Calibri" w:eastAsia="Calibri" w:hAnsi="Calibri"/>
        </w:rPr>
        <w:t xml:space="preserve">                                                                                                                                                   OKUL MÜDÜRÜ</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Default="00055777" w:rsidP="00055777">
      <w:pPr>
        <w:pStyle w:val="GvdeMetni"/>
        <w:rPr>
          <w:rFonts w:ascii="Times New Roman" w:hAnsi="Times New Roman" w:cs="Times New Roman"/>
        </w:rPr>
      </w:pPr>
    </w:p>
    <w:p w:rsidR="00127346" w:rsidRPr="00E554B3" w:rsidRDefault="00127346"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rsidR="002131C7" w:rsidRDefault="00EA4D33">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EA4D33">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rsidR="002131C7" w:rsidRDefault="00EA4D33">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rsidR="002131C7" w:rsidRDefault="00EA4D33">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rsidR="002131C7" w:rsidRDefault="00EA4D33">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rsidR="002131C7" w:rsidRDefault="00EA4D33">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rsidR="002131C7" w:rsidRDefault="00EA4D33">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0" w:name="_Toc164264111"/>
      <w:r>
        <w:lastRenderedPageBreak/>
        <w:t xml:space="preserve">1. </w:t>
      </w:r>
      <w:r w:rsidRPr="00E554B3">
        <w:t>GİRİŞ VE STRATEJİK PLANIN HAZIRLIK SÜRECİ</w:t>
      </w:r>
      <w:bookmarkEnd w:id="0"/>
    </w:p>
    <w:p w:rsidR="00E554B3" w:rsidRPr="006A628C" w:rsidRDefault="006A628C" w:rsidP="006A628C">
      <w:pPr>
        <w:pStyle w:val="Balk2"/>
        <w:ind w:hanging="1109"/>
      </w:pPr>
      <w:bookmarkStart w:id="1" w:name="_Toc164264112"/>
      <w:r w:rsidRPr="006A628C">
        <w:t xml:space="preserve">1.1 </w:t>
      </w:r>
      <w:r w:rsidR="00E554B3" w:rsidRPr="006A628C">
        <w:t>Strateji Geliştirme Kurulu ve Stratejik Plan Ekibi</w:t>
      </w:r>
      <w:bookmarkEnd w:id="1"/>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029"/>
        <w:gridCol w:w="2554"/>
        <w:gridCol w:w="1711"/>
      </w:tblGrid>
      <w:tr w:rsidR="00055777" w:rsidRPr="00A44AAA" w:rsidTr="005B0EDB">
        <w:trPr>
          <w:trHeight w:val="753"/>
          <w:jc w:val="center"/>
        </w:trPr>
        <w:tc>
          <w:tcPr>
            <w:tcW w:w="4957"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265"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5B0EDB">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029"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554"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5B0EDB" w:rsidRPr="00A44AAA" w:rsidTr="005B0EDB">
        <w:trPr>
          <w:trHeight w:val="397"/>
          <w:jc w:val="center"/>
        </w:trPr>
        <w:tc>
          <w:tcPr>
            <w:tcW w:w="2928" w:type="dxa"/>
          </w:tcPr>
          <w:p w:rsidR="005B0EDB" w:rsidRPr="00A44AAA" w:rsidRDefault="005B0EDB" w:rsidP="005B0EDB">
            <w:pPr>
              <w:pStyle w:val="TableParagraph"/>
              <w:rPr>
                <w:rFonts w:ascii="Times New Roman" w:hAnsi="Times New Roman" w:cs="Times New Roman"/>
                <w:sz w:val="20"/>
              </w:rPr>
            </w:pPr>
            <w:r w:rsidRPr="007F3986">
              <w:t>Mahmut KURU</w:t>
            </w:r>
          </w:p>
        </w:tc>
        <w:tc>
          <w:tcPr>
            <w:tcW w:w="2029" w:type="dxa"/>
          </w:tcPr>
          <w:p w:rsidR="005B0EDB" w:rsidRPr="00A44AAA" w:rsidRDefault="005B0EDB" w:rsidP="005B0EDB">
            <w:pPr>
              <w:pStyle w:val="TableParagraph"/>
              <w:rPr>
                <w:rFonts w:ascii="Times New Roman" w:hAnsi="Times New Roman" w:cs="Times New Roman"/>
                <w:sz w:val="20"/>
              </w:rPr>
            </w:pPr>
            <w:r w:rsidRPr="007F3986">
              <w:t>Okul Müdürü</w:t>
            </w:r>
          </w:p>
        </w:tc>
        <w:tc>
          <w:tcPr>
            <w:tcW w:w="2554" w:type="dxa"/>
            <w:shd w:val="pct5" w:color="000000" w:fill="FFFFFF"/>
            <w:vAlign w:val="center"/>
          </w:tcPr>
          <w:p w:rsidR="005B0EDB" w:rsidRPr="00A44AAA" w:rsidRDefault="005B0EDB" w:rsidP="005B0EDB">
            <w:pPr>
              <w:pStyle w:val="TableParagraph"/>
              <w:rPr>
                <w:rFonts w:ascii="Times New Roman" w:hAnsi="Times New Roman" w:cs="Times New Roman"/>
                <w:sz w:val="20"/>
              </w:rPr>
            </w:pPr>
            <w:r>
              <w:t>Ersin DİNLER</w:t>
            </w:r>
          </w:p>
        </w:tc>
        <w:tc>
          <w:tcPr>
            <w:tcW w:w="1711" w:type="dxa"/>
            <w:shd w:val="pct5" w:color="000000" w:fill="FFFFFF"/>
            <w:vAlign w:val="center"/>
          </w:tcPr>
          <w:p w:rsidR="005B0EDB" w:rsidRPr="00A44AAA" w:rsidRDefault="005B0EDB" w:rsidP="005B0EDB">
            <w:pPr>
              <w:pStyle w:val="TableParagraph"/>
              <w:rPr>
                <w:rFonts w:ascii="Times New Roman" w:hAnsi="Times New Roman" w:cs="Times New Roman"/>
                <w:sz w:val="20"/>
              </w:rPr>
            </w:pPr>
            <w:r>
              <w:t>Müdür Yardımcısı</w:t>
            </w:r>
          </w:p>
        </w:tc>
      </w:tr>
      <w:tr w:rsidR="008B7425" w:rsidRPr="00A44AAA" w:rsidTr="005B0EDB">
        <w:trPr>
          <w:trHeight w:val="397"/>
          <w:jc w:val="center"/>
        </w:trPr>
        <w:tc>
          <w:tcPr>
            <w:tcW w:w="2928" w:type="dxa"/>
          </w:tcPr>
          <w:p w:rsidR="008B7425" w:rsidRPr="00A44AAA" w:rsidRDefault="008B7425" w:rsidP="008B7425">
            <w:pPr>
              <w:pStyle w:val="TableParagraph"/>
              <w:rPr>
                <w:rFonts w:ascii="Times New Roman" w:hAnsi="Times New Roman" w:cs="Times New Roman"/>
                <w:sz w:val="20"/>
              </w:rPr>
            </w:pPr>
            <w:r w:rsidRPr="007F3986">
              <w:t>Ahmet ÇİÇEK</w:t>
            </w:r>
          </w:p>
        </w:tc>
        <w:tc>
          <w:tcPr>
            <w:tcW w:w="2029" w:type="dxa"/>
          </w:tcPr>
          <w:p w:rsidR="008B7425" w:rsidRPr="00A44AAA" w:rsidRDefault="008B7425" w:rsidP="008B7425">
            <w:pPr>
              <w:pStyle w:val="TableParagraph"/>
              <w:rPr>
                <w:rFonts w:ascii="Times New Roman" w:hAnsi="Times New Roman" w:cs="Times New Roman"/>
                <w:sz w:val="20"/>
              </w:rPr>
            </w:pPr>
            <w:r w:rsidRPr="007F3986">
              <w:t>Müdür Yardımcısı</w:t>
            </w:r>
          </w:p>
        </w:tc>
        <w:tc>
          <w:tcPr>
            <w:tcW w:w="2554" w:type="dxa"/>
            <w:shd w:val="pct5" w:color="000000" w:fill="FFFFFF"/>
            <w:vAlign w:val="center"/>
          </w:tcPr>
          <w:p w:rsidR="008B7425" w:rsidRPr="00A44AAA" w:rsidRDefault="008B7425" w:rsidP="008B7425">
            <w:pPr>
              <w:pStyle w:val="TableParagraph"/>
              <w:rPr>
                <w:rFonts w:ascii="Times New Roman" w:hAnsi="Times New Roman" w:cs="Times New Roman"/>
                <w:sz w:val="20"/>
              </w:rPr>
            </w:pPr>
            <w:r>
              <w:t>Yusuf TURHAN</w:t>
            </w:r>
          </w:p>
        </w:tc>
        <w:tc>
          <w:tcPr>
            <w:tcW w:w="1711" w:type="dxa"/>
            <w:shd w:val="pct5" w:color="000000" w:fill="FFFFFF"/>
            <w:vAlign w:val="center"/>
          </w:tcPr>
          <w:p w:rsidR="008B7425" w:rsidRPr="00A44AAA" w:rsidRDefault="008B7425" w:rsidP="008B7425">
            <w:pPr>
              <w:pStyle w:val="TableParagraph"/>
              <w:rPr>
                <w:rFonts w:ascii="Times New Roman" w:hAnsi="Times New Roman" w:cs="Times New Roman"/>
                <w:sz w:val="20"/>
              </w:rPr>
            </w:pPr>
            <w:r>
              <w:t>Müdür Yardımcısı</w:t>
            </w:r>
          </w:p>
        </w:tc>
      </w:tr>
      <w:tr w:rsidR="005B0EDB" w:rsidRPr="00A44AAA" w:rsidTr="005B0EDB">
        <w:trPr>
          <w:trHeight w:val="397"/>
          <w:jc w:val="center"/>
        </w:trPr>
        <w:tc>
          <w:tcPr>
            <w:tcW w:w="2928" w:type="dxa"/>
          </w:tcPr>
          <w:p w:rsidR="005B0EDB" w:rsidRPr="00A44AAA" w:rsidRDefault="005B0EDB" w:rsidP="005B0EDB">
            <w:pPr>
              <w:pStyle w:val="TableParagraph"/>
              <w:rPr>
                <w:rFonts w:ascii="Times New Roman" w:hAnsi="Times New Roman" w:cs="Times New Roman"/>
                <w:sz w:val="20"/>
              </w:rPr>
            </w:pPr>
            <w:r w:rsidRPr="007F3986">
              <w:t>Osman KORAN</w:t>
            </w:r>
          </w:p>
        </w:tc>
        <w:tc>
          <w:tcPr>
            <w:tcW w:w="2029" w:type="dxa"/>
          </w:tcPr>
          <w:p w:rsidR="005B0EDB" w:rsidRPr="00A44AAA" w:rsidRDefault="005B0EDB" w:rsidP="005B0EDB">
            <w:pPr>
              <w:pStyle w:val="TableParagraph"/>
              <w:rPr>
                <w:rFonts w:ascii="Times New Roman" w:hAnsi="Times New Roman" w:cs="Times New Roman"/>
                <w:sz w:val="20"/>
              </w:rPr>
            </w:pPr>
            <w:r w:rsidRPr="007F3986">
              <w:t>Öğretmen</w:t>
            </w:r>
          </w:p>
        </w:tc>
        <w:tc>
          <w:tcPr>
            <w:tcW w:w="2554" w:type="dxa"/>
            <w:shd w:val="pct5" w:color="000000" w:fill="FFFFFF"/>
            <w:vAlign w:val="center"/>
          </w:tcPr>
          <w:p w:rsidR="005B0EDB" w:rsidRPr="00A44AAA" w:rsidRDefault="005B0EDB" w:rsidP="005B0EDB">
            <w:pPr>
              <w:pStyle w:val="TableParagraph"/>
              <w:rPr>
                <w:rFonts w:ascii="Times New Roman" w:hAnsi="Times New Roman" w:cs="Times New Roman"/>
                <w:sz w:val="20"/>
              </w:rPr>
            </w:pPr>
            <w:r>
              <w:t>Emine KILÇKAYA</w:t>
            </w:r>
          </w:p>
        </w:tc>
        <w:tc>
          <w:tcPr>
            <w:tcW w:w="1711" w:type="dxa"/>
            <w:shd w:val="pct5" w:color="000000" w:fill="FFFFFF"/>
          </w:tcPr>
          <w:p w:rsidR="005B0EDB" w:rsidRPr="00A44AAA" w:rsidRDefault="005B0EDB" w:rsidP="005B0EDB">
            <w:pPr>
              <w:pStyle w:val="TableParagraph"/>
              <w:rPr>
                <w:rFonts w:ascii="Times New Roman" w:hAnsi="Times New Roman" w:cs="Times New Roman"/>
                <w:sz w:val="20"/>
              </w:rPr>
            </w:pPr>
            <w:r w:rsidRPr="00E14A08">
              <w:t>Öğretmen</w:t>
            </w:r>
          </w:p>
        </w:tc>
      </w:tr>
      <w:tr w:rsidR="005B0EDB" w:rsidRPr="00A44AAA" w:rsidTr="005B0EDB">
        <w:trPr>
          <w:trHeight w:val="397"/>
          <w:jc w:val="center"/>
        </w:trPr>
        <w:tc>
          <w:tcPr>
            <w:tcW w:w="2928" w:type="dxa"/>
          </w:tcPr>
          <w:p w:rsidR="005B0EDB" w:rsidRPr="00A44AAA" w:rsidRDefault="005B0EDB" w:rsidP="005B0EDB">
            <w:pPr>
              <w:pStyle w:val="TableParagraph"/>
              <w:rPr>
                <w:rFonts w:ascii="Times New Roman" w:hAnsi="Times New Roman" w:cs="Times New Roman"/>
              </w:rPr>
            </w:pPr>
            <w:r w:rsidRPr="007F3986">
              <w:t>Özlem KATI</w:t>
            </w:r>
          </w:p>
        </w:tc>
        <w:tc>
          <w:tcPr>
            <w:tcW w:w="2029" w:type="dxa"/>
          </w:tcPr>
          <w:p w:rsidR="005B0EDB" w:rsidRPr="00A44AAA" w:rsidRDefault="005B0EDB" w:rsidP="005B0EDB">
            <w:pPr>
              <w:pStyle w:val="TableParagraph"/>
              <w:rPr>
                <w:rFonts w:ascii="Times New Roman" w:hAnsi="Times New Roman" w:cs="Times New Roman"/>
              </w:rPr>
            </w:pPr>
            <w:r w:rsidRPr="007F3986">
              <w:t>Okul Aile Birliği Başkanı</w:t>
            </w:r>
          </w:p>
        </w:tc>
        <w:tc>
          <w:tcPr>
            <w:tcW w:w="2554" w:type="dxa"/>
            <w:shd w:val="pct5" w:color="000000" w:fill="FFFFFF"/>
            <w:vAlign w:val="center"/>
          </w:tcPr>
          <w:p w:rsidR="005B0EDB" w:rsidRPr="00A44AAA" w:rsidRDefault="005B0EDB" w:rsidP="005B0EDB">
            <w:pPr>
              <w:pStyle w:val="TableParagraph"/>
              <w:rPr>
                <w:rFonts w:ascii="Times New Roman" w:hAnsi="Times New Roman" w:cs="Times New Roman"/>
              </w:rPr>
            </w:pPr>
            <w:r>
              <w:t>Fatma GÜNTEPE</w:t>
            </w:r>
          </w:p>
        </w:tc>
        <w:tc>
          <w:tcPr>
            <w:tcW w:w="1711" w:type="dxa"/>
            <w:shd w:val="pct5" w:color="000000" w:fill="FFFFFF"/>
          </w:tcPr>
          <w:p w:rsidR="005B0EDB" w:rsidRPr="00A44AAA" w:rsidRDefault="005B0EDB" w:rsidP="005B0EDB">
            <w:pPr>
              <w:pStyle w:val="TableParagraph"/>
              <w:rPr>
                <w:rFonts w:ascii="Times New Roman" w:hAnsi="Times New Roman" w:cs="Times New Roman"/>
              </w:rPr>
            </w:pPr>
            <w:r w:rsidRPr="00E14A08">
              <w:t>Öğretmen</w:t>
            </w:r>
          </w:p>
        </w:tc>
      </w:tr>
      <w:tr w:rsidR="005B0EDB" w:rsidRPr="00A44AAA" w:rsidTr="005B0EDB">
        <w:trPr>
          <w:trHeight w:val="397"/>
          <w:jc w:val="center"/>
        </w:trPr>
        <w:tc>
          <w:tcPr>
            <w:tcW w:w="2928" w:type="dxa"/>
          </w:tcPr>
          <w:p w:rsidR="005B0EDB" w:rsidRPr="00A44AAA" w:rsidRDefault="005B0EDB" w:rsidP="005B0EDB">
            <w:pPr>
              <w:pStyle w:val="TableParagraph"/>
              <w:rPr>
                <w:rFonts w:ascii="Times New Roman" w:hAnsi="Times New Roman" w:cs="Times New Roman"/>
                <w:sz w:val="20"/>
              </w:rPr>
            </w:pPr>
            <w:r w:rsidRPr="007F3986">
              <w:t>Zeliha ALTINSOY</w:t>
            </w:r>
          </w:p>
        </w:tc>
        <w:tc>
          <w:tcPr>
            <w:tcW w:w="2029" w:type="dxa"/>
          </w:tcPr>
          <w:p w:rsidR="005B0EDB" w:rsidRPr="00A44AAA" w:rsidRDefault="005B0EDB" w:rsidP="005B0EDB">
            <w:pPr>
              <w:pStyle w:val="TableParagraph"/>
              <w:rPr>
                <w:rFonts w:ascii="Times New Roman" w:hAnsi="Times New Roman" w:cs="Times New Roman"/>
                <w:sz w:val="20"/>
              </w:rPr>
            </w:pPr>
            <w:r w:rsidRPr="007F3986">
              <w:t xml:space="preserve">Okul Aile Birliği Yönetim Kurulu </w:t>
            </w:r>
            <w:proofErr w:type="spellStart"/>
            <w:r w:rsidRPr="007F3986">
              <w:t>Üysi</w:t>
            </w:r>
            <w:proofErr w:type="spellEnd"/>
          </w:p>
        </w:tc>
        <w:tc>
          <w:tcPr>
            <w:tcW w:w="2554" w:type="dxa"/>
            <w:shd w:val="pct5" w:color="000000" w:fill="FFFFFF"/>
            <w:vAlign w:val="center"/>
          </w:tcPr>
          <w:p w:rsidR="005B0EDB" w:rsidRPr="00A44AAA" w:rsidRDefault="005B0EDB" w:rsidP="005B0EDB">
            <w:pPr>
              <w:pStyle w:val="TableParagraph"/>
              <w:rPr>
                <w:rFonts w:ascii="Times New Roman" w:hAnsi="Times New Roman" w:cs="Times New Roman"/>
                <w:sz w:val="20"/>
              </w:rPr>
            </w:pPr>
            <w:r>
              <w:t>Esra ÇAKIR</w:t>
            </w:r>
          </w:p>
        </w:tc>
        <w:tc>
          <w:tcPr>
            <w:tcW w:w="1711" w:type="dxa"/>
            <w:shd w:val="pct5" w:color="000000" w:fill="FFFFFF"/>
          </w:tcPr>
          <w:p w:rsidR="005B0EDB" w:rsidRPr="00A44AAA" w:rsidRDefault="005B0EDB" w:rsidP="005B0EDB">
            <w:pPr>
              <w:pStyle w:val="TableParagraph"/>
              <w:rPr>
                <w:rFonts w:ascii="Times New Roman" w:hAnsi="Times New Roman" w:cs="Times New Roman"/>
                <w:sz w:val="20"/>
              </w:rPr>
            </w:pPr>
            <w:r w:rsidRPr="00E14A08">
              <w:t>Öğretmen</w:t>
            </w:r>
          </w:p>
        </w:tc>
      </w:tr>
      <w:tr w:rsidR="005B0EDB" w:rsidRPr="00A44AAA" w:rsidTr="005B0EDB">
        <w:trPr>
          <w:trHeight w:val="397"/>
          <w:jc w:val="center"/>
        </w:trPr>
        <w:tc>
          <w:tcPr>
            <w:tcW w:w="2928" w:type="dxa"/>
          </w:tcPr>
          <w:p w:rsidR="005B0EDB" w:rsidRPr="00A44AAA" w:rsidRDefault="005B0EDB" w:rsidP="005B0EDB">
            <w:pPr>
              <w:pStyle w:val="TableParagraph"/>
              <w:rPr>
                <w:rFonts w:ascii="Times New Roman" w:hAnsi="Times New Roman" w:cs="Times New Roman"/>
                <w:sz w:val="20"/>
              </w:rPr>
            </w:pPr>
          </w:p>
        </w:tc>
        <w:tc>
          <w:tcPr>
            <w:tcW w:w="2029" w:type="dxa"/>
          </w:tcPr>
          <w:p w:rsidR="005B0EDB" w:rsidRPr="00A44AAA" w:rsidRDefault="005B0EDB" w:rsidP="005B0EDB">
            <w:pPr>
              <w:pStyle w:val="TableParagraph"/>
              <w:rPr>
                <w:rFonts w:ascii="Times New Roman" w:hAnsi="Times New Roman" w:cs="Times New Roman"/>
                <w:sz w:val="20"/>
              </w:rPr>
            </w:pPr>
          </w:p>
        </w:tc>
        <w:tc>
          <w:tcPr>
            <w:tcW w:w="2554" w:type="dxa"/>
            <w:shd w:val="pct5" w:color="000000" w:fill="FFFFFF"/>
            <w:vAlign w:val="center"/>
          </w:tcPr>
          <w:p w:rsidR="005B0EDB" w:rsidRPr="00A44AAA" w:rsidRDefault="005B0EDB" w:rsidP="005B0EDB">
            <w:pPr>
              <w:pStyle w:val="TableParagraph"/>
              <w:rPr>
                <w:rFonts w:ascii="Times New Roman" w:hAnsi="Times New Roman" w:cs="Times New Roman"/>
                <w:sz w:val="20"/>
              </w:rPr>
            </w:pPr>
            <w:proofErr w:type="spellStart"/>
            <w:r>
              <w:t>M.Kemal</w:t>
            </w:r>
            <w:proofErr w:type="spellEnd"/>
            <w:r>
              <w:t xml:space="preserve"> ÖĞÜN</w:t>
            </w:r>
          </w:p>
        </w:tc>
        <w:tc>
          <w:tcPr>
            <w:tcW w:w="1711" w:type="dxa"/>
            <w:shd w:val="pct5" w:color="000000" w:fill="FFFFFF"/>
          </w:tcPr>
          <w:p w:rsidR="005B0EDB" w:rsidRPr="00A44AAA" w:rsidRDefault="005B0EDB" w:rsidP="005B0EDB">
            <w:pPr>
              <w:pStyle w:val="TableParagraph"/>
              <w:rPr>
                <w:rFonts w:ascii="Times New Roman" w:hAnsi="Times New Roman" w:cs="Times New Roman"/>
                <w:sz w:val="20"/>
              </w:rPr>
            </w:pPr>
            <w:r w:rsidRPr="00E14A08">
              <w:t>Öğretmen</w:t>
            </w:r>
          </w:p>
        </w:tc>
      </w:tr>
      <w:tr w:rsidR="005B0EDB" w:rsidRPr="00A44AAA" w:rsidTr="005B0EDB">
        <w:trPr>
          <w:trHeight w:val="397"/>
          <w:jc w:val="center"/>
        </w:trPr>
        <w:tc>
          <w:tcPr>
            <w:tcW w:w="2928" w:type="dxa"/>
            <w:vAlign w:val="center"/>
          </w:tcPr>
          <w:p w:rsidR="005B0EDB" w:rsidRPr="00A44AAA" w:rsidRDefault="005B0EDB" w:rsidP="005B0EDB">
            <w:pPr>
              <w:pStyle w:val="TableParagraph"/>
              <w:rPr>
                <w:rFonts w:ascii="Times New Roman" w:hAnsi="Times New Roman" w:cs="Times New Roman"/>
                <w:sz w:val="20"/>
              </w:rPr>
            </w:pPr>
          </w:p>
        </w:tc>
        <w:tc>
          <w:tcPr>
            <w:tcW w:w="2029" w:type="dxa"/>
            <w:vAlign w:val="center"/>
          </w:tcPr>
          <w:p w:rsidR="005B0EDB" w:rsidRPr="00A44AAA" w:rsidRDefault="005B0EDB" w:rsidP="005B0EDB">
            <w:pPr>
              <w:pStyle w:val="TableParagraph"/>
              <w:rPr>
                <w:rFonts w:ascii="Times New Roman" w:hAnsi="Times New Roman" w:cs="Times New Roman"/>
                <w:sz w:val="20"/>
              </w:rPr>
            </w:pPr>
          </w:p>
        </w:tc>
        <w:tc>
          <w:tcPr>
            <w:tcW w:w="2554" w:type="dxa"/>
            <w:shd w:val="pct5" w:color="000000" w:fill="FFFFFF"/>
            <w:vAlign w:val="center"/>
          </w:tcPr>
          <w:p w:rsidR="005B0EDB" w:rsidRPr="00A44AAA" w:rsidRDefault="005B0EDB" w:rsidP="005B0EDB">
            <w:pPr>
              <w:pStyle w:val="TableParagraph"/>
              <w:rPr>
                <w:rFonts w:ascii="Times New Roman" w:hAnsi="Times New Roman" w:cs="Times New Roman"/>
                <w:sz w:val="20"/>
              </w:rPr>
            </w:pPr>
            <w:r>
              <w:t>Aysel DOĞU</w:t>
            </w:r>
          </w:p>
        </w:tc>
        <w:tc>
          <w:tcPr>
            <w:tcW w:w="1711" w:type="dxa"/>
            <w:shd w:val="pct5" w:color="000000" w:fill="FFFFFF"/>
            <w:vAlign w:val="center"/>
          </w:tcPr>
          <w:p w:rsidR="005B0EDB" w:rsidRPr="00A44AAA" w:rsidRDefault="005B0EDB" w:rsidP="005B0EDB">
            <w:pPr>
              <w:pStyle w:val="TableParagraph"/>
              <w:rPr>
                <w:rFonts w:ascii="Times New Roman" w:hAnsi="Times New Roman" w:cs="Times New Roman"/>
                <w:sz w:val="20"/>
              </w:rPr>
            </w:pPr>
            <w:r>
              <w:t>Veli</w:t>
            </w:r>
          </w:p>
        </w:tc>
      </w:tr>
      <w:tr w:rsidR="005B0EDB" w:rsidRPr="00A44AAA" w:rsidTr="005B0EDB">
        <w:trPr>
          <w:trHeight w:val="397"/>
          <w:jc w:val="center"/>
        </w:trPr>
        <w:tc>
          <w:tcPr>
            <w:tcW w:w="2928" w:type="dxa"/>
            <w:vAlign w:val="center"/>
          </w:tcPr>
          <w:p w:rsidR="005B0EDB" w:rsidRPr="00A44AAA" w:rsidRDefault="005B0EDB" w:rsidP="005B0EDB">
            <w:pPr>
              <w:pStyle w:val="TableParagraph"/>
              <w:rPr>
                <w:rFonts w:ascii="Times New Roman" w:hAnsi="Times New Roman" w:cs="Times New Roman"/>
                <w:sz w:val="20"/>
              </w:rPr>
            </w:pPr>
          </w:p>
        </w:tc>
        <w:tc>
          <w:tcPr>
            <w:tcW w:w="2029" w:type="dxa"/>
            <w:vAlign w:val="center"/>
          </w:tcPr>
          <w:p w:rsidR="005B0EDB" w:rsidRPr="00A44AAA" w:rsidRDefault="005B0EDB" w:rsidP="005B0EDB">
            <w:pPr>
              <w:pStyle w:val="TableParagraph"/>
              <w:rPr>
                <w:rFonts w:ascii="Times New Roman" w:hAnsi="Times New Roman" w:cs="Times New Roman"/>
                <w:sz w:val="20"/>
              </w:rPr>
            </w:pPr>
          </w:p>
        </w:tc>
        <w:tc>
          <w:tcPr>
            <w:tcW w:w="2554" w:type="dxa"/>
            <w:shd w:val="pct5" w:color="000000" w:fill="FFFFFF"/>
            <w:vAlign w:val="center"/>
          </w:tcPr>
          <w:p w:rsidR="005B0EDB" w:rsidRPr="00A44AAA" w:rsidRDefault="005B0EDB" w:rsidP="00455DCA">
            <w:pPr>
              <w:pStyle w:val="TableParagraph"/>
              <w:rPr>
                <w:rFonts w:ascii="Times New Roman" w:hAnsi="Times New Roman" w:cs="Times New Roman"/>
                <w:sz w:val="20"/>
              </w:rPr>
            </w:pPr>
            <w:r>
              <w:t xml:space="preserve">Duygu </w:t>
            </w:r>
            <w:r w:rsidR="00455DCA">
              <w:t>GÜLSOY</w:t>
            </w:r>
          </w:p>
        </w:tc>
        <w:tc>
          <w:tcPr>
            <w:tcW w:w="1711" w:type="dxa"/>
            <w:shd w:val="pct5" w:color="000000" w:fill="FFFFFF"/>
            <w:vAlign w:val="center"/>
          </w:tcPr>
          <w:p w:rsidR="005B0EDB" w:rsidRPr="00A44AAA" w:rsidRDefault="005B0EDB" w:rsidP="005B0EDB">
            <w:pPr>
              <w:pStyle w:val="TableParagraph"/>
              <w:rPr>
                <w:rFonts w:ascii="Times New Roman" w:hAnsi="Times New Roman" w:cs="Times New Roman"/>
                <w:sz w:val="20"/>
              </w:rPr>
            </w:pPr>
            <w:r>
              <w:t>Veli</w:t>
            </w:r>
          </w:p>
        </w:tc>
      </w:tr>
      <w:tr w:rsidR="005B0EDB" w:rsidRPr="00A44AAA" w:rsidTr="005B0EDB">
        <w:trPr>
          <w:trHeight w:val="397"/>
          <w:jc w:val="center"/>
        </w:trPr>
        <w:tc>
          <w:tcPr>
            <w:tcW w:w="2928" w:type="dxa"/>
            <w:vAlign w:val="center"/>
          </w:tcPr>
          <w:p w:rsidR="005B0EDB" w:rsidRPr="00A44AAA" w:rsidRDefault="005B0EDB" w:rsidP="005B0EDB">
            <w:pPr>
              <w:pStyle w:val="TableParagraph"/>
              <w:rPr>
                <w:rFonts w:ascii="Times New Roman" w:hAnsi="Times New Roman" w:cs="Times New Roman"/>
                <w:sz w:val="20"/>
              </w:rPr>
            </w:pPr>
          </w:p>
        </w:tc>
        <w:tc>
          <w:tcPr>
            <w:tcW w:w="2029" w:type="dxa"/>
            <w:vAlign w:val="center"/>
          </w:tcPr>
          <w:p w:rsidR="005B0EDB" w:rsidRPr="00A44AAA" w:rsidRDefault="005B0EDB" w:rsidP="005B0EDB">
            <w:pPr>
              <w:pStyle w:val="TableParagraph"/>
              <w:rPr>
                <w:rFonts w:ascii="Times New Roman" w:hAnsi="Times New Roman" w:cs="Times New Roman"/>
                <w:sz w:val="20"/>
              </w:rPr>
            </w:pPr>
          </w:p>
        </w:tc>
        <w:tc>
          <w:tcPr>
            <w:tcW w:w="2554" w:type="dxa"/>
            <w:shd w:val="pct5" w:color="000000" w:fill="FFFFFF"/>
            <w:vAlign w:val="center"/>
          </w:tcPr>
          <w:p w:rsidR="005B0EDB" w:rsidRPr="00A44AAA" w:rsidRDefault="008B7425" w:rsidP="005B0EDB">
            <w:pPr>
              <w:pStyle w:val="TableParagraph"/>
              <w:rPr>
                <w:rFonts w:ascii="Times New Roman" w:hAnsi="Times New Roman" w:cs="Times New Roman"/>
                <w:sz w:val="20"/>
              </w:rPr>
            </w:pPr>
            <w:r>
              <w:rPr>
                <w:rFonts w:ascii="Times New Roman" w:hAnsi="Times New Roman" w:cs="Times New Roman"/>
                <w:sz w:val="20"/>
              </w:rPr>
              <w:t>Mesude AKÇAKAYA</w:t>
            </w:r>
          </w:p>
        </w:tc>
        <w:tc>
          <w:tcPr>
            <w:tcW w:w="1711" w:type="dxa"/>
            <w:shd w:val="pct5" w:color="000000" w:fill="FFFFFF"/>
            <w:vAlign w:val="center"/>
          </w:tcPr>
          <w:p w:rsidR="005B0EDB" w:rsidRPr="00A44AAA" w:rsidRDefault="008B7425" w:rsidP="005B0EDB">
            <w:pPr>
              <w:pStyle w:val="TableParagraph"/>
              <w:rPr>
                <w:rFonts w:ascii="Times New Roman" w:hAnsi="Times New Roman" w:cs="Times New Roman"/>
                <w:sz w:val="20"/>
              </w:rPr>
            </w:pPr>
            <w:r>
              <w:rPr>
                <w:rFonts w:ascii="Times New Roman" w:hAnsi="Times New Roman" w:cs="Times New Roman"/>
                <w:sz w:val="20"/>
              </w:rPr>
              <w:t>Öğretmen</w:t>
            </w:r>
          </w:p>
        </w:tc>
      </w:tr>
      <w:tr w:rsidR="008B7425" w:rsidRPr="00A44AAA" w:rsidTr="005B0EDB">
        <w:trPr>
          <w:trHeight w:val="397"/>
          <w:jc w:val="center"/>
        </w:trPr>
        <w:tc>
          <w:tcPr>
            <w:tcW w:w="2928" w:type="dxa"/>
            <w:vAlign w:val="center"/>
          </w:tcPr>
          <w:p w:rsidR="008B7425" w:rsidRPr="00A44AAA" w:rsidRDefault="008B7425" w:rsidP="008B7425">
            <w:pPr>
              <w:pStyle w:val="TableParagraph"/>
              <w:rPr>
                <w:rFonts w:ascii="Times New Roman" w:hAnsi="Times New Roman" w:cs="Times New Roman"/>
                <w:sz w:val="20"/>
              </w:rPr>
            </w:pPr>
          </w:p>
        </w:tc>
        <w:tc>
          <w:tcPr>
            <w:tcW w:w="2029" w:type="dxa"/>
            <w:vAlign w:val="center"/>
          </w:tcPr>
          <w:p w:rsidR="008B7425" w:rsidRPr="00A44AAA" w:rsidRDefault="008B7425" w:rsidP="008B7425">
            <w:pPr>
              <w:pStyle w:val="TableParagraph"/>
              <w:rPr>
                <w:rFonts w:ascii="Times New Roman" w:hAnsi="Times New Roman" w:cs="Times New Roman"/>
                <w:sz w:val="20"/>
              </w:rPr>
            </w:pPr>
          </w:p>
        </w:tc>
        <w:tc>
          <w:tcPr>
            <w:tcW w:w="2554" w:type="dxa"/>
            <w:shd w:val="pct5" w:color="000000" w:fill="FFFFFF"/>
            <w:vAlign w:val="center"/>
          </w:tcPr>
          <w:p w:rsidR="008B7425" w:rsidRPr="00A44AAA" w:rsidRDefault="008B7425" w:rsidP="008B7425">
            <w:pPr>
              <w:pStyle w:val="TableParagraph"/>
              <w:rPr>
                <w:rFonts w:ascii="Times New Roman" w:hAnsi="Times New Roman" w:cs="Times New Roman"/>
                <w:sz w:val="20"/>
              </w:rPr>
            </w:pPr>
            <w:r>
              <w:t>Serap ATEŞ</w:t>
            </w:r>
          </w:p>
        </w:tc>
        <w:tc>
          <w:tcPr>
            <w:tcW w:w="1711" w:type="dxa"/>
            <w:shd w:val="pct5" w:color="000000" w:fill="FFFFFF"/>
            <w:vAlign w:val="center"/>
          </w:tcPr>
          <w:p w:rsidR="008B7425" w:rsidRPr="00A44AAA" w:rsidRDefault="008B7425" w:rsidP="008B7425">
            <w:pPr>
              <w:pStyle w:val="TableParagraph"/>
              <w:rPr>
                <w:rFonts w:ascii="Times New Roman" w:hAnsi="Times New Roman" w:cs="Times New Roman"/>
                <w:sz w:val="20"/>
              </w:rPr>
            </w:pPr>
            <w:r>
              <w:t>Öğretmen</w:t>
            </w:r>
          </w:p>
        </w:tc>
      </w:tr>
    </w:tbl>
    <w:p w:rsidR="00055777" w:rsidRPr="00A44AAA" w:rsidRDefault="00055777" w:rsidP="00055777">
      <w:pPr>
        <w:pStyle w:val="GvdeMetni"/>
        <w:rPr>
          <w:rFonts w:ascii="Times New Roman" w:hAnsi="Times New Roman" w:cs="Times New Roman"/>
          <w:b/>
          <w:sz w:val="20"/>
        </w:rPr>
      </w:pPr>
    </w:p>
    <w:p w:rsidR="00055777" w:rsidRDefault="00055777"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Default="005B0EDB" w:rsidP="00055777">
      <w:pPr>
        <w:pStyle w:val="GvdeMetni"/>
        <w:spacing w:before="9"/>
        <w:rPr>
          <w:rFonts w:ascii="Times New Roman" w:hAnsi="Times New Roman" w:cs="Times New Roman"/>
          <w:b/>
          <w:sz w:val="20"/>
        </w:rPr>
      </w:pPr>
    </w:p>
    <w:p w:rsidR="005B0EDB" w:rsidRPr="00A44AAA" w:rsidRDefault="005B0EDB"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2" w:name="_Toc164264113"/>
      <w:r>
        <w:lastRenderedPageBreak/>
        <w:t xml:space="preserve">1.2 </w:t>
      </w:r>
      <w:r w:rsidR="00055777" w:rsidRPr="00C3679A">
        <w:t>Planlama Süreci</w:t>
      </w:r>
      <w:bookmarkEnd w:id="2"/>
    </w:p>
    <w:p w:rsidR="00055777" w:rsidRPr="00C3679A" w:rsidRDefault="00055777" w:rsidP="00183448">
      <w:pPr>
        <w:rPr>
          <w:rFonts w:ascii="Times New Roman" w:hAnsi="Times New Roman" w:cs="Times New Roman"/>
          <w:sz w:val="24"/>
          <w:szCs w:val="24"/>
        </w:rPr>
      </w:pPr>
    </w:p>
    <w:p w:rsidR="00055777" w:rsidRPr="00127346" w:rsidRDefault="00055777" w:rsidP="00C3679A">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 xml:space="preserve">2024-2028 dönemi stratejik plan hazırlanma süreci Strateji Geliştirme Kurulu ve Stratejik Plan </w:t>
      </w:r>
      <w:proofErr w:type="spellStart"/>
      <w:r w:rsidRPr="00127346">
        <w:rPr>
          <w:rFonts w:ascii="Times New Roman" w:hAnsi="Times New Roman" w:cs="Times New Roman"/>
          <w:iCs/>
          <w:sz w:val="24"/>
          <w:szCs w:val="24"/>
        </w:rPr>
        <w:t>Ekibi’nin</w:t>
      </w:r>
      <w:proofErr w:type="spellEnd"/>
      <w:r w:rsidRPr="00127346">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Okulumuzun Stratejik Planına (2024-2028) Stratejik Plan Üst Kurulu ve Stratejik Planlama Ekibi tarafından, Okulumuzun toplantı salonunda, çalışma ve yol haritası belirlendikten sonra taslak oluşturularak başlanmıştır.</w:t>
      </w: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Stratejik Planlama Çalışmaları kapsamında Okulumuzda “Stratejik Planlama Çalışma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 xml:space="preserve">Stratejik planlama ekibi tarafından, tüm iç ve dış paydaşların görüş ve önerileri bilimsel yöntemlerle analiz edilerek planlı bir çalışmayla stratejik plan hazırlanmaktadır. </w:t>
      </w: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Bu çalışmalarda izlenen adımlar;</w:t>
      </w: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Kurumun var oluş nedeni (</w:t>
      </w:r>
      <w:proofErr w:type="gramStart"/>
      <w:r w:rsidRPr="00127346">
        <w:rPr>
          <w:rFonts w:ascii="Times New Roman" w:hAnsi="Times New Roman" w:cs="Times New Roman"/>
          <w:iCs/>
          <w:sz w:val="24"/>
          <w:szCs w:val="24"/>
        </w:rPr>
        <w:t>misyon</w:t>
      </w:r>
      <w:proofErr w:type="gramEnd"/>
      <w:r w:rsidRPr="00127346">
        <w:rPr>
          <w:rFonts w:ascii="Times New Roman" w:hAnsi="Times New Roman" w:cs="Times New Roman"/>
          <w:iCs/>
          <w:sz w:val="24"/>
          <w:szCs w:val="24"/>
        </w:rPr>
        <w:t>), ulaşmak istenilen nokta  (vizyon) belirlenip okulumuzun tüm paydaşlarının görüşleri ve önerileri alındıktan sonra vizyona ulaşmak için gerekli olan stratejik amaçlar belirlenmektedir. Stratejik amaçlar;</w:t>
      </w:r>
    </w:p>
    <w:p w:rsidR="005B0EDB" w:rsidRPr="00127346" w:rsidRDefault="005B0EDB" w:rsidP="005B0EDB">
      <w:pPr>
        <w:spacing w:line="276" w:lineRule="auto"/>
        <w:jc w:val="both"/>
        <w:rPr>
          <w:rFonts w:ascii="Times New Roman" w:hAnsi="Times New Roman" w:cs="Times New Roman"/>
          <w:iCs/>
          <w:sz w:val="24"/>
          <w:szCs w:val="24"/>
        </w:rPr>
      </w:pP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 xml:space="preserve"> </w:t>
      </w:r>
      <w:proofErr w:type="gramStart"/>
      <w:r w:rsidRPr="00127346">
        <w:rPr>
          <w:rFonts w:ascii="Times New Roman" w:hAnsi="Times New Roman" w:cs="Times New Roman"/>
          <w:iCs/>
          <w:sz w:val="24"/>
          <w:szCs w:val="24"/>
        </w:rPr>
        <w:t>a</w:t>
      </w:r>
      <w:proofErr w:type="gramEnd"/>
      <w:r w:rsidRPr="00127346">
        <w:rPr>
          <w:rFonts w:ascii="Times New Roman" w:hAnsi="Times New Roman" w:cs="Times New Roman"/>
          <w:iCs/>
          <w:sz w:val="24"/>
          <w:szCs w:val="24"/>
        </w:rPr>
        <w:t>. Okul içinde ve faaliyetlerimiz kapsamında iyileştirilmesi, korunması veya önlem alınması gereken alanlarla ilgili olan stratejik amaçlar,</w:t>
      </w:r>
    </w:p>
    <w:p w:rsidR="005B0EDB" w:rsidRPr="00127346" w:rsidRDefault="005B0EDB" w:rsidP="005B0EDB">
      <w:pPr>
        <w:spacing w:line="276" w:lineRule="auto"/>
        <w:jc w:val="both"/>
        <w:rPr>
          <w:rFonts w:ascii="Times New Roman" w:hAnsi="Times New Roman" w:cs="Times New Roman"/>
          <w:iCs/>
          <w:sz w:val="24"/>
          <w:szCs w:val="24"/>
        </w:rPr>
      </w:pPr>
      <w:proofErr w:type="gramStart"/>
      <w:r w:rsidRPr="00127346">
        <w:rPr>
          <w:rFonts w:ascii="Times New Roman" w:hAnsi="Times New Roman" w:cs="Times New Roman"/>
          <w:iCs/>
          <w:sz w:val="24"/>
          <w:szCs w:val="24"/>
        </w:rPr>
        <w:t>b</w:t>
      </w:r>
      <w:proofErr w:type="gramEnd"/>
      <w:r w:rsidRPr="00127346">
        <w:rPr>
          <w:rFonts w:ascii="Times New Roman" w:hAnsi="Times New Roman" w:cs="Times New Roman"/>
          <w:iCs/>
          <w:sz w:val="24"/>
          <w:szCs w:val="24"/>
        </w:rPr>
        <w:t>. Okul içinde ve faaliyetler kapsamında yapılması düşünülen yenilikler ve atılımlarla ilgili olan stratejik amaçlar,</w:t>
      </w:r>
    </w:p>
    <w:p w:rsidR="005B0EDB" w:rsidRPr="00127346" w:rsidRDefault="005B0EDB" w:rsidP="005B0EDB">
      <w:pPr>
        <w:spacing w:line="276" w:lineRule="auto"/>
        <w:jc w:val="both"/>
        <w:rPr>
          <w:rFonts w:ascii="Times New Roman" w:hAnsi="Times New Roman" w:cs="Times New Roman"/>
          <w:iCs/>
          <w:sz w:val="24"/>
          <w:szCs w:val="24"/>
        </w:rPr>
      </w:pPr>
      <w:proofErr w:type="gramStart"/>
      <w:r w:rsidRPr="00127346">
        <w:rPr>
          <w:rFonts w:ascii="Times New Roman" w:hAnsi="Times New Roman" w:cs="Times New Roman"/>
          <w:iCs/>
          <w:sz w:val="24"/>
          <w:szCs w:val="24"/>
        </w:rPr>
        <w:t>c</w:t>
      </w:r>
      <w:proofErr w:type="gramEnd"/>
      <w:r w:rsidRPr="00127346">
        <w:rPr>
          <w:rFonts w:ascii="Times New Roman" w:hAnsi="Times New Roman" w:cs="Times New Roman"/>
          <w:iCs/>
          <w:sz w:val="24"/>
          <w:szCs w:val="24"/>
        </w:rPr>
        <w:t>. Yasalar kapsamında yapmak zorunda olduğumuz faaliyetlere ilişkin stratejik amaçlar olarak ele alınmaktadır.</w:t>
      </w:r>
    </w:p>
    <w:p w:rsidR="005B0EDB" w:rsidRPr="00127346" w:rsidRDefault="005B0EDB" w:rsidP="005B0EDB">
      <w:pPr>
        <w:spacing w:line="276" w:lineRule="auto"/>
        <w:jc w:val="both"/>
        <w:rPr>
          <w:rFonts w:ascii="Times New Roman" w:hAnsi="Times New Roman" w:cs="Times New Roman"/>
          <w:iCs/>
          <w:sz w:val="24"/>
          <w:szCs w:val="24"/>
        </w:rPr>
      </w:pP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GZFT çalışmasında ortaya çıkan zayıf yanlar iyileştirilmeye, tehditler bertaraf edilmeye; güçlü yanlar ve fırsatlar değerlendirilerek kurumun faaliyetlerinde fark yaratılmaya çalışılacak; önümüzdeki dönemlerde beklenen değişikliklere göre de önlemler alınmasına özen gösterilecektir.</w:t>
      </w:r>
    </w:p>
    <w:p w:rsidR="005B0EDB" w:rsidRPr="00127346" w:rsidRDefault="005B0EDB" w:rsidP="005B0EDB">
      <w:pPr>
        <w:spacing w:line="276" w:lineRule="auto"/>
        <w:jc w:val="both"/>
        <w:rPr>
          <w:rFonts w:ascii="Times New Roman" w:hAnsi="Times New Roman" w:cs="Times New Roman"/>
          <w:iCs/>
          <w:sz w:val="24"/>
          <w:szCs w:val="24"/>
        </w:rPr>
      </w:pPr>
    </w:p>
    <w:p w:rsidR="005B0EDB" w:rsidRPr="00127346" w:rsidRDefault="005B0EDB" w:rsidP="005B0EDB">
      <w:pPr>
        <w:spacing w:line="276" w:lineRule="auto"/>
        <w:jc w:val="both"/>
        <w:rPr>
          <w:rFonts w:ascii="Times New Roman" w:hAnsi="Times New Roman" w:cs="Times New Roman"/>
          <w:iCs/>
          <w:sz w:val="24"/>
          <w:szCs w:val="24"/>
        </w:rPr>
      </w:pPr>
      <w:r w:rsidRPr="00127346">
        <w:rPr>
          <w:rFonts w:ascii="Times New Roman" w:hAnsi="Times New Roman" w:cs="Times New Roman"/>
          <w:iCs/>
          <w:sz w:val="24"/>
          <w:szCs w:val="24"/>
        </w:rPr>
        <w:t xml:space="preserve">Bu stratejik plan dokümanı Mehmet Akif Ersoy </w:t>
      </w:r>
      <w:r w:rsidR="004619F1" w:rsidRPr="00127346">
        <w:rPr>
          <w:rFonts w:ascii="Times New Roman" w:hAnsi="Times New Roman" w:cs="Times New Roman"/>
          <w:iCs/>
          <w:sz w:val="24"/>
          <w:szCs w:val="24"/>
        </w:rPr>
        <w:t>Anaokulu/</w:t>
      </w:r>
      <w:r w:rsidRPr="00127346">
        <w:rPr>
          <w:rFonts w:ascii="Times New Roman" w:hAnsi="Times New Roman" w:cs="Times New Roman"/>
          <w:iCs/>
          <w:sz w:val="24"/>
          <w:szCs w:val="24"/>
        </w:rPr>
        <w:t>İlkokulu</w:t>
      </w:r>
      <w:r w:rsidR="004619F1" w:rsidRPr="00127346">
        <w:rPr>
          <w:rFonts w:ascii="Times New Roman" w:hAnsi="Times New Roman" w:cs="Times New Roman"/>
          <w:iCs/>
          <w:sz w:val="24"/>
          <w:szCs w:val="24"/>
        </w:rPr>
        <w:t>/Ortaokulu</w:t>
      </w:r>
      <w:r w:rsidRPr="00127346">
        <w:rPr>
          <w:rFonts w:ascii="Times New Roman" w:hAnsi="Times New Roman" w:cs="Times New Roman"/>
          <w:iCs/>
          <w:sz w:val="24"/>
          <w:szCs w:val="24"/>
        </w:rPr>
        <w:t xml:space="preserve"> mevcut durum analizi değerlendirmeleri doğrultusunda, 2024-2028 yıllarına dönük stratejik amaçlarını, hedeflerini ve performans göstergelerini kapsamaktadır.</w:t>
      </w:r>
    </w:p>
    <w:p w:rsidR="005B0EDB" w:rsidRPr="00127346" w:rsidRDefault="005B0EDB" w:rsidP="00C3679A">
      <w:pPr>
        <w:spacing w:line="276" w:lineRule="auto"/>
        <w:jc w:val="both"/>
        <w:rPr>
          <w:rFonts w:ascii="Times New Roman" w:hAnsi="Times New Roman" w:cs="Times New Roman"/>
          <w:iCs/>
          <w:sz w:val="24"/>
          <w:szCs w:val="24"/>
        </w:rPr>
      </w:pP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3" w:name="_Toc164264114"/>
      <w:r>
        <w:lastRenderedPageBreak/>
        <w:t xml:space="preserve">2. </w:t>
      </w:r>
      <w:r w:rsidRPr="0045734B">
        <w:t>DURUM ANALİZİ</w:t>
      </w:r>
      <w:bookmarkEnd w:id="3"/>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FA14B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Pr="008656B6" w:rsidRDefault="006A628C" w:rsidP="006A628C">
      <w:pPr>
        <w:pStyle w:val="Balk2"/>
        <w:ind w:hanging="1109"/>
      </w:pPr>
      <w:bookmarkStart w:id="4" w:name="_Toc164264115"/>
      <w:r>
        <w:t xml:space="preserve">2.1 </w:t>
      </w:r>
      <w:r w:rsidR="008656B6" w:rsidRPr="008656B6">
        <w:t>Kurumsal Tarihçe</w:t>
      </w:r>
      <w:bookmarkEnd w:id="4"/>
    </w:p>
    <w:p w:rsidR="008656B6" w:rsidRDefault="008656B6" w:rsidP="008656B6">
      <w:pPr>
        <w:spacing w:line="276" w:lineRule="auto"/>
        <w:rPr>
          <w:rFonts w:ascii="Times New Roman" w:hAnsi="Times New Roman" w:cs="Times New Roman"/>
          <w:sz w:val="24"/>
          <w:szCs w:val="24"/>
        </w:rPr>
      </w:pPr>
    </w:p>
    <w:p w:rsidR="00780C99" w:rsidRPr="00780C99" w:rsidRDefault="00780C99" w:rsidP="00780C99">
      <w:pPr>
        <w:widowControl/>
        <w:autoSpaceDE/>
        <w:autoSpaceDN/>
        <w:spacing w:line="276" w:lineRule="auto"/>
        <w:ind w:firstLine="708"/>
        <w:jc w:val="both"/>
        <w:rPr>
          <w:rFonts w:ascii="Calibri" w:eastAsia="Times New Roman" w:hAnsi="Calibri" w:cs="Times New Roman"/>
        </w:rPr>
      </w:pPr>
      <w:r w:rsidRPr="00780C99">
        <w:rPr>
          <w:rFonts w:ascii="Calibri" w:eastAsia="Times New Roman" w:hAnsi="Calibri" w:cs="Times New Roman"/>
        </w:rPr>
        <w:t>Okulun arsası 26.03.2011 tarihinde Kocaeli İl Özel İdaresi’ ne teslim edilmiştir. Kocaeli İl Özel İdaresi tarafından 2010-2011 eğitim-öğretim yılı içerisinde okulun inşaatına başlanmıştır. Binanın teslimi 20.11.2010 olarak planlanmış olup 19.09.2011 tarihinde Barış Mahallesi İlköğretim Okulu adıyla eğitim öğretime açılmıştır.</w:t>
      </w:r>
    </w:p>
    <w:p w:rsidR="00780C99" w:rsidRPr="00780C99" w:rsidRDefault="00780C99" w:rsidP="00780C99">
      <w:pPr>
        <w:widowControl/>
        <w:autoSpaceDE/>
        <w:autoSpaceDN/>
        <w:spacing w:line="276" w:lineRule="auto"/>
        <w:ind w:firstLine="708"/>
        <w:jc w:val="both"/>
        <w:rPr>
          <w:rFonts w:ascii="Calibri" w:eastAsia="Times New Roman" w:hAnsi="Calibri" w:cs="Times New Roman"/>
        </w:rPr>
      </w:pPr>
      <w:r w:rsidRPr="00780C99">
        <w:rPr>
          <w:rFonts w:ascii="Calibri" w:eastAsia="Times New Roman" w:hAnsi="Calibri" w:cs="Times New Roman"/>
        </w:rPr>
        <w:t xml:space="preserve">Okul kurucu müdürü Eyüp YILMAZ’ </w:t>
      </w:r>
      <w:proofErr w:type="spellStart"/>
      <w:r w:rsidRPr="00780C99">
        <w:rPr>
          <w:rFonts w:ascii="Calibri" w:eastAsia="Times New Roman" w:hAnsi="Calibri" w:cs="Times New Roman"/>
        </w:rPr>
        <w:t>dır</w:t>
      </w:r>
      <w:proofErr w:type="spellEnd"/>
      <w:r w:rsidRPr="00780C99">
        <w:rPr>
          <w:rFonts w:ascii="Calibri" w:eastAsia="Times New Roman" w:hAnsi="Calibri" w:cs="Times New Roman"/>
        </w:rPr>
        <w:t xml:space="preserve">. Okul açıldığında 28 öğretmen, 3 hizmetli ve 610 öğrenci ile eğitim öğretime başlanmıştır. </w:t>
      </w:r>
    </w:p>
    <w:p w:rsidR="00780C99" w:rsidRPr="00780C99" w:rsidRDefault="00780C99" w:rsidP="00780C99">
      <w:pPr>
        <w:widowControl/>
        <w:autoSpaceDE/>
        <w:autoSpaceDN/>
        <w:spacing w:line="276" w:lineRule="auto"/>
        <w:ind w:firstLine="708"/>
        <w:jc w:val="both"/>
        <w:rPr>
          <w:rFonts w:ascii="Calibri" w:eastAsia="Times New Roman" w:hAnsi="Calibri" w:cs="Times New Roman"/>
        </w:rPr>
      </w:pPr>
      <w:r w:rsidRPr="00780C99">
        <w:rPr>
          <w:rFonts w:ascii="Calibri" w:eastAsia="Times New Roman" w:hAnsi="Calibri" w:cs="Times New Roman"/>
        </w:rPr>
        <w:t xml:space="preserve">İlk müdür yardımcıları Ferhan ERDAL ve Necdet YILMAZ’ </w:t>
      </w:r>
      <w:proofErr w:type="spellStart"/>
      <w:r w:rsidRPr="00780C99">
        <w:rPr>
          <w:rFonts w:ascii="Calibri" w:eastAsia="Times New Roman" w:hAnsi="Calibri" w:cs="Times New Roman"/>
        </w:rPr>
        <w:t>dır</w:t>
      </w:r>
      <w:proofErr w:type="spellEnd"/>
      <w:r w:rsidRPr="00780C99">
        <w:rPr>
          <w:rFonts w:ascii="Calibri" w:eastAsia="Times New Roman" w:hAnsi="Calibri" w:cs="Times New Roman"/>
        </w:rPr>
        <w:t>.</w:t>
      </w:r>
    </w:p>
    <w:p w:rsidR="00780C99" w:rsidRPr="00780C99" w:rsidRDefault="00780C99" w:rsidP="00780C99">
      <w:pPr>
        <w:widowControl/>
        <w:autoSpaceDE/>
        <w:autoSpaceDN/>
        <w:spacing w:line="276" w:lineRule="auto"/>
        <w:jc w:val="both"/>
        <w:rPr>
          <w:rFonts w:ascii="Calibri" w:eastAsia="Times New Roman" w:hAnsi="Calibri" w:cs="Times New Roman"/>
        </w:rPr>
      </w:pPr>
      <w:r w:rsidRPr="00780C99">
        <w:rPr>
          <w:rFonts w:ascii="Calibri" w:eastAsia="Times New Roman" w:hAnsi="Calibri" w:cs="Times New Roman"/>
        </w:rPr>
        <w:tab/>
        <w:t>Okulumuzun adı 20.04.2012 tarihinde Mehmet Akif Ersoy İÖO olarak değiştirilmiştir. Okulumuz bünyesinde 24 derslik; ilkokulda 2</w:t>
      </w:r>
      <w:r w:rsidR="00A917EE">
        <w:rPr>
          <w:rFonts w:ascii="Calibri" w:eastAsia="Times New Roman" w:hAnsi="Calibri" w:cs="Times New Roman"/>
        </w:rPr>
        <w:t>6</w:t>
      </w:r>
      <w:r w:rsidRPr="00780C99">
        <w:rPr>
          <w:rFonts w:ascii="Calibri" w:eastAsia="Times New Roman" w:hAnsi="Calibri" w:cs="Times New Roman"/>
        </w:rPr>
        <w:t xml:space="preserve"> şube, 1 Müdür Odası, </w:t>
      </w:r>
      <w:proofErr w:type="gramStart"/>
      <w:r w:rsidRPr="00780C99">
        <w:rPr>
          <w:rFonts w:ascii="Calibri" w:eastAsia="Times New Roman" w:hAnsi="Calibri" w:cs="Times New Roman"/>
        </w:rPr>
        <w:t>2  Müdür</w:t>
      </w:r>
      <w:proofErr w:type="gramEnd"/>
      <w:r w:rsidRPr="00780C99">
        <w:rPr>
          <w:rFonts w:ascii="Calibri" w:eastAsia="Times New Roman" w:hAnsi="Calibri" w:cs="Times New Roman"/>
        </w:rPr>
        <w:t xml:space="preserve"> Yardımcısı Odası, 1 Öğretmenler odası, 1 Rehberlik Odası, 1 Çok amaçlı Salon ve 1 Fen Laboratuvarı bulunmaktadır.</w:t>
      </w:r>
    </w:p>
    <w:p w:rsidR="00780C99" w:rsidRPr="00780C99" w:rsidRDefault="00780C99" w:rsidP="00780C99">
      <w:pPr>
        <w:widowControl/>
        <w:autoSpaceDE/>
        <w:autoSpaceDN/>
        <w:spacing w:line="276" w:lineRule="auto"/>
        <w:jc w:val="both"/>
        <w:rPr>
          <w:rFonts w:ascii="Calibri" w:eastAsia="Times New Roman" w:hAnsi="Calibri" w:cs="Times New Roman"/>
        </w:rPr>
      </w:pPr>
      <w:r w:rsidRPr="00780C99">
        <w:rPr>
          <w:rFonts w:ascii="Calibri" w:eastAsia="Times New Roman" w:hAnsi="Calibri" w:cs="Times New Roman"/>
        </w:rPr>
        <w:tab/>
        <w:t>Okulumuz binasında 3 ayrı okul eğitim öğretime devam etmekte o</w:t>
      </w:r>
      <w:r w:rsidR="008162E4">
        <w:rPr>
          <w:rFonts w:ascii="Calibri" w:eastAsia="Times New Roman" w:hAnsi="Calibri" w:cs="Times New Roman"/>
        </w:rPr>
        <w:t>lup Ortaokul sabah anaokulunun 3 şubesi sabah 3</w:t>
      </w:r>
      <w:r w:rsidRPr="00780C99">
        <w:rPr>
          <w:rFonts w:ascii="Calibri" w:eastAsia="Times New Roman" w:hAnsi="Calibri" w:cs="Times New Roman"/>
        </w:rPr>
        <w:t xml:space="preserve"> şubesi öğlen, ilkokullar ise tamamı öğlenci grupta eğitim öğretime devam etmektedir.</w:t>
      </w:r>
    </w:p>
    <w:p w:rsidR="00780C99" w:rsidRPr="00780C99" w:rsidRDefault="00780C99" w:rsidP="00780C99">
      <w:pPr>
        <w:widowControl/>
        <w:autoSpaceDE/>
        <w:autoSpaceDN/>
        <w:spacing w:line="276" w:lineRule="auto"/>
        <w:jc w:val="both"/>
        <w:rPr>
          <w:rFonts w:ascii="Calibri" w:eastAsia="Times New Roman" w:hAnsi="Calibri" w:cs="Times New Roman"/>
        </w:rPr>
      </w:pPr>
      <w:r w:rsidRPr="00780C99">
        <w:rPr>
          <w:rFonts w:ascii="Calibri" w:eastAsia="Times New Roman" w:hAnsi="Calibri" w:cs="Times New Roman"/>
        </w:rPr>
        <w:t xml:space="preserve">   </w:t>
      </w:r>
      <w:r w:rsidRPr="00780C99">
        <w:rPr>
          <w:rFonts w:ascii="Calibri" w:eastAsia="Times New Roman" w:hAnsi="Calibri" w:cs="Times New Roman"/>
        </w:rPr>
        <w:tab/>
        <w:t xml:space="preserve">Okulun şuan müdürü; Mahmut </w:t>
      </w:r>
      <w:proofErr w:type="spellStart"/>
      <w:r w:rsidRPr="00780C99">
        <w:rPr>
          <w:rFonts w:ascii="Calibri" w:eastAsia="Times New Roman" w:hAnsi="Calibri" w:cs="Times New Roman"/>
        </w:rPr>
        <w:t>KURU’dur</w:t>
      </w:r>
      <w:proofErr w:type="spellEnd"/>
      <w:r w:rsidR="005000EB">
        <w:rPr>
          <w:rFonts w:ascii="Calibri" w:eastAsia="Times New Roman" w:hAnsi="Calibri" w:cs="Times New Roman"/>
        </w:rPr>
        <w:t xml:space="preserve">. </w:t>
      </w:r>
      <w:r w:rsidR="008162E4">
        <w:rPr>
          <w:rFonts w:ascii="Calibri" w:eastAsia="Times New Roman" w:hAnsi="Calibri" w:cs="Times New Roman"/>
        </w:rPr>
        <w:t xml:space="preserve">Anaokulunda 1 müdür yardımcısı </w:t>
      </w:r>
      <w:r w:rsidR="005000EB">
        <w:rPr>
          <w:rFonts w:ascii="Calibri" w:eastAsia="Times New Roman" w:hAnsi="Calibri" w:cs="Times New Roman"/>
        </w:rPr>
        <w:t xml:space="preserve">İlkokulda 2 </w:t>
      </w:r>
      <w:r w:rsidRPr="00780C99">
        <w:rPr>
          <w:rFonts w:ascii="Calibri" w:eastAsia="Times New Roman" w:hAnsi="Calibri" w:cs="Times New Roman"/>
        </w:rPr>
        <w:t xml:space="preserve">müdür yardımcısı </w:t>
      </w:r>
      <w:r w:rsidR="008162E4">
        <w:rPr>
          <w:rFonts w:ascii="Calibri" w:eastAsia="Times New Roman" w:hAnsi="Calibri" w:cs="Times New Roman"/>
        </w:rPr>
        <w:t xml:space="preserve">Ortaokulda 2 müdür yardımcısı </w:t>
      </w:r>
      <w:r w:rsidRPr="00780C99">
        <w:rPr>
          <w:rFonts w:ascii="Calibri" w:eastAsia="Times New Roman" w:hAnsi="Calibri" w:cs="Times New Roman"/>
        </w:rPr>
        <w:t>vardır.</w:t>
      </w:r>
    </w:p>
    <w:p w:rsidR="00780C99" w:rsidRPr="008656B6" w:rsidRDefault="008E24A6" w:rsidP="008E24A6">
      <w:pPr>
        <w:spacing w:line="276" w:lineRule="auto"/>
        <w:ind w:firstLine="567"/>
        <w:rPr>
          <w:rFonts w:ascii="Times New Roman" w:hAnsi="Times New Roman" w:cs="Times New Roman"/>
          <w:sz w:val="24"/>
          <w:szCs w:val="24"/>
        </w:rPr>
      </w:pPr>
      <w:r>
        <w:rPr>
          <w:rFonts w:ascii="Calibri" w:eastAsia="Times New Roman" w:hAnsi="Calibri" w:cs="Times New Roman"/>
        </w:rPr>
        <w:t xml:space="preserve">   </w:t>
      </w:r>
      <w:r w:rsidR="00780C99" w:rsidRPr="00780C99">
        <w:rPr>
          <w:rFonts w:ascii="Calibri" w:eastAsia="Times New Roman" w:hAnsi="Calibri" w:cs="Times New Roman"/>
        </w:rPr>
        <w:t>Okulumuzda şu anda</w:t>
      </w:r>
      <w:r w:rsidR="0011191F">
        <w:rPr>
          <w:rFonts w:ascii="Calibri" w:eastAsia="Times New Roman" w:hAnsi="Calibri" w:cs="Times New Roman"/>
        </w:rPr>
        <w:t xml:space="preserve"> Anaokulunda 79 Erkek 74 </w:t>
      </w:r>
      <w:r w:rsidR="007757EE">
        <w:rPr>
          <w:rFonts w:ascii="Calibri" w:eastAsia="Times New Roman" w:hAnsi="Calibri" w:cs="Times New Roman"/>
        </w:rPr>
        <w:t>Kız</w:t>
      </w:r>
      <w:r w:rsidR="00780C99" w:rsidRPr="00780C99">
        <w:rPr>
          <w:rFonts w:ascii="Calibri" w:eastAsia="Times New Roman" w:hAnsi="Calibri" w:cs="Times New Roman"/>
        </w:rPr>
        <w:t xml:space="preserve"> İlkokul </w:t>
      </w:r>
      <w:r w:rsidR="001736AC">
        <w:rPr>
          <w:rFonts w:ascii="Calibri" w:eastAsia="Times New Roman" w:hAnsi="Calibri" w:cs="Times New Roman"/>
        </w:rPr>
        <w:t>369 Erkek 353</w:t>
      </w:r>
      <w:r w:rsidR="00780C99" w:rsidRPr="00780C99">
        <w:rPr>
          <w:rFonts w:ascii="Calibri" w:eastAsia="Times New Roman" w:hAnsi="Calibri" w:cs="Times New Roman"/>
        </w:rPr>
        <w:t xml:space="preserve"> Kız</w:t>
      </w:r>
      <w:r w:rsidR="007757EE">
        <w:rPr>
          <w:rFonts w:ascii="Calibri" w:eastAsia="Times New Roman" w:hAnsi="Calibri" w:cs="Times New Roman"/>
        </w:rPr>
        <w:t xml:space="preserve"> Ortaokulda </w:t>
      </w:r>
      <w:r w:rsidR="00B61220">
        <w:rPr>
          <w:rFonts w:ascii="Calibri" w:eastAsia="Times New Roman" w:hAnsi="Calibri" w:cs="Times New Roman"/>
        </w:rPr>
        <w:t>425 Erkek 387 Kız</w:t>
      </w:r>
      <w:r w:rsidR="00780C99" w:rsidRPr="00780C99">
        <w:rPr>
          <w:rFonts w:ascii="Calibri" w:eastAsia="Times New Roman" w:hAnsi="Calibri" w:cs="Times New Roman"/>
        </w:rPr>
        <w:t xml:space="preserve"> olmak üz</w:t>
      </w:r>
      <w:r w:rsidR="001736AC">
        <w:rPr>
          <w:rFonts w:ascii="Calibri" w:eastAsia="Times New Roman" w:hAnsi="Calibri" w:cs="Times New Roman"/>
        </w:rPr>
        <w:t xml:space="preserve">ere toplam </w:t>
      </w:r>
      <w:proofErr w:type="gramStart"/>
      <w:r w:rsidR="0011191F">
        <w:rPr>
          <w:rFonts w:ascii="Calibri" w:eastAsia="Times New Roman" w:hAnsi="Calibri" w:cs="Times New Roman"/>
        </w:rPr>
        <w:t>1687</w:t>
      </w:r>
      <w:r w:rsidR="00780C99" w:rsidRPr="00780C99">
        <w:rPr>
          <w:rFonts w:ascii="Calibri" w:eastAsia="Times New Roman" w:hAnsi="Calibri" w:cs="Times New Roman"/>
        </w:rPr>
        <w:t xml:space="preserve">  öğrenci</w:t>
      </w:r>
      <w:proofErr w:type="gramEnd"/>
      <w:r w:rsidR="00780C99" w:rsidRPr="00780C99">
        <w:rPr>
          <w:rFonts w:ascii="Calibri" w:eastAsia="Times New Roman" w:hAnsi="Calibri" w:cs="Times New Roman"/>
        </w:rPr>
        <w:t xml:space="preserve"> eğitim öğretim görmektedir</w:t>
      </w:r>
      <w:r>
        <w:rPr>
          <w:rFonts w:ascii="Calibri" w:eastAsia="Times New Roman" w:hAnsi="Calibri" w:cs="Times New Roman"/>
        </w:rPr>
        <w:t>.</w:t>
      </w:r>
    </w:p>
    <w:p w:rsidR="002E2F08" w:rsidRDefault="002E2F08" w:rsidP="006A628C">
      <w:pPr>
        <w:pStyle w:val="Balk2"/>
        <w:ind w:hanging="1109"/>
      </w:pPr>
      <w:r w:rsidRPr="002E2F08">
        <w:br w:type="page"/>
      </w:r>
      <w:bookmarkStart w:id="5" w:name="_Toc164264116"/>
      <w:r w:rsidR="006A628C">
        <w:lastRenderedPageBreak/>
        <w:t xml:space="preserve">2.2 </w:t>
      </w:r>
      <w:r w:rsidRPr="002E2F08">
        <w:t>Uygulanmakta Olan Stratejik Planın Değerlendirilmesi</w:t>
      </w:r>
      <w:bookmarkEnd w:id="5"/>
    </w:p>
    <w:p w:rsidR="002E2F08" w:rsidRPr="002E2F08" w:rsidRDefault="002E2F08" w:rsidP="002E2F08">
      <w:pPr>
        <w:spacing w:line="276" w:lineRule="auto"/>
        <w:rPr>
          <w:rFonts w:ascii="Times New Roman" w:hAnsi="Times New Roman" w:cs="Times New Roman"/>
          <w:b/>
          <w:bCs/>
          <w:sz w:val="24"/>
          <w:szCs w:val="24"/>
        </w:rPr>
      </w:pPr>
    </w:p>
    <w:p w:rsidR="002E2F08" w:rsidRDefault="00F476E6" w:rsidP="002E2F08">
      <w:pPr>
        <w:spacing w:line="276"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080113" w:rsidRPr="00080113">
        <w:rPr>
          <w:rFonts w:ascii="Times New Roman" w:hAnsi="Times New Roman" w:cs="Times New Roman"/>
          <w:bCs/>
          <w:sz w:val="24"/>
          <w:szCs w:val="24"/>
        </w:rPr>
        <w:t>Mehmet Akif Ersoy Anaokulu/İlkokulu/Ortaokulu</w:t>
      </w:r>
      <w:r w:rsidR="00080113" w:rsidRPr="00080113">
        <w:rPr>
          <w:rFonts w:ascii="Times New Roman" w:hAnsi="Times New Roman" w:cs="Times New Roman"/>
          <w:sz w:val="24"/>
          <w:szCs w:val="24"/>
        </w:rPr>
        <w:t xml:space="preserve"> </w:t>
      </w:r>
      <w:r>
        <w:rPr>
          <w:rFonts w:ascii="Times New Roman" w:hAnsi="Times New Roman" w:cs="Times New Roman"/>
          <w:sz w:val="24"/>
          <w:szCs w:val="24"/>
        </w:rPr>
        <w:t>2019-2023</w:t>
      </w:r>
      <w:r w:rsidR="0041436F">
        <w:rPr>
          <w:rFonts w:ascii="Times New Roman" w:hAnsi="Times New Roman" w:cs="Times New Roman"/>
          <w:sz w:val="24"/>
          <w:szCs w:val="24"/>
        </w:rPr>
        <w:t xml:space="preserve"> </w:t>
      </w:r>
      <w:r w:rsidR="0041436F" w:rsidRPr="0041436F">
        <w:rPr>
          <w:rFonts w:ascii="Times New Roman" w:hAnsi="Times New Roman" w:cs="Times New Roman"/>
          <w:sz w:val="24"/>
          <w:szCs w:val="24"/>
        </w:rPr>
        <w:t>Stratejik Planı, 18 Eylül 2018 tarihli ve 2018/16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w:t>
      </w:r>
      <w:r w:rsidR="00080113">
        <w:rPr>
          <w:rFonts w:ascii="Times New Roman" w:hAnsi="Times New Roman" w:cs="Times New Roman"/>
          <w:sz w:val="24"/>
          <w:szCs w:val="24"/>
        </w:rPr>
        <w:t xml:space="preserve">si bakımından Okul Öncesi/İlkokul/Ortaokula </w:t>
      </w:r>
      <w:r w:rsidR="0041436F" w:rsidRPr="0041436F">
        <w:rPr>
          <w:rFonts w:ascii="Times New Roman" w:hAnsi="Times New Roman" w:cs="Times New Roman"/>
          <w:sz w:val="24"/>
          <w:szCs w:val="24"/>
        </w:rPr>
        <w:t>özgü göstergeler de yer almaktadır. Stratejik plan hazırlama sürecinde verilen eğitimlerin yetersiz kaldığı ve bunların yeni plan sürecinde artması planı daha verimli hale getirebilir.</w:t>
      </w:r>
    </w:p>
    <w:p w:rsidR="00F476E6" w:rsidRPr="0041436F" w:rsidRDefault="00F476E6" w:rsidP="002E2F08">
      <w:pPr>
        <w:spacing w:line="276" w:lineRule="auto"/>
        <w:jc w:val="both"/>
        <w:rPr>
          <w:rFonts w:ascii="Times New Roman" w:hAnsi="Times New Roman" w:cs="Times New Roman"/>
          <w:sz w:val="24"/>
          <w:szCs w:val="24"/>
        </w:rPr>
      </w:pPr>
    </w:p>
    <w:p w:rsidR="00687B07" w:rsidRDefault="00687B07" w:rsidP="006A628C">
      <w:pPr>
        <w:pStyle w:val="Balk2"/>
        <w:ind w:hanging="1109"/>
      </w:pPr>
      <w:bookmarkStart w:id="6" w:name="_Toc164264117"/>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6A628C">
      <w:pPr>
        <w:pStyle w:val="Balk2"/>
        <w:ind w:hanging="1109"/>
      </w:pPr>
    </w:p>
    <w:p w:rsidR="00687B07" w:rsidRDefault="00687B07" w:rsidP="00C7120F">
      <w:pPr>
        <w:pStyle w:val="Balk2"/>
        <w:ind w:left="0" w:firstLine="0"/>
      </w:pPr>
    </w:p>
    <w:p w:rsidR="00067897" w:rsidRDefault="006A628C" w:rsidP="006A628C">
      <w:pPr>
        <w:pStyle w:val="Balk2"/>
        <w:ind w:hanging="1109"/>
      </w:pPr>
      <w:r>
        <w:lastRenderedPageBreak/>
        <w:t xml:space="preserve">2.3 </w:t>
      </w:r>
      <w:r w:rsidR="00067897" w:rsidRPr="00067897">
        <w:t>Mevzuat Analizi</w:t>
      </w:r>
      <w:bookmarkEnd w:id="6"/>
    </w:p>
    <w:p w:rsidR="00067897" w:rsidRPr="00067897" w:rsidRDefault="00067897" w:rsidP="00067897">
      <w:pPr>
        <w:spacing w:line="276" w:lineRule="auto"/>
        <w:rPr>
          <w:rFonts w:ascii="Times New Roman" w:hAnsi="Times New Roman" w:cs="Times New Roman"/>
          <w:b/>
          <w:bCs/>
          <w:sz w:val="24"/>
          <w:szCs w:val="24"/>
        </w:rPr>
      </w:pPr>
    </w:p>
    <w:p w:rsidR="00B461B8" w:rsidRPr="00B461B8" w:rsidRDefault="003510C1" w:rsidP="00687B07">
      <w:pPr>
        <w:widowControl/>
        <w:autoSpaceDE/>
        <w:autoSpaceDN/>
        <w:spacing w:after="200"/>
        <w:ind w:firstLine="567"/>
        <w:jc w:val="both"/>
        <w:rPr>
          <w:rFonts w:ascii="Times New Roman" w:eastAsia="Calibri" w:hAnsi="Times New Roman" w:cs="Times New Roman"/>
          <w:color w:val="000000"/>
          <w:sz w:val="24"/>
          <w:szCs w:val="24"/>
        </w:rPr>
      </w:pPr>
      <w:r w:rsidRPr="003510C1">
        <w:rPr>
          <w:rFonts w:ascii="Times New Roman" w:eastAsia="Calibri" w:hAnsi="Times New Roman" w:cs="Times New Roman"/>
          <w:bCs/>
          <w:color w:val="000000"/>
          <w:sz w:val="24"/>
          <w:szCs w:val="24"/>
        </w:rPr>
        <w:t>Mehmet Akif Ersoy Anaokulu/İlkokulu/Ortaokulu</w:t>
      </w:r>
      <w:r w:rsidR="00B461B8" w:rsidRPr="00B461B8">
        <w:rPr>
          <w:rFonts w:ascii="Times New Roman" w:eastAsia="Calibri" w:hAnsi="Times New Roman" w:cs="Times New Roman"/>
          <w:color w:val="000000"/>
          <w:sz w:val="24"/>
          <w:szCs w:val="24"/>
        </w:rPr>
        <w:t>’nun yasa yetki, görev ve sorumlulukları başta T.C. Anayasası olmak üzere 1739 sayılı Milli Eğitim Temel Kanunu ve 222 sayılı İlköğretim ve Eğitim Kanunu esaslarına göre belirlenmektedir.</w:t>
      </w:r>
    </w:p>
    <w:p w:rsidR="00687B07" w:rsidRDefault="00687B07" w:rsidP="00687B07">
      <w:pPr>
        <w:pStyle w:val="Balk2"/>
        <w:spacing w:before="201"/>
        <w:ind w:left="0" w:firstLine="567"/>
        <w:jc w:val="both"/>
        <w:rPr>
          <w:b w:val="0"/>
          <w:color w:val="000000" w:themeColor="text1"/>
          <w:szCs w:val="24"/>
        </w:rPr>
      </w:pPr>
      <w:r w:rsidRPr="00687B07">
        <w:rPr>
          <w:rFonts w:eastAsia="Calibri"/>
          <w:b w:val="0"/>
          <w:bCs w:val="0"/>
          <w:color w:val="000000"/>
          <w:szCs w:val="24"/>
        </w:rPr>
        <w:t>Mehmet Akif Ersoy Anaokulu/İlkokulu/Ortaokulu</w:t>
      </w:r>
      <w:r w:rsidRPr="00687B07">
        <w:rPr>
          <w:b w:val="0"/>
          <w:color w:val="000000" w:themeColor="text1"/>
          <w:szCs w:val="24"/>
        </w:rPr>
        <w:t xml:space="preserve">, İl ve İlçe Milli Eğitim Müdürlüğümüzün tabi olduğu tüm yasal yükümlülüklere uymakla mükelleftir. Bunların dışında </w:t>
      </w:r>
      <w:r w:rsidRPr="00687B07">
        <w:rPr>
          <w:rFonts w:eastAsia="Calibri"/>
          <w:b w:val="0"/>
          <w:bCs w:val="0"/>
          <w:color w:val="000000"/>
          <w:szCs w:val="24"/>
        </w:rPr>
        <w:t>Anaokulu/İlkokulu/Ortaokulu</w:t>
      </w:r>
      <w:r w:rsidRPr="00687B07">
        <w:rPr>
          <w:b w:val="0"/>
          <w:color w:val="000000" w:themeColor="text1"/>
          <w:szCs w:val="24"/>
        </w:rPr>
        <w:t xml:space="preserve"> düzeyinde yükümlülük arz eden mevzuat, Tablo 1</w:t>
      </w:r>
      <w:r w:rsidR="007D72F1">
        <w:rPr>
          <w:b w:val="0"/>
          <w:color w:val="000000" w:themeColor="text1"/>
          <w:szCs w:val="24"/>
        </w:rPr>
        <w:t xml:space="preserve">.1 </w:t>
      </w:r>
      <w:r w:rsidRPr="00687B07">
        <w:rPr>
          <w:b w:val="0"/>
          <w:color w:val="000000" w:themeColor="text1"/>
          <w:szCs w:val="24"/>
        </w:rPr>
        <w:t>’de ayrıca gösterilmiştir.</w:t>
      </w:r>
    </w:p>
    <w:p w:rsidR="00687B07" w:rsidRPr="00CF5930" w:rsidRDefault="00814EA0" w:rsidP="00687B07">
      <w:pPr>
        <w:pStyle w:val="Balk3"/>
        <w:jc w:val="both"/>
        <w:rPr>
          <w:color w:val="000000" w:themeColor="text1"/>
          <w:sz w:val="20"/>
          <w:szCs w:val="20"/>
        </w:rPr>
      </w:pPr>
      <w:r>
        <w:rPr>
          <w:color w:val="000000" w:themeColor="text1"/>
          <w:sz w:val="20"/>
          <w:szCs w:val="20"/>
        </w:rPr>
        <w:t xml:space="preserve">Tablo 1.1 </w:t>
      </w:r>
      <w:r w:rsidR="00687B07" w:rsidRPr="00FD5CDB">
        <w:rPr>
          <w:color w:val="000000" w:themeColor="text1"/>
          <w:sz w:val="20"/>
          <w:szCs w:val="20"/>
        </w:rPr>
        <w:t>Mevzuat Analizi</w:t>
      </w:r>
    </w:p>
    <w:tbl>
      <w:tblPr>
        <w:tblStyle w:val="AkKlavuz-Vurgu12"/>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3278"/>
        <w:gridCol w:w="2539"/>
        <w:gridCol w:w="2693"/>
      </w:tblGrid>
      <w:tr w:rsidR="00687B07" w:rsidRPr="00B3352B" w:rsidTr="00B3352B">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548DD4" w:themeFill="text2" w:themeFillTint="99"/>
          </w:tcPr>
          <w:p w:rsidR="00687B07" w:rsidRPr="00B3352B" w:rsidRDefault="00687B07" w:rsidP="00190FBB">
            <w:pPr>
              <w:pStyle w:val="TableParagraph"/>
              <w:ind w:left="107"/>
              <w:rPr>
                <w:rFonts w:ascii="Times New Roman" w:hAnsi="Times New Roman" w:cs="Times New Roman"/>
                <w:szCs w:val="24"/>
              </w:rPr>
            </w:pPr>
            <w:r w:rsidRPr="00B3352B">
              <w:rPr>
                <w:rFonts w:ascii="Times New Roman" w:hAnsi="Times New Roman" w:cs="Times New Roman"/>
                <w:szCs w:val="24"/>
              </w:rPr>
              <w:t>Yasal Yükümlülük</w:t>
            </w:r>
          </w:p>
        </w:tc>
        <w:tc>
          <w:tcPr>
            <w:cnfStyle w:val="000010000000" w:firstRow="0" w:lastRow="0" w:firstColumn="0" w:lastColumn="0" w:oddVBand="1" w:evenVBand="0" w:oddHBand="0" w:evenHBand="0" w:firstRowFirstColumn="0" w:firstRowLastColumn="0" w:lastRowFirstColumn="0" w:lastRowLastColumn="0"/>
            <w:tcW w:w="3278" w:type="dxa"/>
            <w:shd w:val="clear" w:color="auto" w:fill="548DD4" w:themeFill="text2" w:themeFillTint="99"/>
          </w:tcPr>
          <w:p w:rsidR="00687B07" w:rsidRPr="00B3352B" w:rsidRDefault="00687B07" w:rsidP="00190FBB">
            <w:pPr>
              <w:pStyle w:val="TableParagraph"/>
              <w:ind w:left="734"/>
              <w:rPr>
                <w:rFonts w:ascii="Times New Roman" w:hAnsi="Times New Roman" w:cs="Times New Roman"/>
                <w:szCs w:val="24"/>
              </w:rPr>
            </w:pPr>
            <w:r w:rsidRPr="00B3352B">
              <w:rPr>
                <w:rFonts w:ascii="Times New Roman" w:hAnsi="Times New Roman" w:cs="Times New Roman"/>
                <w:szCs w:val="24"/>
              </w:rPr>
              <w:t>Dayanak</w:t>
            </w:r>
          </w:p>
        </w:tc>
        <w:tc>
          <w:tcPr>
            <w:tcW w:w="2539" w:type="dxa"/>
            <w:shd w:val="clear" w:color="auto" w:fill="548DD4" w:themeFill="text2" w:themeFillTint="99"/>
          </w:tcPr>
          <w:p w:rsidR="00687B07" w:rsidRPr="00B3352B" w:rsidRDefault="00687B07" w:rsidP="00190FBB">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3352B">
              <w:rPr>
                <w:rFonts w:ascii="Times New Roman" w:hAnsi="Times New Roman" w:cs="Times New Roman"/>
                <w:szCs w:val="24"/>
              </w:rPr>
              <w:t>Tespitler</w:t>
            </w:r>
          </w:p>
        </w:tc>
        <w:tc>
          <w:tcPr>
            <w:cnfStyle w:val="000100000000" w:firstRow="0" w:lastRow="0" w:firstColumn="0" w:lastColumn="1" w:oddVBand="0" w:evenVBand="0" w:oddHBand="0" w:evenHBand="0" w:firstRowFirstColumn="0" w:firstRowLastColumn="0" w:lastRowFirstColumn="0" w:lastRowLastColumn="0"/>
            <w:tcW w:w="2693" w:type="dxa"/>
            <w:shd w:val="clear" w:color="auto" w:fill="548DD4" w:themeFill="text2" w:themeFillTint="99"/>
          </w:tcPr>
          <w:p w:rsidR="00687B07" w:rsidRPr="00B3352B" w:rsidRDefault="00687B07" w:rsidP="00190FBB">
            <w:pPr>
              <w:pStyle w:val="TableParagraph"/>
              <w:ind w:left="745"/>
              <w:rPr>
                <w:rFonts w:ascii="Times New Roman" w:hAnsi="Times New Roman" w:cs="Times New Roman"/>
                <w:szCs w:val="24"/>
              </w:rPr>
            </w:pPr>
            <w:r w:rsidRPr="00B3352B">
              <w:rPr>
                <w:rFonts w:ascii="Times New Roman" w:hAnsi="Times New Roman" w:cs="Times New Roman"/>
                <w:szCs w:val="24"/>
              </w:rPr>
              <w:t>İhtiyaçlar</w:t>
            </w:r>
          </w:p>
        </w:tc>
      </w:tr>
      <w:tr w:rsidR="00687B07" w:rsidRPr="00B3352B" w:rsidTr="00B3352B">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auto"/>
          </w:tcPr>
          <w:p w:rsidR="00687B07" w:rsidRPr="00B3352B" w:rsidRDefault="00687B07" w:rsidP="00FA14BC">
            <w:pPr>
              <w:pStyle w:val="TableParagraph"/>
              <w:numPr>
                <w:ilvl w:val="0"/>
                <w:numId w:val="18"/>
              </w:numPr>
              <w:ind w:left="148" w:right="78" w:hanging="141"/>
              <w:rPr>
                <w:rFonts w:ascii="Times New Roman" w:hAnsi="Times New Roman" w:cs="Times New Roman"/>
                <w:b w:val="0"/>
                <w:szCs w:val="24"/>
              </w:rPr>
            </w:pPr>
            <w:r w:rsidRPr="00B3352B">
              <w:rPr>
                <w:rFonts w:ascii="Times New Roman" w:hAnsi="Times New Roman" w:cs="Times New Roman"/>
                <w:b w:val="0"/>
                <w:szCs w:val="24"/>
              </w:rPr>
              <w:t>Okulumuz “Dayanak” başlığı altında sıralanan Kanun, Kanun Hükmünde Kararname, Tüzük, Genelge ve Yönetmeliklerdeki ilgili hükümleri yerine getirmek</w:t>
            </w:r>
          </w:p>
          <w:p w:rsidR="00687B07" w:rsidRPr="00B3352B" w:rsidRDefault="00687B07" w:rsidP="00FA14BC">
            <w:pPr>
              <w:pStyle w:val="TableParagraph"/>
              <w:numPr>
                <w:ilvl w:val="0"/>
                <w:numId w:val="18"/>
              </w:numPr>
              <w:ind w:left="148" w:right="78" w:hanging="141"/>
              <w:rPr>
                <w:rFonts w:ascii="Times New Roman" w:hAnsi="Times New Roman" w:cs="Times New Roman"/>
                <w:b w:val="0"/>
                <w:szCs w:val="24"/>
              </w:rPr>
            </w:pPr>
            <w:r w:rsidRPr="00B3352B">
              <w:rPr>
                <w:rFonts w:ascii="Times New Roman" w:hAnsi="Times New Roman" w:cs="Times New Roman"/>
                <w:b w:val="0"/>
                <w:szCs w:val="24"/>
              </w:rPr>
              <w:t xml:space="preserve"> “Eğitim-öğretim hizmetleri, insan kaynaklarının gelişimi, halkla ilişkiler, stratejik plan hazırlama, stratejik plan izleme-değerlendirme süreci iş ve işlemleri” faaliyetlerini yürütmek.</w:t>
            </w:r>
          </w:p>
          <w:p w:rsidR="00687B07" w:rsidRPr="00B3352B" w:rsidRDefault="00687B07" w:rsidP="00FA14BC">
            <w:pPr>
              <w:pStyle w:val="TableParagraph"/>
              <w:numPr>
                <w:ilvl w:val="0"/>
                <w:numId w:val="18"/>
              </w:numPr>
              <w:ind w:left="148" w:right="78" w:hanging="141"/>
              <w:rPr>
                <w:rFonts w:ascii="Times New Roman" w:hAnsi="Times New Roman" w:cs="Times New Roman"/>
                <w:b w:val="0"/>
                <w:szCs w:val="24"/>
              </w:rPr>
            </w:pPr>
            <w:r w:rsidRPr="00B3352B">
              <w:rPr>
                <w:rFonts w:ascii="Times New Roman" w:hAnsi="Times New Roman" w:cs="Times New Roman"/>
                <w:b w:val="0"/>
                <w:szCs w:val="24"/>
              </w:rPr>
              <w:t>Resmi kurum ve kuruluşlar, sivil toplum kuruluşları ve özel sektörle mevzuat hükümlerine aykırı olmamak ve faaliyet alanlarını kapsamak koşuluyla protokoller ve diğer işbirliği çalışmalarını yürütmek</w:t>
            </w:r>
          </w:p>
          <w:p w:rsidR="00687B07" w:rsidRPr="00B3352B" w:rsidRDefault="00687B07" w:rsidP="00FA14BC">
            <w:pPr>
              <w:pStyle w:val="TableParagraph"/>
              <w:numPr>
                <w:ilvl w:val="0"/>
                <w:numId w:val="18"/>
              </w:numPr>
              <w:ind w:left="148" w:right="78" w:hanging="141"/>
              <w:rPr>
                <w:rFonts w:ascii="Times New Roman" w:hAnsi="Times New Roman" w:cs="Times New Roman"/>
                <w:b w:val="0"/>
                <w:szCs w:val="24"/>
              </w:rPr>
            </w:pPr>
            <w:r w:rsidRPr="00B3352B">
              <w:rPr>
                <w:rFonts w:ascii="Times New Roman" w:eastAsia="Calibri" w:hAnsi="Times New Roman" w:cs="Times New Roman"/>
                <w:b w:val="0"/>
                <w:bCs w:val="0"/>
                <w:color w:val="000000"/>
                <w:szCs w:val="24"/>
              </w:rPr>
              <w:t>Anaokulu/İlkokulu/Ortaokulu</w:t>
            </w:r>
            <w:r w:rsidRPr="00B3352B">
              <w:rPr>
                <w:rFonts w:ascii="Times New Roman" w:hAnsi="Times New Roman" w:cs="Times New Roman"/>
                <w:b w:val="0"/>
                <w:szCs w:val="24"/>
              </w:rPr>
              <w:t xml:space="preserve"> öğrencilerinin okula kayıt, sınıf geçme, devam-devamsızlık, sosyal sorumluluk çalışmaları </w:t>
            </w:r>
            <w:proofErr w:type="gramStart"/>
            <w:r w:rsidRPr="00B3352B">
              <w:rPr>
                <w:rFonts w:ascii="Times New Roman" w:hAnsi="Times New Roman" w:cs="Times New Roman"/>
                <w:b w:val="0"/>
                <w:szCs w:val="24"/>
              </w:rPr>
              <w:t>vb.  iş</w:t>
            </w:r>
            <w:proofErr w:type="gramEnd"/>
            <w:r w:rsidRPr="00B3352B">
              <w:rPr>
                <w:rFonts w:ascii="Times New Roman" w:hAnsi="Times New Roman" w:cs="Times New Roman"/>
                <w:b w:val="0"/>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3278" w:type="dxa"/>
            <w:tcBorders>
              <w:top w:val="none" w:sz="0" w:space="0" w:color="auto"/>
              <w:left w:val="none" w:sz="0" w:space="0" w:color="auto"/>
              <w:bottom w:val="none" w:sz="0" w:space="0" w:color="auto"/>
              <w:right w:val="none" w:sz="0" w:space="0" w:color="auto"/>
            </w:tcBorders>
            <w:shd w:val="clear" w:color="auto" w:fill="auto"/>
          </w:tcPr>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T.C. Anayasası</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1739 Sayılı Millî Eğitim Temel Kanunu</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24"/>
              </w:rPr>
            </w:pPr>
            <w:r w:rsidRPr="00B3352B">
              <w:rPr>
                <w:rFonts w:ascii="Times New Roman" w:hAnsi="Times New Roman" w:cs="Times New Roman"/>
                <w:b w:val="0"/>
              </w:rPr>
              <w:t>652 Sayılı MEB Teşkilat ve Görevleri Hakkındaki Kanun Hükmünde Kararname</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 xml:space="preserve">222 Sayılı Millî Eğitim Temel Kanunu (Kabul No: 5.1.1961, RG: 12.01.1961 / 10705‐Son Ek ve Değişiklikler: Kanun No: 12.11.2003/ 5002, RG: 21.11.2003 </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657 Sayılı Devlet Memurları Kanunu</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5442 Sayılı İl İdaresi Kanunu</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3308 Sayılı Mesleki Eğitim Kanunu</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439 Sayılı Ek Ders Kanunu</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4306 Sayılı Zorunlu İlköğretim ve Eğitim Kanunu</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5018 sayılı Kamu Mali Yönetimi ve Kontrol Kanunu</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rPr>
              <w:t>MEB Personel Mevzuat Bülteni</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Taşıma Yoluyla Eğitime Erişim Yönetmeliği</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MEB Millî Eğitim Müdürlükleri Yönetmeliği (22175 Sayılı RG Yayınlanan)</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Millî Eğitim Bakanlığı Rehberlik ve Psikolojik Danışma Hizmetleri Yönetmeliği</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 xml:space="preserve">04.12.2012/202358 Sayı İl İlçe </w:t>
            </w:r>
            <w:proofErr w:type="spellStart"/>
            <w:r w:rsidRPr="00B3352B">
              <w:rPr>
                <w:rFonts w:ascii="Times New Roman" w:hAnsi="Times New Roman" w:cs="Times New Roman"/>
                <w:b w:val="0"/>
                <w:szCs w:val="16"/>
              </w:rPr>
              <w:t>MEM’nün</w:t>
            </w:r>
            <w:proofErr w:type="spellEnd"/>
            <w:r w:rsidRPr="00B3352B">
              <w:rPr>
                <w:rFonts w:ascii="Times New Roman" w:hAnsi="Times New Roman" w:cs="Times New Roman"/>
                <w:b w:val="0"/>
                <w:szCs w:val="16"/>
              </w:rPr>
              <w:t xml:space="preserve"> Teşkilatlanması 43 </w:t>
            </w:r>
            <w:proofErr w:type="spellStart"/>
            <w:r w:rsidRPr="00B3352B">
              <w:rPr>
                <w:rFonts w:ascii="Times New Roman" w:hAnsi="Times New Roman" w:cs="Times New Roman"/>
                <w:b w:val="0"/>
                <w:szCs w:val="16"/>
              </w:rPr>
              <w:t>Nolu</w:t>
            </w:r>
            <w:proofErr w:type="spellEnd"/>
            <w:r w:rsidRPr="00B3352B">
              <w:rPr>
                <w:rFonts w:ascii="Times New Roman" w:hAnsi="Times New Roman" w:cs="Times New Roman"/>
                <w:b w:val="0"/>
                <w:szCs w:val="16"/>
              </w:rPr>
              <w:t xml:space="preserve"> Genelge </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26 Şubat 2018 tarihinde yayımlanan Kamu İdarelerinde Stratejik Planlamaya İlişkin Usul ve Esaslar Hakkındaki Yönetmelik</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Okul Öncesi Eğitim ve İlköğretim Kurumları Yönetmeliği</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Sosyal Etkinlikler Yönetmeliği</w:t>
            </w:r>
          </w:p>
          <w:p w:rsidR="00687B07" w:rsidRPr="00B3352B" w:rsidRDefault="00687B07" w:rsidP="00FA14BC">
            <w:pPr>
              <w:pStyle w:val="ListeParagraf"/>
              <w:numPr>
                <w:ilvl w:val="0"/>
                <w:numId w:val="19"/>
              </w:numPr>
              <w:spacing w:before="0"/>
              <w:ind w:right="142"/>
              <w:contextualSpacing/>
              <w:rPr>
                <w:rFonts w:ascii="Times New Roman" w:hAnsi="Times New Roman" w:cs="Times New Roman"/>
                <w:b w:val="0"/>
              </w:rPr>
            </w:pPr>
            <w:r w:rsidRPr="00B3352B">
              <w:rPr>
                <w:rFonts w:ascii="Times New Roman" w:hAnsi="Times New Roman" w:cs="Times New Roman"/>
                <w:b w:val="0"/>
                <w:szCs w:val="16"/>
              </w:rPr>
              <w:t>MEB Eğitim Kurulları ve</w:t>
            </w:r>
            <w:r w:rsidRPr="00B3352B">
              <w:rPr>
                <w:rFonts w:ascii="Times New Roman" w:hAnsi="Times New Roman" w:cs="Times New Roman"/>
                <w:b w:val="0"/>
              </w:rPr>
              <w:t xml:space="preserve"> Zümreleri Yönergesi</w:t>
            </w:r>
          </w:p>
        </w:tc>
        <w:tc>
          <w:tcPr>
            <w:tcW w:w="2539" w:type="dxa"/>
            <w:tcBorders>
              <w:top w:val="none" w:sz="0" w:space="0" w:color="auto"/>
              <w:left w:val="none" w:sz="0" w:space="0" w:color="auto"/>
              <w:bottom w:val="none" w:sz="0" w:space="0" w:color="auto"/>
              <w:right w:val="none" w:sz="0" w:space="0" w:color="auto"/>
            </w:tcBorders>
            <w:shd w:val="clear" w:color="auto" w:fill="auto"/>
          </w:tcPr>
          <w:p w:rsidR="00687B07" w:rsidRPr="00B3352B" w:rsidRDefault="00687B07" w:rsidP="00FA14BC">
            <w:pPr>
              <w:pStyle w:val="TableParagraph"/>
              <w:numPr>
                <w:ilvl w:val="0"/>
                <w:numId w:val="19"/>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Cs w:val="24"/>
              </w:rPr>
            </w:pPr>
            <w:r w:rsidRPr="00B3352B">
              <w:rPr>
                <w:rFonts w:ascii="Times New Roman" w:hAnsi="Times New Roman" w:cs="Times New Roman"/>
                <w:b w:val="0"/>
                <w:color w:val="000000" w:themeColor="text1"/>
                <w:szCs w:val="24"/>
              </w:rPr>
              <w:t>Müdürlüğümüzün hizmetlerini mevzuattaki hükümlere uygun olarak yürütmektedir.</w:t>
            </w:r>
          </w:p>
          <w:p w:rsidR="00687B07" w:rsidRPr="00B3352B" w:rsidRDefault="00687B07" w:rsidP="00FA14BC">
            <w:pPr>
              <w:pStyle w:val="TableParagraph"/>
              <w:numPr>
                <w:ilvl w:val="0"/>
                <w:numId w:val="19"/>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Diğer kurumlarla işbirliği gerektiren çalışmalarda, gerek tabi olduğumuz mevzuat gerekse diğer kurumların mevzuatları arasında uyuşmazlık ortaya çıkabilmektedir.</w:t>
            </w:r>
          </w:p>
          <w:p w:rsidR="00687B07" w:rsidRPr="00B3352B" w:rsidRDefault="00687B07" w:rsidP="00FA14BC">
            <w:pPr>
              <w:pStyle w:val="TableParagraph"/>
              <w:numPr>
                <w:ilvl w:val="0"/>
                <w:numId w:val="19"/>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 xml:space="preserve">Tabi olduğumuz mevzuatın kapsamı, Müdürlüğümüzün yetkilerini çeşitlendirmekle birlikte sınırlamaktadır. </w:t>
            </w:r>
          </w:p>
          <w:p w:rsidR="00687B07" w:rsidRPr="00B3352B" w:rsidRDefault="00687B07" w:rsidP="00FA14BC">
            <w:pPr>
              <w:pStyle w:val="TableParagraph"/>
              <w:numPr>
                <w:ilvl w:val="0"/>
                <w:numId w:val="19"/>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 xml:space="preserve">Kurumsal kültürümüz, mevzuatta sık yaşanan değişikliklere hazırlıklı olmasına rağmen öğrenci ve velilerimizden oluşan paydaşlarımız, yeni ve farklı çalışmalara uyuma direnç göstermektedir. </w:t>
            </w:r>
          </w:p>
          <w:p w:rsidR="00687B07" w:rsidRPr="00B3352B" w:rsidRDefault="00687B07" w:rsidP="00FA14BC">
            <w:pPr>
              <w:pStyle w:val="TableParagraph"/>
              <w:numPr>
                <w:ilvl w:val="0"/>
                <w:numId w:val="19"/>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auto"/>
          </w:tcPr>
          <w:p w:rsidR="00687B07" w:rsidRPr="00B3352B" w:rsidRDefault="00687B07" w:rsidP="00FA14BC">
            <w:pPr>
              <w:pStyle w:val="TableParagraph"/>
              <w:numPr>
                <w:ilvl w:val="0"/>
                <w:numId w:val="19"/>
              </w:numPr>
              <w:ind w:right="142"/>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Diğer kurumlarla işbirliğinde, yetki alanının genişletilmesi</w:t>
            </w:r>
          </w:p>
          <w:p w:rsidR="00687B07" w:rsidRPr="00B3352B" w:rsidRDefault="00687B07" w:rsidP="00FA14BC">
            <w:pPr>
              <w:pStyle w:val="TableParagraph"/>
              <w:numPr>
                <w:ilvl w:val="0"/>
                <w:numId w:val="19"/>
              </w:numPr>
              <w:ind w:right="142"/>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Mevzuat itibariyle Okul Müdürlerinin yetkilerinin artırılması</w:t>
            </w:r>
          </w:p>
          <w:p w:rsidR="00687B07" w:rsidRPr="00B3352B" w:rsidRDefault="00687B07" w:rsidP="00FA14BC">
            <w:pPr>
              <w:pStyle w:val="TableParagraph"/>
              <w:numPr>
                <w:ilvl w:val="0"/>
                <w:numId w:val="19"/>
              </w:numPr>
              <w:ind w:right="142"/>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Eğitim uygulamaları konusunda ulusal düzeyde tanıtım çalışmaları yaparak öğrenci ve velilerinin bilgilendirilmesi</w:t>
            </w:r>
          </w:p>
          <w:p w:rsidR="00687B07" w:rsidRPr="00B3352B" w:rsidRDefault="00687B07" w:rsidP="00FA14BC">
            <w:pPr>
              <w:pStyle w:val="TableParagraph"/>
              <w:numPr>
                <w:ilvl w:val="0"/>
                <w:numId w:val="19"/>
              </w:numPr>
              <w:ind w:right="142"/>
              <w:rPr>
                <w:rFonts w:ascii="Times New Roman" w:hAnsi="Times New Roman" w:cs="Times New Roman"/>
                <w:b w:val="0"/>
                <w:color w:val="FF0000"/>
                <w:szCs w:val="24"/>
              </w:rPr>
            </w:pPr>
            <w:r w:rsidRPr="00B3352B">
              <w:rPr>
                <w:rFonts w:ascii="Times New Roman" w:hAnsi="Times New Roman" w:cs="Times New Roman"/>
                <w:b w:val="0"/>
                <w:color w:val="000000" w:themeColor="text1"/>
                <w:szCs w:val="24"/>
              </w:rPr>
              <w:t>Mevzuatta ihtiyaç duyulan değişikliklerde “yenileme” çalışmaları yerine “güncelleme” çalışmalarına yer verilmesi</w:t>
            </w:r>
          </w:p>
          <w:p w:rsidR="00687B07" w:rsidRPr="00B3352B" w:rsidRDefault="00687B07" w:rsidP="00FA14BC">
            <w:pPr>
              <w:pStyle w:val="TableParagraph"/>
              <w:numPr>
                <w:ilvl w:val="0"/>
                <w:numId w:val="19"/>
              </w:numPr>
              <w:ind w:right="142"/>
              <w:rPr>
                <w:rFonts w:ascii="Times New Roman" w:hAnsi="Times New Roman" w:cs="Times New Roman"/>
                <w:b w:val="0"/>
                <w:color w:val="FF0000"/>
                <w:szCs w:val="24"/>
              </w:rPr>
            </w:pPr>
            <w:r w:rsidRPr="00B3352B">
              <w:rPr>
                <w:rFonts w:ascii="Times New Roman" w:hAnsi="Times New Roman" w:cs="Times New Roman"/>
                <w:b w:val="0"/>
                <w:color w:val="000000" w:themeColor="text1"/>
                <w:szCs w:val="24"/>
              </w:rPr>
              <w:t>Öğrenci velilerinin eğitim faaliyetlerine müdahale alanlarının sınırlandırılması için yasal tedbirlerin alınması</w:t>
            </w:r>
          </w:p>
          <w:p w:rsidR="00687B07" w:rsidRPr="00B3352B" w:rsidRDefault="00687B07" w:rsidP="00FA14BC">
            <w:pPr>
              <w:pStyle w:val="TableParagraph"/>
              <w:numPr>
                <w:ilvl w:val="0"/>
                <w:numId w:val="19"/>
              </w:numPr>
              <w:ind w:right="142"/>
              <w:rPr>
                <w:rFonts w:ascii="Times New Roman" w:hAnsi="Times New Roman" w:cs="Times New Roman"/>
                <w:b w:val="0"/>
                <w:color w:val="FF0000"/>
                <w:szCs w:val="24"/>
              </w:rPr>
            </w:pPr>
            <w:r w:rsidRPr="00B3352B">
              <w:rPr>
                <w:rFonts w:ascii="Times New Roman" w:hAnsi="Times New Roman" w:cs="Times New Roman"/>
                <w:b w:val="0"/>
                <w:color w:val="000000" w:themeColor="text1"/>
                <w:szCs w:val="24"/>
              </w:rPr>
              <w:t>Mevzuatın, çalışanların kendilerini güvende hissedebileceği şekilde yeniden düzenlenmesi</w:t>
            </w:r>
          </w:p>
          <w:p w:rsidR="00687B07" w:rsidRPr="00B3352B" w:rsidRDefault="00687B07" w:rsidP="00190FBB">
            <w:pPr>
              <w:pStyle w:val="TableParagraph"/>
              <w:ind w:left="55" w:right="142"/>
              <w:rPr>
                <w:rFonts w:ascii="Times New Roman" w:hAnsi="Times New Roman" w:cs="Times New Roman"/>
                <w:b w:val="0"/>
                <w:color w:val="FF0000"/>
                <w:szCs w:val="24"/>
              </w:rPr>
            </w:pPr>
          </w:p>
        </w:tc>
      </w:tr>
    </w:tbl>
    <w:p w:rsidR="00303363" w:rsidRDefault="006A628C" w:rsidP="006A628C">
      <w:pPr>
        <w:pStyle w:val="Balk2"/>
        <w:ind w:hanging="1109"/>
      </w:pPr>
      <w:bookmarkStart w:id="7" w:name="_Toc164264118"/>
      <w:r>
        <w:lastRenderedPageBreak/>
        <w:t xml:space="preserve">2.4 </w:t>
      </w:r>
      <w:r w:rsidR="00303363" w:rsidRPr="00303363">
        <w:t>Üst Politika Belgeleri Analizi</w:t>
      </w:r>
      <w:bookmarkEnd w:id="7"/>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FA14B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FA14B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FA14B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FA14B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FA14B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FA14B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FA14B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99447B">
      <w:pPr>
        <w:spacing w:line="276" w:lineRule="auto"/>
        <w:jc w:val="cente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985"/>
        <w:gridCol w:w="4112"/>
      </w:tblGrid>
      <w:tr w:rsidR="00303363" w:rsidRPr="00D3731C" w:rsidTr="00D3731C">
        <w:trPr>
          <w:trHeight w:val="930"/>
          <w:jc w:val="center"/>
        </w:trPr>
        <w:tc>
          <w:tcPr>
            <w:tcW w:w="3397" w:type="dxa"/>
            <w:shd w:val="clear" w:color="auto" w:fill="92CDDC" w:themeFill="accent5" w:themeFillTint="99"/>
            <w:vAlign w:val="center"/>
          </w:tcPr>
          <w:p w:rsidR="00303363" w:rsidRPr="00D3731C" w:rsidRDefault="00303363" w:rsidP="00303363">
            <w:pPr>
              <w:pStyle w:val="TableParagraph"/>
              <w:spacing w:line="276" w:lineRule="auto"/>
              <w:ind w:left="107" w:right="126"/>
              <w:jc w:val="center"/>
              <w:rPr>
                <w:rFonts w:ascii="Times New Roman" w:hAnsi="Times New Roman" w:cs="Times New Roman"/>
                <w:b/>
                <w:szCs w:val="24"/>
              </w:rPr>
            </w:pPr>
            <w:r w:rsidRPr="00D3731C">
              <w:rPr>
                <w:rFonts w:ascii="Times New Roman" w:hAnsi="Times New Roman" w:cs="Times New Roman"/>
                <w:b/>
                <w:spacing w:val="-4"/>
                <w:w w:val="110"/>
                <w:szCs w:val="24"/>
              </w:rPr>
              <w:t xml:space="preserve">Üst </w:t>
            </w:r>
            <w:r w:rsidRPr="00D3731C">
              <w:rPr>
                <w:rFonts w:ascii="Times New Roman" w:hAnsi="Times New Roman" w:cs="Times New Roman"/>
                <w:b/>
                <w:spacing w:val="-2"/>
                <w:szCs w:val="24"/>
              </w:rPr>
              <w:t xml:space="preserve">Politika </w:t>
            </w:r>
            <w:r w:rsidRPr="00D3731C">
              <w:rPr>
                <w:rFonts w:ascii="Times New Roman" w:hAnsi="Times New Roman" w:cs="Times New Roman"/>
                <w:b/>
                <w:spacing w:val="-2"/>
                <w:w w:val="110"/>
                <w:szCs w:val="24"/>
              </w:rPr>
              <w:t>Belgesi</w:t>
            </w:r>
          </w:p>
        </w:tc>
        <w:tc>
          <w:tcPr>
            <w:tcW w:w="1985" w:type="dxa"/>
            <w:shd w:val="clear" w:color="auto" w:fill="92CDDC" w:themeFill="accent5" w:themeFillTint="99"/>
            <w:vAlign w:val="center"/>
          </w:tcPr>
          <w:p w:rsidR="00303363" w:rsidRPr="00D3731C" w:rsidRDefault="00303363" w:rsidP="00303363">
            <w:pPr>
              <w:pStyle w:val="TableParagraph"/>
              <w:spacing w:before="2" w:line="276" w:lineRule="auto"/>
              <w:ind w:left="108"/>
              <w:jc w:val="center"/>
              <w:rPr>
                <w:rFonts w:ascii="Times New Roman" w:hAnsi="Times New Roman" w:cs="Times New Roman"/>
                <w:b/>
                <w:szCs w:val="24"/>
              </w:rPr>
            </w:pPr>
            <w:r w:rsidRPr="00D3731C">
              <w:rPr>
                <w:rFonts w:ascii="Times New Roman" w:hAnsi="Times New Roman" w:cs="Times New Roman"/>
                <w:b/>
                <w:w w:val="105"/>
                <w:szCs w:val="24"/>
              </w:rPr>
              <w:t>İlgili</w:t>
            </w:r>
            <w:r w:rsidRPr="00D3731C">
              <w:rPr>
                <w:rFonts w:ascii="Times New Roman" w:hAnsi="Times New Roman" w:cs="Times New Roman"/>
                <w:b/>
                <w:spacing w:val="-13"/>
                <w:w w:val="105"/>
                <w:szCs w:val="24"/>
              </w:rPr>
              <w:t xml:space="preserve"> </w:t>
            </w:r>
            <w:r w:rsidRPr="00D3731C">
              <w:rPr>
                <w:rFonts w:ascii="Times New Roman" w:hAnsi="Times New Roman" w:cs="Times New Roman"/>
                <w:b/>
                <w:spacing w:val="-2"/>
                <w:w w:val="110"/>
                <w:szCs w:val="24"/>
              </w:rPr>
              <w:t>Bölüm/Referans</w:t>
            </w:r>
          </w:p>
        </w:tc>
        <w:tc>
          <w:tcPr>
            <w:tcW w:w="4112" w:type="dxa"/>
            <w:shd w:val="clear" w:color="auto" w:fill="92CDDC" w:themeFill="accent5" w:themeFillTint="99"/>
            <w:vAlign w:val="center"/>
          </w:tcPr>
          <w:p w:rsidR="00303363" w:rsidRPr="00D3731C" w:rsidRDefault="00303363" w:rsidP="00303363">
            <w:pPr>
              <w:pStyle w:val="TableParagraph"/>
              <w:spacing w:before="2" w:line="276" w:lineRule="auto"/>
              <w:ind w:left="108"/>
              <w:jc w:val="center"/>
              <w:rPr>
                <w:rFonts w:ascii="Times New Roman" w:hAnsi="Times New Roman" w:cs="Times New Roman"/>
                <w:b/>
                <w:szCs w:val="24"/>
              </w:rPr>
            </w:pPr>
            <w:r w:rsidRPr="00D3731C">
              <w:rPr>
                <w:rFonts w:ascii="Times New Roman" w:hAnsi="Times New Roman" w:cs="Times New Roman"/>
                <w:b/>
                <w:szCs w:val="24"/>
              </w:rPr>
              <w:t>Verilen</w:t>
            </w:r>
            <w:r w:rsidRPr="00D3731C">
              <w:rPr>
                <w:rFonts w:ascii="Times New Roman" w:hAnsi="Times New Roman" w:cs="Times New Roman"/>
                <w:b/>
                <w:spacing w:val="25"/>
                <w:szCs w:val="24"/>
              </w:rPr>
              <w:t xml:space="preserve"> </w:t>
            </w:r>
            <w:r w:rsidRPr="00D3731C">
              <w:rPr>
                <w:rFonts w:ascii="Times New Roman" w:hAnsi="Times New Roman" w:cs="Times New Roman"/>
                <w:b/>
                <w:spacing w:val="-2"/>
                <w:szCs w:val="24"/>
              </w:rPr>
              <w:t>Görevler/İhtiyaçlar</w:t>
            </w:r>
          </w:p>
        </w:tc>
      </w:tr>
      <w:tr w:rsidR="00092F16" w:rsidRPr="00D3731C" w:rsidTr="00D3731C">
        <w:trPr>
          <w:trHeight w:val="397"/>
          <w:jc w:val="center"/>
        </w:trPr>
        <w:tc>
          <w:tcPr>
            <w:tcW w:w="3397" w:type="dxa"/>
            <w:shd w:val="clear" w:color="auto" w:fill="92CDDC" w:themeFill="accent5" w:themeFillTint="99"/>
          </w:tcPr>
          <w:p w:rsidR="00092F16" w:rsidRPr="00D3731C" w:rsidRDefault="00092F16" w:rsidP="00092F16">
            <w:pPr>
              <w:rPr>
                <w:rFonts w:ascii="Times New Roman" w:hAnsi="Times New Roman" w:cs="Times New Roman"/>
              </w:rPr>
            </w:pPr>
            <w:r w:rsidRPr="00D3731C">
              <w:rPr>
                <w:rFonts w:ascii="Times New Roman" w:hAnsi="Times New Roman" w:cs="Times New Roman"/>
              </w:rPr>
              <w:t xml:space="preserve">5018 sayılı Kamu Mali Yönetimi ve Kontrol Kanunu </w:t>
            </w:r>
          </w:p>
          <w:p w:rsidR="00092F16" w:rsidRPr="00D3731C" w:rsidRDefault="00092F16" w:rsidP="00092F16">
            <w:pPr>
              <w:rPr>
                <w:rFonts w:ascii="Times New Roman" w:hAnsi="Times New Roman" w:cs="Times New Roman"/>
              </w:rPr>
            </w:pPr>
          </w:p>
        </w:tc>
        <w:tc>
          <w:tcPr>
            <w:tcW w:w="1985" w:type="dxa"/>
          </w:tcPr>
          <w:p w:rsidR="00092F16" w:rsidRPr="00D3731C" w:rsidRDefault="00092F16" w:rsidP="00092F16">
            <w:pPr>
              <w:jc w:val="center"/>
              <w:rPr>
                <w:rFonts w:ascii="Times New Roman" w:hAnsi="Times New Roman" w:cs="Times New Roman"/>
              </w:rPr>
            </w:pPr>
            <w:r w:rsidRPr="00D3731C">
              <w:rPr>
                <w:rFonts w:ascii="Times New Roman" w:hAnsi="Times New Roman" w:cs="Times New Roman"/>
              </w:rPr>
              <w:sym w:font="Symbol" w:char="F0B7"/>
            </w:r>
            <w:r w:rsidRPr="00D3731C">
              <w:rPr>
                <w:rFonts w:ascii="Times New Roman" w:hAnsi="Times New Roman" w:cs="Times New Roman"/>
              </w:rPr>
              <w:t xml:space="preserve"> 9. Madde,</w:t>
            </w:r>
          </w:p>
          <w:p w:rsidR="00092F16" w:rsidRPr="00D3731C" w:rsidRDefault="00092F16" w:rsidP="00092F16">
            <w:pPr>
              <w:jc w:val="center"/>
              <w:rPr>
                <w:rFonts w:ascii="Times New Roman" w:hAnsi="Times New Roman" w:cs="Times New Roman"/>
              </w:rPr>
            </w:pPr>
            <w:r w:rsidRPr="00D3731C">
              <w:rPr>
                <w:rFonts w:ascii="Times New Roman" w:hAnsi="Times New Roman" w:cs="Times New Roman"/>
              </w:rPr>
              <w:sym w:font="Symbol" w:char="F0B7"/>
            </w:r>
            <w:r w:rsidRPr="00D3731C">
              <w:rPr>
                <w:rFonts w:ascii="Times New Roman" w:hAnsi="Times New Roman" w:cs="Times New Roman"/>
              </w:rPr>
              <w:t xml:space="preserve"> 41. Madde</w:t>
            </w:r>
          </w:p>
        </w:tc>
        <w:tc>
          <w:tcPr>
            <w:tcW w:w="4112" w:type="dxa"/>
          </w:tcPr>
          <w:p w:rsidR="00092F16" w:rsidRPr="00D3731C" w:rsidRDefault="00092F16" w:rsidP="00092F16">
            <w:pPr>
              <w:rPr>
                <w:rFonts w:ascii="Times New Roman" w:hAnsi="Times New Roman" w:cs="Times New Roman"/>
              </w:rPr>
            </w:pPr>
            <w:r w:rsidRPr="00D3731C">
              <w:rPr>
                <w:rFonts w:ascii="Times New Roman" w:hAnsi="Times New Roman" w:cs="Times New Roman"/>
              </w:rPr>
              <w:t>Kurum Faaliyetlerinde bütçenin etkin ve verimli kullanımı Stratejik Plan Hazırlama Performans Programı Hazırlama Faaliyet Raporu Hazırlama</w:t>
            </w:r>
          </w:p>
        </w:tc>
      </w:tr>
      <w:tr w:rsidR="00092F16" w:rsidRPr="00D3731C" w:rsidTr="00D3731C">
        <w:trPr>
          <w:trHeight w:val="397"/>
          <w:jc w:val="center"/>
        </w:trPr>
        <w:tc>
          <w:tcPr>
            <w:tcW w:w="3397" w:type="dxa"/>
            <w:shd w:val="clear" w:color="auto" w:fill="92CDDC" w:themeFill="accent5" w:themeFillTint="99"/>
          </w:tcPr>
          <w:p w:rsidR="00092F16" w:rsidRPr="00D3731C" w:rsidRDefault="00092F16" w:rsidP="00092F16">
            <w:pPr>
              <w:rPr>
                <w:rFonts w:ascii="Times New Roman" w:hAnsi="Times New Roman" w:cs="Times New Roman"/>
                <w:szCs w:val="24"/>
              </w:rPr>
            </w:pPr>
            <w:r w:rsidRPr="00D3731C">
              <w:rPr>
                <w:rFonts w:ascii="Times New Roman" w:hAnsi="Times New Roman" w:cs="Times New Roman"/>
              </w:rPr>
              <w:t>30344 sayılı Kamu İdarelerinde Stratejik Plan Hazırlamaya İlişkin Usul ve Esaslar Hakkında Yönetmelik (26 Şubat 2018)</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092F16" w:rsidP="00092F16">
            <w:pPr>
              <w:rPr>
                <w:rFonts w:ascii="Times New Roman" w:hAnsi="Times New Roman" w:cs="Times New Roman"/>
                <w:szCs w:val="24"/>
              </w:rPr>
            </w:pPr>
            <w:r w:rsidRPr="00D3731C">
              <w:rPr>
                <w:rFonts w:ascii="Times New Roman" w:hAnsi="Times New Roman" w:cs="Times New Roman"/>
              </w:rPr>
              <w:t>5 yıllık hedefleri içeren Stratejik Plan hazırlanması</w:t>
            </w:r>
          </w:p>
        </w:tc>
      </w:tr>
      <w:tr w:rsidR="00092F16" w:rsidRPr="00D3731C" w:rsidTr="00D3731C">
        <w:trPr>
          <w:trHeight w:val="397"/>
          <w:jc w:val="center"/>
        </w:trPr>
        <w:tc>
          <w:tcPr>
            <w:tcW w:w="3397" w:type="dxa"/>
            <w:shd w:val="clear" w:color="auto" w:fill="92CDDC" w:themeFill="accent5" w:themeFillTint="99"/>
          </w:tcPr>
          <w:p w:rsidR="00092F16" w:rsidRPr="00D3731C" w:rsidRDefault="00092F16" w:rsidP="005109D5">
            <w:pPr>
              <w:rPr>
                <w:rFonts w:ascii="Times New Roman" w:hAnsi="Times New Roman" w:cs="Times New Roman"/>
                <w:szCs w:val="24"/>
              </w:rPr>
            </w:pPr>
            <w:r w:rsidRPr="00D3731C">
              <w:rPr>
                <w:rFonts w:ascii="Times New Roman" w:hAnsi="Times New Roman" w:cs="Times New Roman"/>
              </w:rPr>
              <w:t>Kamu İdareleri İçin Str</w:t>
            </w:r>
            <w:r w:rsidR="005109D5">
              <w:rPr>
                <w:rFonts w:ascii="Times New Roman" w:hAnsi="Times New Roman" w:cs="Times New Roman"/>
              </w:rPr>
              <w:t xml:space="preserve">atejik Plan Hazırlama Kılavuzu </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092F16" w:rsidP="00092F16">
            <w:pPr>
              <w:rPr>
                <w:rFonts w:ascii="Times New Roman" w:hAnsi="Times New Roman" w:cs="Times New Roman"/>
                <w:szCs w:val="24"/>
              </w:rPr>
            </w:pPr>
            <w:r w:rsidRPr="00D3731C">
              <w:rPr>
                <w:rFonts w:ascii="Times New Roman" w:hAnsi="Times New Roman" w:cs="Times New Roman"/>
              </w:rPr>
              <w:t>5 yıllık hedefleri içeren Stratejik Plan hazırlanması</w:t>
            </w:r>
          </w:p>
        </w:tc>
      </w:tr>
      <w:tr w:rsidR="00092F16" w:rsidRPr="00D3731C" w:rsidTr="00D3731C">
        <w:trPr>
          <w:trHeight w:val="397"/>
          <w:jc w:val="center"/>
        </w:trPr>
        <w:tc>
          <w:tcPr>
            <w:tcW w:w="3397" w:type="dxa"/>
            <w:shd w:val="clear" w:color="auto" w:fill="92CDDC" w:themeFill="accent5" w:themeFillTint="99"/>
          </w:tcPr>
          <w:p w:rsidR="00092F16" w:rsidRPr="00D3731C" w:rsidRDefault="00D3731C" w:rsidP="00092F16">
            <w:pPr>
              <w:rPr>
                <w:rFonts w:ascii="Times New Roman" w:hAnsi="Times New Roman" w:cs="Times New Roman"/>
                <w:szCs w:val="24"/>
              </w:rPr>
            </w:pPr>
            <w:r w:rsidRPr="00D3731C">
              <w:rPr>
                <w:rFonts w:ascii="Times New Roman" w:hAnsi="Times New Roman" w:cs="Times New Roman"/>
              </w:rPr>
              <w:t xml:space="preserve">MEB Strateji Geliştirme Başkanlığı 06/10/2022 tarihli </w:t>
            </w:r>
            <w:proofErr w:type="gramStart"/>
            <w:r w:rsidRPr="00D3731C">
              <w:rPr>
                <w:rFonts w:ascii="Times New Roman" w:hAnsi="Times New Roman" w:cs="Times New Roman"/>
              </w:rPr>
              <w:t>ve  E</w:t>
            </w:r>
            <w:proofErr w:type="gramEnd"/>
            <w:r w:rsidRPr="00D3731C">
              <w:rPr>
                <w:rFonts w:ascii="Times New Roman" w:hAnsi="Times New Roman" w:cs="Times New Roman"/>
              </w:rPr>
              <w:t>-66968699-10.06.01-60162336 sayılı              2022/21 numaralı Genelgesi.</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092F16" w:rsidP="00D3731C">
            <w:pPr>
              <w:rPr>
                <w:rFonts w:ascii="Times New Roman" w:hAnsi="Times New Roman" w:cs="Times New Roman"/>
                <w:szCs w:val="24"/>
              </w:rPr>
            </w:pPr>
            <w:r w:rsidRPr="00D3731C">
              <w:rPr>
                <w:rFonts w:ascii="Times New Roman" w:hAnsi="Times New Roman" w:cs="Times New Roman"/>
              </w:rPr>
              <w:t>20</w:t>
            </w:r>
            <w:r w:rsidR="00D3731C" w:rsidRPr="00D3731C">
              <w:rPr>
                <w:rFonts w:ascii="Times New Roman" w:hAnsi="Times New Roman" w:cs="Times New Roman"/>
              </w:rPr>
              <w:t>24</w:t>
            </w:r>
            <w:r w:rsidRPr="00D3731C">
              <w:rPr>
                <w:rFonts w:ascii="Times New Roman" w:hAnsi="Times New Roman" w:cs="Times New Roman"/>
              </w:rPr>
              <w:t>-202</w:t>
            </w:r>
            <w:r w:rsidR="00D3731C" w:rsidRPr="00D3731C">
              <w:rPr>
                <w:rFonts w:ascii="Times New Roman" w:hAnsi="Times New Roman" w:cs="Times New Roman"/>
              </w:rPr>
              <w:t>8</w:t>
            </w:r>
            <w:r w:rsidRPr="00D3731C">
              <w:rPr>
                <w:rFonts w:ascii="Times New Roman" w:hAnsi="Times New Roman" w:cs="Times New Roman"/>
              </w:rPr>
              <w:t xml:space="preserve"> Stratejik Planının Hazırlanması</w:t>
            </w:r>
          </w:p>
        </w:tc>
      </w:tr>
      <w:tr w:rsidR="00092F16" w:rsidRPr="00D3731C" w:rsidTr="00D3731C">
        <w:trPr>
          <w:trHeight w:val="397"/>
          <w:jc w:val="center"/>
        </w:trPr>
        <w:tc>
          <w:tcPr>
            <w:tcW w:w="3397" w:type="dxa"/>
            <w:shd w:val="clear" w:color="auto" w:fill="92CDDC" w:themeFill="accent5" w:themeFillTint="99"/>
          </w:tcPr>
          <w:p w:rsidR="00092F16" w:rsidRPr="00D3731C" w:rsidRDefault="005109D5" w:rsidP="005109D5">
            <w:pPr>
              <w:rPr>
                <w:rFonts w:ascii="Times New Roman" w:hAnsi="Times New Roman" w:cs="Times New Roman"/>
                <w:szCs w:val="24"/>
              </w:rPr>
            </w:pPr>
            <w:r>
              <w:rPr>
                <w:rFonts w:ascii="Times New Roman" w:hAnsi="Times New Roman" w:cs="Times New Roman"/>
              </w:rPr>
              <w:t>MEB 2024</w:t>
            </w:r>
            <w:r w:rsidR="00D3731C" w:rsidRPr="00D3731C">
              <w:rPr>
                <w:rFonts w:ascii="Times New Roman" w:hAnsi="Times New Roman" w:cs="Times New Roman"/>
              </w:rPr>
              <w:t>-202</w:t>
            </w:r>
            <w:r>
              <w:rPr>
                <w:rFonts w:ascii="Times New Roman" w:hAnsi="Times New Roman" w:cs="Times New Roman"/>
              </w:rPr>
              <w:t>8</w:t>
            </w:r>
            <w:r w:rsidR="00D3731C" w:rsidRPr="00D3731C">
              <w:rPr>
                <w:rFonts w:ascii="Times New Roman" w:hAnsi="Times New Roman" w:cs="Times New Roman"/>
              </w:rPr>
              <w:t xml:space="preserve"> Stratejik Plan Hazırlık Programı </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D3731C" w:rsidP="00092F16">
            <w:pPr>
              <w:rPr>
                <w:rFonts w:ascii="Times New Roman" w:hAnsi="Times New Roman" w:cs="Times New Roman"/>
                <w:szCs w:val="24"/>
              </w:rPr>
            </w:pPr>
            <w:r w:rsidRPr="00D3731C">
              <w:rPr>
                <w:rFonts w:ascii="Times New Roman" w:hAnsi="Times New Roman" w:cs="Times New Roman"/>
              </w:rPr>
              <w:t>2024-2028 Stratejik Planı Hazırlama Takvimi</w:t>
            </w:r>
          </w:p>
        </w:tc>
      </w:tr>
      <w:tr w:rsidR="00092F16" w:rsidRPr="00D3731C" w:rsidTr="00D3731C">
        <w:trPr>
          <w:trHeight w:val="397"/>
          <w:jc w:val="center"/>
        </w:trPr>
        <w:tc>
          <w:tcPr>
            <w:tcW w:w="3397" w:type="dxa"/>
            <w:shd w:val="clear" w:color="auto" w:fill="92CDDC" w:themeFill="accent5" w:themeFillTint="99"/>
          </w:tcPr>
          <w:p w:rsidR="00092F16" w:rsidRPr="00D3731C" w:rsidRDefault="00D3731C" w:rsidP="005109D5">
            <w:pPr>
              <w:rPr>
                <w:rFonts w:ascii="Times New Roman" w:hAnsi="Times New Roman" w:cs="Times New Roman"/>
                <w:szCs w:val="24"/>
              </w:rPr>
            </w:pPr>
            <w:r w:rsidRPr="00D3731C">
              <w:rPr>
                <w:rFonts w:ascii="Times New Roman" w:hAnsi="Times New Roman" w:cs="Times New Roman"/>
              </w:rPr>
              <w:t>MEB 20</w:t>
            </w:r>
            <w:r w:rsidR="005109D5">
              <w:rPr>
                <w:rFonts w:ascii="Times New Roman" w:hAnsi="Times New Roman" w:cs="Times New Roman"/>
              </w:rPr>
              <w:t>24</w:t>
            </w:r>
            <w:r w:rsidRPr="00D3731C">
              <w:rPr>
                <w:rFonts w:ascii="Times New Roman" w:hAnsi="Times New Roman" w:cs="Times New Roman"/>
              </w:rPr>
              <w:t>-202</w:t>
            </w:r>
            <w:r w:rsidR="005109D5">
              <w:rPr>
                <w:rFonts w:ascii="Times New Roman" w:hAnsi="Times New Roman" w:cs="Times New Roman"/>
              </w:rPr>
              <w:t>8</w:t>
            </w:r>
            <w:r w:rsidRPr="00D3731C">
              <w:rPr>
                <w:rFonts w:ascii="Times New Roman" w:hAnsi="Times New Roman" w:cs="Times New Roman"/>
              </w:rPr>
              <w:t xml:space="preserve"> Stratejik Planı</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D3731C" w:rsidP="00092F16">
            <w:pPr>
              <w:rPr>
                <w:rFonts w:ascii="Times New Roman" w:hAnsi="Times New Roman" w:cs="Times New Roman"/>
                <w:szCs w:val="24"/>
              </w:rPr>
            </w:pPr>
            <w:r w:rsidRPr="00D3731C">
              <w:rPr>
                <w:rFonts w:ascii="Times New Roman" w:hAnsi="Times New Roman" w:cs="Times New Roman"/>
              </w:rPr>
              <w:t>MEB Politikaları Konusunda Taşra Teşkilatına Rehberlik</w:t>
            </w:r>
          </w:p>
        </w:tc>
      </w:tr>
      <w:tr w:rsidR="00092F16" w:rsidRPr="00D3731C" w:rsidTr="00D3731C">
        <w:trPr>
          <w:trHeight w:val="397"/>
          <w:jc w:val="center"/>
        </w:trPr>
        <w:tc>
          <w:tcPr>
            <w:tcW w:w="3397" w:type="dxa"/>
            <w:shd w:val="clear" w:color="auto" w:fill="92CDDC" w:themeFill="accent5" w:themeFillTint="99"/>
          </w:tcPr>
          <w:p w:rsidR="00092F16" w:rsidRPr="00D3731C" w:rsidRDefault="00D3731C" w:rsidP="00092F16">
            <w:pPr>
              <w:rPr>
                <w:rFonts w:ascii="Times New Roman" w:hAnsi="Times New Roman" w:cs="Times New Roman"/>
                <w:szCs w:val="24"/>
              </w:rPr>
            </w:pPr>
            <w:r w:rsidRPr="00D3731C">
              <w:rPr>
                <w:rFonts w:ascii="Times New Roman" w:hAnsi="Times New Roman" w:cs="Times New Roman"/>
              </w:rPr>
              <w:t>Kamu İdarelerince Hazırlanacak Performans Programları Hakkında Yönetmelik</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D3731C" w:rsidP="00092F16">
            <w:pPr>
              <w:rPr>
                <w:rFonts w:ascii="Times New Roman" w:hAnsi="Times New Roman" w:cs="Times New Roman"/>
                <w:szCs w:val="24"/>
              </w:rPr>
            </w:pPr>
            <w:r w:rsidRPr="00D3731C">
              <w:rPr>
                <w:rFonts w:ascii="Times New Roman" w:hAnsi="Times New Roman" w:cs="Times New Roman"/>
              </w:rPr>
              <w:t>5 yıllık kurumsal hedeflerin her bir mali yıl için ifade edilmesi</w:t>
            </w:r>
          </w:p>
        </w:tc>
      </w:tr>
      <w:tr w:rsidR="00092F16" w:rsidRPr="00D3731C" w:rsidTr="00D3731C">
        <w:trPr>
          <w:trHeight w:val="397"/>
          <w:jc w:val="center"/>
        </w:trPr>
        <w:tc>
          <w:tcPr>
            <w:tcW w:w="3397" w:type="dxa"/>
            <w:shd w:val="clear" w:color="auto" w:fill="92CDDC" w:themeFill="accent5" w:themeFillTint="99"/>
          </w:tcPr>
          <w:p w:rsidR="00092F16" w:rsidRPr="00D3731C" w:rsidRDefault="00D3731C" w:rsidP="00092F16">
            <w:pPr>
              <w:rPr>
                <w:rFonts w:ascii="Times New Roman" w:hAnsi="Times New Roman" w:cs="Times New Roman"/>
                <w:szCs w:val="24"/>
              </w:rPr>
            </w:pPr>
            <w:r w:rsidRPr="00D3731C">
              <w:rPr>
                <w:rFonts w:ascii="Times New Roman" w:hAnsi="Times New Roman" w:cs="Times New Roman"/>
              </w:rPr>
              <w:t>Kamu İdarelerince Hazırlanacak Faaliyet Raporu Hakkında Yönetmelik</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D3731C" w:rsidP="00092F16">
            <w:pPr>
              <w:rPr>
                <w:rFonts w:ascii="Times New Roman" w:hAnsi="Times New Roman" w:cs="Times New Roman"/>
                <w:szCs w:val="24"/>
              </w:rPr>
            </w:pPr>
            <w:r w:rsidRPr="00D3731C">
              <w:rPr>
                <w:rFonts w:ascii="Times New Roman" w:hAnsi="Times New Roman" w:cs="Times New Roman"/>
              </w:rPr>
              <w:t>Her bir mali yıl için belirlenen hedeflerin gerçekleşme durumlarının tespiti, raporlanması</w:t>
            </w:r>
          </w:p>
        </w:tc>
      </w:tr>
      <w:tr w:rsidR="00092F16" w:rsidRPr="00D3731C" w:rsidTr="00D3731C">
        <w:trPr>
          <w:trHeight w:val="397"/>
          <w:jc w:val="center"/>
        </w:trPr>
        <w:tc>
          <w:tcPr>
            <w:tcW w:w="3397" w:type="dxa"/>
            <w:shd w:val="clear" w:color="auto" w:fill="92CDDC" w:themeFill="accent5" w:themeFillTint="99"/>
          </w:tcPr>
          <w:p w:rsidR="00092F16" w:rsidRPr="00D3731C" w:rsidRDefault="005109D5" w:rsidP="005109D5">
            <w:pPr>
              <w:rPr>
                <w:rFonts w:ascii="Times New Roman" w:hAnsi="Times New Roman" w:cs="Times New Roman"/>
                <w:szCs w:val="24"/>
              </w:rPr>
            </w:pPr>
            <w:r>
              <w:rPr>
                <w:rFonts w:ascii="Times New Roman" w:hAnsi="Times New Roman" w:cs="Times New Roman"/>
              </w:rPr>
              <w:t>Kocaeli</w:t>
            </w:r>
            <w:r w:rsidR="00D3731C" w:rsidRPr="00D3731C">
              <w:rPr>
                <w:rFonts w:ascii="Times New Roman" w:hAnsi="Times New Roman" w:cs="Times New Roman"/>
              </w:rPr>
              <w:t xml:space="preserve"> İl </w:t>
            </w:r>
            <w:proofErr w:type="spellStart"/>
            <w:r w:rsidR="00D3731C" w:rsidRPr="00D3731C">
              <w:rPr>
                <w:rFonts w:ascii="Times New Roman" w:hAnsi="Times New Roman" w:cs="Times New Roman"/>
              </w:rPr>
              <w:t>Mem</w:t>
            </w:r>
            <w:proofErr w:type="spellEnd"/>
            <w:r w:rsidR="00D3731C" w:rsidRPr="00D3731C">
              <w:rPr>
                <w:rFonts w:ascii="Times New Roman" w:hAnsi="Times New Roman" w:cs="Times New Roman"/>
              </w:rPr>
              <w:t xml:space="preserve"> 20</w:t>
            </w:r>
            <w:r>
              <w:rPr>
                <w:rFonts w:ascii="Times New Roman" w:hAnsi="Times New Roman" w:cs="Times New Roman"/>
              </w:rPr>
              <w:t>24</w:t>
            </w:r>
            <w:r w:rsidR="00D3731C" w:rsidRPr="00D3731C">
              <w:rPr>
                <w:rFonts w:ascii="Times New Roman" w:hAnsi="Times New Roman" w:cs="Times New Roman"/>
              </w:rPr>
              <w:t>-202</w:t>
            </w:r>
            <w:r>
              <w:rPr>
                <w:rFonts w:ascii="Times New Roman" w:hAnsi="Times New Roman" w:cs="Times New Roman"/>
              </w:rPr>
              <w:t>8</w:t>
            </w:r>
            <w:r w:rsidR="00D3731C" w:rsidRPr="00D3731C">
              <w:rPr>
                <w:rFonts w:ascii="Times New Roman" w:hAnsi="Times New Roman" w:cs="Times New Roman"/>
              </w:rPr>
              <w:t xml:space="preserve"> Stratejik Planı</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092F16" w:rsidP="00092F16">
            <w:pPr>
              <w:rPr>
                <w:rFonts w:ascii="Times New Roman" w:hAnsi="Times New Roman" w:cs="Times New Roman"/>
                <w:szCs w:val="24"/>
              </w:rPr>
            </w:pPr>
          </w:p>
        </w:tc>
      </w:tr>
      <w:tr w:rsidR="00092F16" w:rsidRPr="00D3731C" w:rsidTr="00D3731C">
        <w:trPr>
          <w:trHeight w:val="397"/>
          <w:jc w:val="center"/>
        </w:trPr>
        <w:tc>
          <w:tcPr>
            <w:tcW w:w="3397" w:type="dxa"/>
            <w:shd w:val="clear" w:color="auto" w:fill="92CDDC" w:themeFill="accent5" w:themeFillTint="99"/>
          </w:tcPr>
          <w:p w:rsidR="00092F16" w:rsidRPr="00D3731C" w:rsidRDefault="005109D5" w:rsidP="005109D5">
            <w:pPr>
              <w:rPr>
                <w:rFonts w:ascii="Times New Roman" w:hAnsi="Times New Roman" w:cs="Times New Roman"/>
                <w:szCs w:val="24"/>
              </w:rPr>
            </w:pPr>
            <w:r>
              <w:rPr>
                <w:rFonts w:ascii="Times New Roman" w:hAnsi="Times New Roman" w:cs="Times New Roman"/>
                <w:szCs w:val="24"/>
              </w:rPr>
              <w:t>Gebze</w:t>
            </w:r>
            <w:r w:rsidR="00092F16" w:rsidRPr="00D3731C">
              <w:rPr>
                <w:rFonts w:ascii="Times New Roman" w:hAnsi="Times New Roman" w:cs="Times New Roman"/>
                <w:szCs w:val="24"/>
              </w:rPr>
              <w:t xml:space="preserve"> İlçe </w:t>
            </w:r>
            <w:proofErr w:type="spellStart"/>
            <w:r w:rsidR="00092F16" w:rsidRPr="00D3731C">
              <w:rPr>
                <w:rFonts w:ascii="Times New Roman" w:hAnsi="Times New Roman" w:cs="Times New Roman"/>
                <w:szCs w:val="24"/>
              </w:rPr>
              <w:t>Me</w:t>
            </w:r>
            <w:r w:rsidR="00D3731C" w:rsidRPr="00D3731C">
              <w:rPr>
                <w:rFonts w:ascii="Times New Roman" w:hAnsi="Times New Roman" w:cs="Times New Roman"/>
                <w:szCs w:val="24"/>
              </w:rPr>
              <w:t>m</w:t>
            </w:r>
            <w:proofErr w:type="spellEnd"/>
            <w:r w:rsidR="00D3731C" w:rsidRPr="00D3731C">
              <w:rPr>
                <w:rFonts w:ascii="Times New Roman" w:hAnsi="Times New Roman" w:cs="Times New Roman"/>
                <w:szCs w:val="24"/>
              </w:rPr>
              <w:t xml:space="preserve"> 20</w:t>
            </w:r>
            <w:r>
              <w:rPr>
                <w:rFonts w:ascii="Times New Roman" w:hAnsi="Times New Roman" w:cs="Times New Roman"/>
                <w:szCs w:val="24"/>
              </w:rPr>
              <w:t>24</w:t>
            </w:r>
            <w:r w:rsidR="00D3731C" w:rsidRPr="00D3731C">
              <w:rPr>
                <w:rFonts w:ascii="Times New Roman" w:hAnsi="Times New Roman" w:cs="Times New Roman"/>
                <w:szCs w:val="24"/>
              </w:rPr>
              <w:t>-20</w:t>
            </w:r>
            <w:r>
              <w:rPr>
                <w:rFonts w:ascii="Times New Roman" w:hAnsi="Times New Roman" w:cs="Times New Roman"/>
                <w:szCs w:val="24"/>
              </w:rPr>
              <w:t>28</w:t>
            </w:r>
            <w:r w:rsidR="00D3731C" w:rsidRPr="00D3731C">
              <w:rPr>
                <w:rFonts w:ascii="Times New Roman" w:hAnsi="Times New Roman" w:cs="Times New Roman"/>
                <w:szCs w:val="24"/>
              </w:rPr>
              <w:t xml:space="preserve"> Stratejik Planı</w:t>
            </w:r>
          </w:p>
        </w:tc>
        <w:tc>
          <w:tcPr>
            <w:tcW w:w="1985" w:type="dxa"/>
          </w:tcPr>
          <w:p w:rsidR="00092F16" w:rsidRPr="00D3731C" w:rsidRDefault="00D3731C" w:rsidP="00D3731C">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rsidR="00092F16" w:rsidRPr="00D3731C" w:rsidRDefault="00092F16" w:rsidP="00092F16">
            <w:pPr>
              <w:rPr>
                <w:rFonts w:ascii="Times New Roman" w:hAnsi="Times New Roman" w:cs="Times New Roman"/>
                <w:szCs w:val="24"/>
              </w:rPr>
            </w:pP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p>
    <w:p w:rsidR="0099447B" w:rsidRDefault="0099447B">
      <w:pPr>
        <w:rPr>
          <w:rFonts w:ascii="Times New Roman" w:hAnsi="Times New Roman" w:cs="Times New Roman"/>
          <w:color w:val="FF0000"/>
          <w:sz w:val="24"/>
          <w:szCs w:val="24"/>
        </w:rPr>
      </w:pPr>
    </w:p>
    <w:p w:rsidR="0099447B" w:rsidRDefault="0099447B">
      <w:pPr>
        <w:rPr>
          <w:rFonts w:ascii="Times New Roman" w:hAnsi="Times New Roman" w:cs="Times New Roman"/>
          <w:color w:val="FF0000"/>
          <w:sz w:val="24"/>
          <w:szCs w:val="24"/>
        </w:rPr>
      </w:pPr>
    </w:p>
    <w:p w:rsidR="0099447B" w:rsidRDefault="0099447B">
      <w:pPr>
        <w:rPr>
          <w:rFonts w:ascii="Times New Roman" w:hAnsi="Times New Roman" w:cs="Times New Roman"/>
          <w:color w:val="FF0000"/>
          <w:sz w:val="24"/>
          <w:szCs w:val="24"/>
        </w:rPr>
      </w:pPr>
    </w:p>
    <w:p w:rsidR="00E61309" w:rsidRDefault="006A628C" w:rsidP="006E5E60">
      <w:pPr>
        <w:pStyle w:val="Balk2"/>
        <w:ind w:hanging="1109"/>
      </w:pPr>
      <w:bookmarkStart w:id="8" w:name="_Toc164264119"/>
      <w:r>
        <w:lastRenderedPageBreak/>
        <w:t xml:space="preserve">2.5 </w:t>
      </w:r>
      <w:r w:rsidR="00E61309" w:rsidRPr="006A628C">
        <w:t>Faaliyet Alanları ile Ürün/Hizmetlerin Belirlenmesi</w:t>
      </w:r>
      <w:bookmarkEnd w:id="8"/>
    </w:p>
    <w:p w:rsidR="0099447B" w:rsidRPr="006A628C" w:rsidRDefault="0099447B" w:rsidP="006E5E60">
      <w:pPr>
        <w:pStyle w:val="Balk2"/>
        <w:ind w:hanging="1109"/>
      </w:pPr>
    </w:p>
    <w:p w:rsidR="00BE61EE" w:rsidRPr="00BE61EE"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tbl>
      <w:tblPr>
        <w:tblStyle w:val="TableNormal"/>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513"/>
      </w:tblGrid>
      <w:tr w:rsidR="00E61309" w:rsidRPr="00E61309" w:rsidTr="0099447B">
        <w:trPr>
          <w:trHeight w:val="412"/>
          <w:jc w:val="center"/>
        </w:trPr>
        <w:tc>
          <w:tcPr>
            <w:tcW w:w="254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751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99447B">
        <w:trPr>
          <w:trHeight w:val="1904"/>
          <w:jc w:val="center"/>
        </w:trPr>
        <w:tc>
          <w:tcPr>
            <w:tcW w:w="2547"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7513" w:type="dxa"/>
            <w:vAlign w:val="center"/>
          </w:tcPr>
          <w:p w:rsidR="00BE61EE" w:rsidRDefault="00E61309" w:rsidP="00CE3E9C">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İşleri</w:t>
            </w:r>
          </w:p>
          <w:p w:rsidR="00BE61EE" w:rsidRDefault="00E61309" w:rsidP="00FA14BC">
            <w:pPr>
              <w:pStyle w:val="TableParagraph"/>
              <w:numPr>
                <w:ilvl w:val="0"/>
                <w:numId w:val="2"/>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Kayıt-nakil işleri</w:t>
            </w:r>
          </w:p>
          <w:p w:rsidR="00BE61EE" w:rsidRDefault="00E61309" w:rsidP="00FA14BC">
            <w:pPr>
              <w:pStyle w:val="TableParagraph"/>
              <w:numPr>
                <w:ilvl w:val="0"/>
                <w:numId w:val="2"/>
              </w:numPr>
              <w:spacing w:line="276" w:lineRule="auto"/>
              <w:ind w:right="29"/>
              <w:rPr>
                <w:rFonts w:ascii="Times New Roman" w:hAnsi="Times New Roman" w:cs="Times New Roman"/>
                <w:spacing w:val="-4"/>
                <w:sz w:val="24"/>
                <w:szCs w:val="24"/>
              </w:rPr>
            </w:pPr>
            <w:r w:rsidRPr="00E61309">
              <w:rPr>
                <w:rFonts w:ascii="Times New Roman" w:hAnsi="Times New Roman" w:cs="Times New Roman"/>
                <w:spacing w:val="-4"/>
                <w:sz w:val="24"/>
                <w:szCs w:val="24"/>
              </w:rPr>
              <w:t>Devam-devamsızlık</w:t>
            </w:r>
          </w:p>
          <w:p w:rsidR="00E61309" w:rsidRPr="00E61309" w:rsidRDefault="00E61309" w:rsidP="00FA14BC">
            <w:pPr>
              <w:pStyle w:val="TableParagraph"/>
              <w:numPr>
                <w:ilvl w:val="0"/>
                <w:numId w:val="2"/>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Default="00E61309" w:rsidP="00FA14BC">
            <w:pPr>
              <w:pStyle w:val="TableParagraph"/>
              <w:numPr>
                <w:ilvl w:val="0"/>
                <w:numId w:val="2"/>
              </w:numPr>
              <w:spacing w:before="7" w:line="276" w:lineRule="auto"/>
              <w:ind w:right="29"/>
              <w:rPr>
                <w:rFonts w:ascii="Times New Roman" w:hAnsi="Times New Roman" w:cs="Times New Roman"/>
                <w:spacing w:val="-2"/>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p w:rsidR="000E2C00" w:rsidRDefault="001F74EC" w:rsidP="00FA14BC">
            <w:pPr>
              <w:pStyle w:val="TableParagraph"/>
              <w:numPr>
                <w:ilvl w:val="0"/>
                <w:numId w:val="2"/>
              </w:numPr>
              <w:spacing w:before="7" w:line="276" w:lineRule="auto"/>
              <w:ind w:right="29"/>
            </w:pPr>
            <w:r>
              <w:t>Anma ve Kutlama Programlarının Yürütülmesi</w:t>
            </w:r>
          </w:p>
          <w:p w:rsidR="000E2C00" w:rsidRDefault="001F74EC" w:rsidP="00FA14BC">
            <w:pPr>
              <w:pStyle w:val="TableParagraph"/>
              <w:numPr>
                <w:ilvl w:val="0"/>
                <w:numId w:val="2"/>
              </w:numPr>
              <w:spacing w:before="7" w:line="276" w:lineRule="auto"/>
              <w:ind w:right="29"/>
            </w:pPr>
            <w:r>
              <w:t>Yarışmaların Düzenlenmesi ve Değerlendirilmesi</w:t>
            </w:r>
            <w:r w:rsidR="0099447B">
              <w:t xml:space="preserve"> </w:t>
            </w:r>
            <w:r>
              <w:t xml:space="preserve">İşleri  </w:t>
            </w:r>
          </w:p>
          <w:p w:rsidR="000E2C00" w:rsidRDefault="001F74EC" w:rsidP="00FA14BC">
            <w:pPr>
              <w:pStyle w:val="TableParagraph"/>
              <w:numPr>
                <w:ilvl w:val="0"/>
                <w:numId w:val="2"/>
              </w:numPr>
              <w:spacing w:before="7" w:line="276" w:lineRule="auto"/>
              <w:ind w:right="29"/>
            </w:pPr>
            <w:r>
              <w:t xml:space="preserve">Sosyal, Kültürel, Sportif Etkinliklerle İlgili Organizasyon </w:t>
            </w:r>
          </w:p>
          <w:p w:rsidR="000E2C00" w:rsidRDefault="001F74EC" w:rsidP="00FA14BC">
            <w:pPr>
              <w:pStyle w:val="TableParagraph"/>
              <w:numPr>
                <w:ilvl w:val="0"/>
                <w:numId w:val="2"/>
              </w:numPr>
              <w:spacing w:before="7" w:line="276" w:lineRule="auto"/>
              <w:ind w:right="29"/>
            </w:pPr>
            <w:r>
              <w:t xml:space="preserve">Zümre Toplantılarının Planlanması ve Yürütülmesi  </w:t>
            </w:r>
          </w:p>
          <w:p w:rsidR="001F74EC" w:rsidRPr="00E61309" w:rsidRDefault="001F74EC" w:rsidP="00FA14BC">
            <w:pPr>
              <w:pStyle w:val="TableParagraph"/>
              <w:numPr>
                <w:ilvl w:val="0"/>
                <w:numId w:val="2"/>
              </w:numPr>
              <w:spacing w:before="7" w:line="276" w:lineRule="auto"/>
              <w:ind w:right="29"/>
              <w:rPr>
                <w:rFonts w:ascii="Times New Roman" w:hAnsi="Times New Roman" w:cs="Times New Roman"/>
                <w:sz w:val="24"/>
                <w:szCs w:val="24"/>
              </w:rPr>
            </w:pPr>
            <w:r>
              <w:t>Öğrencileri Sınavlara Hazırlama ve Yetiştirme Kurs İşlemleri</w:t>
            </w:r>
          </w:p>
        </w:tc>
      </w:tr>
      <w:tr w:rsidR="00E61309" w:rsidRPr="00E61309" w:rsidTr="0099447B">
        <w:trPr>
          <w:trHeight w:val="1070"/>
          <w:jc w:val="center"/>
        </w:trPr>
        <w:tc>
          <w:tcPr>
            <w:tcW w:w="2547"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7513" w:type="dxa"/>
            <w:vAlign w:val="center"/>
          </w:tcPr>
          <w:p w:rsidR="00BE61EE" w:rsidRDefault="00E61309" w:rsidP="00FA14BC">
            <w:pPr>
              <w:pStyle w:val="TableParagraph"/>
              <w:numPr>
                <w:ilvl w:val="0"/>
                <w:numId w:val="2"/>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Öğrencilere rehberlik yapmak</w:t>
            </w:r>
          </w:p>
          <w:p w:rsidR="00BE61EE" w:rsidRDefault="00E61309" w:rsidP="00FA14BC">
            <w:pPr>
              <w:pStyle w:val="TableParagraph"/>
              <w:numPr>
                <w:ilvl w:val="0"/>
                <w:numId w:val="2"/>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Velilere rehberlik etmek</w:t>
            </w:r>
          </w:p>
          <w:p w:rsidR="00E61309" w:rsidRPr="00E61309" w:rsidRDefault="00E61309" w:rsidP="00FA14BC">
            <w:pPr>
              <w:pStyle w:val="TableParagraph"/>
              <w:numPr>
                <w:ilvl w:val="0"/>
                <w:numId w:val="2"/>
              </w:numPr>
              <w:spacing w:line="276" w:lineRule="auto"/>
              <w:ind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99447B">
        <w:trPr>
          <w:trHeight w:val="2528"/>
          <w:jc w:val="center"/>
        </w:trPr>
        <w:tc>
          <w:tcPr>
            <w:tcW w:w="2547"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7513" w:type="dxa"/>
            <w:vAlign w:val="center"/>
          </w:tcPr>
          <w:p w:rsidR="000E2C00" w:rsidRPr="00B3484E" w:rsidRDefault="000E2C00" w:rsidP="00FA14BC">
            <w:pPr>
              <w:widowControl/>
              <w:numPr>
                <w:ilvl w:val="0"/>
                <w:numId w:val="2"/>
              </w:numPr>
              <w:autoSpaceDE/>
              <w:autoSpaceDN/>
              <w:jc w:val="both"/>
              <w:rPr>
                <w:bCs/>
              </w:rPr>
            </w:pPr>
            <w:r w:rsidRPr="00B3484E">
              <w:rPr>
                <w:bCs/>
              </w:rPr>
              <w:t xml:space="preserve">Halk oyunları    </w:t>
            </w:r>
          </w:p>
          <w:p w:rsidR="000E2C00" w:rsidRPr="00B3484E" w:rsidRDefault="000E2C00" w:rsidP="00FA14BC">
            <w:pPr>
              <w:widowControl/>
              <w:numPr>
                <w:ilvl w:val="0"/>
                <w:numId w:val="2"/>
              </w:numPr>
              <w:autoSpaceDE/>
              <w:autoSpaceDN/>
              <w:jc w:val="both"/>
              <w:rPr>
                <w:bCs/>
              </w:rPr>
            </w:pPr>
            <w:r w:rsidRPr="00B3484E">
              <w:rPr>
                <w:bCs/>
              </w:rPr>
              <w:t xml:space="preserve">Koro      </w:t>
            </w:r>
          </w:p>
          <w:p w:rsidR="000E2C00" w:rsidRPr="00B3484E" w:rsidRDefault="000E2C00" w:rsidP="00FA14BC">
            <w:pPr>
              <w:widowControl/>
              <w:numPr>
                <w:ilvl w:val="0"/>
                <w:numId w:val="2"/>
              </w:numPr>
              <w:autoSpaceDE/>
              <w:autoSpaceDN/>
              <w:jc w:val="both"/>
              <w:rPr>
                <w:bCs/>
              </w:rPr>
            </w:pPr>
            <w:r w:rsidRPr="00B3484E">
              <w:rPr>
                <w:bCs/>
              </w:rPr>
              <w:t xml:space="preserve">Satranç </w:t>
            </w:r>
          </w:p>
          <w:p w:rsidR="000E2C00" w:rsidRPr="00B3484E" w:rsidRDefault="000E2C00" w:rsidP="00FA14BC">
            <w:pPr>
              <w:widowControl/>
              <w:numPr>
                <w:ilvl w:val="0"/>
                <w:numId w:val="2"/>
              </w:numPr>
              <w:autoSpaceDE/>
              <w:autoSpaceDN/>
              <w:jc w:val="both"/>
              <w:rPr>
                <w:bCs/>
              </w:rPr>
            </w:pPr>
            <w:r w:rsidRPr="00B3484E">
              <w:rPr>
                <w:bCs/>
              </w:rPr>
              <w:t>Yarışmalar</w:t>
            </w:r>
          </w:p>
          <w:p w:rsidR="000E2C00" w:rsidRPr="00B3484E" w:rsidRDefault="000E2C00" w:rsidP="00FA14BC">
            <w:pPr>
              <w:widowControl/>
              <w:numPr>
                <w:ilvl w:val="0"/>
                <w:numId w:val="2"/>
              </w:numPr>
              <w:autoSpaceDE/>
              <w:autoSpaceDN/>
              <w:jc w:val="both"/>
              <w:rPr>
                <w:bCs/>
              </w:rPr>
            </w:pPr>
            <w:r w:rsidRPr="00B3484E">
              <w:rPr>
                <w:bCs/>
              </w:rPr>
              <w:t>Kültürel Geziler</w:t>
            </w:r>
          </w:p>
          <w:p w:rsidR="000E2C00" w:rsidRPr="00B3484E" w:rsidRDefault="000E2C00" w:rsidP="00FA14BC">
            <w:pPr>
              <w:widowControl/>
              <w:numPr>
                <w:ilvl w:val="0"/>
                <w:numId w:val="2"/>
              </w:numPr>
              <w:autoSpaceDE/>
              <w:autoSpaceDN/>
              <w:jc w:val="both"/>
              <w:rPr>
                <w:bCs/>
              </w:rPr>
            </w:pPr>
            <w:r w:rsidRPr="00B3484E">
              <w:rPr>
                <w:bCs/>
              </w:rPr>
              <w:t>Sergiler</w:t>
            </w:r>
          </w:p>
          <w:p w:rsidR="000E2C00" w:rsidRPr="00B3484E" w:rsidRDefault="000E2C00" w:rsidP="00FA14BC">
            <w:pPr>
              <w:widowControl/>
              <w:numPr>
                <w:ilvl w:val="0"/>
                <w:numId w:val="2"/>
              </w:numPr>
              <w:autoSpaceDE/>
              <w:autoSpaceDN/>
              <w:jc w:val="both"/>
              <w:rPr>
                <w:bCs/>
              </w:rPr>
            </w:pPr>
            <w:r w:rsidRPr="00B3484E">
              <w:rPr>
                <w:bCs/>
              </w:rPr>
              <w:t>Tiyatro</w:t>
            </w:r>
          </w:p>
          <w:p w:rsidR="000E2C00" w:rsidRPr="00B3484E" w:rsidRDefault="000E2C00" w:rsidP="00FA14BC">
            <w:pPr>
              <w:widowControl/>
              <w:numPr>
                <w:ilvl w:val="0"/>
                <w:numId w:val="2"/>
              </w:numPr>
              <w:autoSpaceDE/>
              <w:autoSpaceDN/>
              <w:jc w:val="both"/>
              <w:rPr>
                <w:bCs/>
              </w:rPr>
            </w:pPr>
            <w:r w:rsidRPr="00B3484E">
              <w:rPr>
                <w:bCs/>
              </w:rPr>
              <w:t>Kermes ve Şenlikler</w:t>
            </w:r>
          </w:p>
          <w:p w:rsidR="000E2C00" w:rsidRPr="00B3484E" w:rsidRDefault="000E2C00" w:rsidP="00FA14BC">
            <w:pPr>
              <w:widowControl/>
              <w:numPr>
                <w:ilvl w:val="0"/>
                <w:numId w:val="2"/>
              </w:numPr>
              <w:autoSpaceDE/>
              <w:autoSpaceDN/>
              <w:jc w:val="both"/>
              <w:rPr>
                <w:bCs/>
              </w:rPr>
            </w:pPr>
            <w:r w:rsidRPr="00B3484E">
              <w:rPr>
                <w:bCs/>
              </w:rPr>
              <w:t>Piknikler</w:t>
            </w:r>
          </w:p>
          <w:p w:rsidR="000E2C00" w:rsidRPr="00B3484E" w:rsidRDefault="000E2C00" w:rsidP="00FA14BC">
            <w:pPr>
              <w:widowControl/>
              <w:numPr>
                <w:ilvl w:val="0"/>
                <w:numId w:val="2"/>
              </w:numPr>
              <w:autoSpaceDE/>
              <w:autoSpaceDN/>
              <w:jc w:val="both"/>
              <w:rPr>
                <w:bCs/>
              </w:rPr>
            </w:pPr>
            <w:r w:rsidRPr="00B3484E">
              <w:rPr>
                <w:bCs/>
              </w:rPr>
              <w:t>Yazarlarla Buluşma Etkinlikleri</w:t>
            </w:r>
          </w:p>
          <w:p w:rsidR="00425C31" w:rsidRPr="000E2C00" w:rsidRDefault="000E2C00" w:rsidP="00FA14BC">
            <w:pPr>
              <w:widowControl/>
              <w:numPr>
                <w:ilvl w:val="0"/>
                <w:numId w:val="2"/>
              </w:numPr>
              <w:autoSpaceDE/>
              <w:autoSpaceDN/>
              <w:jc w:val="both"/>
              <w:rPr>
                <w:bCs/>
              </w:rPr>
            </w:pPr>
            <w:r w:rsidRPr="00B3484E">
              <w:rPr>
                <w:bCs/>
              </w:rPr>
              <w:t>Sosyal Kulüp ve Toplum Hizmeti Çalışmaları</w:t>
            </w:r>
          </w:p>
        </w:tc>
      </w:tr>
      <w:tr w:rsidR="00E61309" w:rsidRPr="00E61309" w:rsidTr="0099447B">
        <w:trPr>
          <w:trHeight w:val="414"/>
          <w:jc w:val="center"/>
        </w:trPr>
        <w:tc>
          <w:tcPr>
            <w:tcW w:w="2547"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7513" w:type="dxa"/>
            <w:vAlign w:val="center"/>
          </w:tcPr>
          <w:p w:rsidR="007F5320" w:rsidRDefault="007F5320" w:rsidP="00FA14BC">
            <w:pPr>
              <w:pStyle w:val="TableParagraph"/>
              <w:numPr>
                <w:ilvl w:val="0"/>
                <w:numId w:val="2"/>
              </w:numPr>
              <w:rPr>
                <w:rFonts w:ascii="Times New Roman" w:hAnsi="Times New Roman" w:cs="Times New Roman"/>
                <w:bCs/>
                <w:sz w:val="24"/>
                <w:szCs w:val="24"/>
              </w:rPr>
            </w:pPr>
            <w:r w:rsidRPr="007F5320">
              <w:rPr>
                <w:rFonts w:ascii="Times New Roman" w:hAnsi="Times New Roman" w:cs="Times New Roman"/>
                <w:bCs/>
                <w:sz w:val="24"/>
                <w:szCs w:val="24"/>
              </w:rPr>
              <w:t>Yarışmalar</w:t>
            </w:r>
          </w:p>
          <w:p w:rsidR="007F5320" w:rsidRPr="007F5320" w:rsidRDefault="007F5320" w:rsidP="00FA14BC">
            <w:pPr>
              <w:pStyle w:val="TableParagraph"/>
              <w:numPr>
                <w:ilvl w:val="0"/>
                <w:numId w:val="2"/>
              </w:numPr>
              <w:rPr>
                <w:rFonts w:ascii="Times New Roman" w:hAnsi="Times New Roman" w:cs="Times New Roman"/>
                <w:bCs/>
                <w:sz w:val="24"/>
                <w:szCs w:val="24"/>
              </w:rPr>
            </w:pPr>
            <w:r w:rsidRPr="007F5320">
              <w:rPr>
                <w:rFonts w:ascii="Times New Roman" w:hAnsi="Times New Roman" w:cs="Times New Roman"/>
                <w:bCs/>
                <w:sz w:val="24"/>
                <w:szCs w:val="24"/>
              </w:rPr>
              <w:t>Spor Müsabakaları</w:t>
            </w:r>
          </w:p>
          <w:p w:rsidR="00E61309" w:rsidRPr="000E2C00" w:rsidRDefault="007F5320" w:rsidP="00FA14BC">
            <w:pPr>
              <w:pStyle w:val="TableParagraph"/>
              <w:numPr>
                <w:ilvl w:val="0"/>
                <w:numId w:val="2"/>
              </w:numPr>
              <w:rPr>
                <w:rFonts w:ascii="Times New Roman" w:hAnsi="Times New Roman" w:cs="Times New Roman"/>
                <w:bCs/>
                <w:sz w:val="24"/>
                <w:szCs w:val="24"/>
              </w:rPr>
            </w:pPr>
            <w:r w:rsidRPr="007F5320">
              <w:rPr>
                <w:rFonts w:ascii="Times New Roman" w:hAnsi="Times New Roman" w:cs="Times New Roman"/>
                <w:bCs/>
                <w:sz w:val="24"/>
                <w:szCs w:val="24"/>
              </w:rPr>
              <w:t>Satranç</w:t>
            </w:r>
          </w:p>
        </w:tc>
      </w:tr>
      <w:tr w:rsidR="00E61309" w:rsidRPr="00E61309" w:rsidTr="0099447B">
        <w:trPr>
          <w:trHeight w:val="1111"/>
          <w:jc w:val="center"/>
        </w:trPr>
        <w:tc>
          <w:tcPr>
            <w:tcW w:w="2547"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7513" w:type="dxa"/>
            <w:vAlign w:val="center"/>
          </w:tcPr>
          <w:p w:rsidR="007F5320" w:rsidRPr="007F5320" w:rsidRDefault="007F5320" w:rsidP="00FA14BC">
            <w:pPr>
              <w:pStyle w:val="TableParagraph"/>
              <w:numPr>
                <w:ilvl w:val="0"/>
                <w:numId w:val="2"/>
              </w:numPr>
              <w:spacing w:line="276" w:lineRule="auto"/>
              <w:ind w:right="29"/>
              <w:rPr>
                <w:rFonts w:ascii="Times New Roman" w:hAnsi="Times New Roman" w:cs="Times New Roman"/>
                <w:bCs/>
                <w:sz w:val="24"/>
                <w:szCs w:val="24"/>
              </w:rPr>
            </w:pPr>
            <w:r w:rsidRPr="007F5320">
              <w:rPr>
                <w:rFonts w:ascii="Times New Roman" w:hAnsi="Times New Roman" w:cs="Times New Roman"/>
                <w:bCs/>
                <w:sz w:val="24"/>
                <w:szCs w:val="24"/>
              </w:rPr>
              <w:t>Kültürel Geziler</w:t>
            </w:r>
          </w:p>
          <w:p w:rsidR="007F5320" w:rsidRPr="007F5320" w:rsidRDefault="007F5320" w:rsidP="00FA14BC">
            <w:pPr>
              <w:pStyle w:val="TableParagraph"/>
              <w:numPr>
                <w:ilvl w:val="0"/>
                <w:numId w:val="2"/>
              </w:numPr>
              <w:spacing w:line="276" w:lineRule="auto"/>
              <w:ind w:right="29"/>
              <w:rPr>
                <w:rFonts w:ascii="Times New Roman" w:hAnsi="Times New Roman" w:cs="Times New Roman"/>
                <w:bCs/>
                <w:sz w:val="24"/>
                <w:szCs w:val="24"/>
              </w:rPr>
            </w:pPr>
            <w:r w:rsidRPr="007F5320">
              <w:rPr>
                <w:rFonts w:ascii="Times New Roman" w:hAnsi="Times New Roman" w:cs="Times New Roman"/>
                <w:bCs/>
                <w:sz w:val="24"/>
                <w:szCs w:val="24"/>
              </w:rPr>
              <w:t>Sergiler</w:t>
            </w:r>
          </w:p>
          <w:p w:rsidR="00E61309" w:rsidRPr="00E61309" w:rsidRDefault="007F5320" w:rsidP="00FA14BC">
            <w:pPr>
              <w:pStyle w:val="TableParagraph"/>
              <w:numPr>
                <w:ilvl w:val="0"/>
                <w:numId w:val="2"/>
              </w:numPr>
              <w:spacing w:line="276" w:lineRule="auto"/>
              <w:ind w:right="29"/>
              <w:rPr>
                <w:rFonts w:ascii="Times New Roman" w:hAnsi="Times New Roman" w:cs="Times New Roman"/>
                <w:sz w:val="24"/>
                <w:szCs w:val="24"/>
              </w:rPr>
            </w:pPr>
            <w:r w:rsidRPr="007F5320">
              <w:rPr>
                <w:rFonts w:ascii="Times New Roman" w:hAnsi="Times New Roman" w:cs="Times New Roman"/>
                <w:bCs/>
                <w:sz w:val="24"/>
                <w:szCs w:val="24"/>
              </w:rPr>
              <w:t>Tiyatro</w:t>
            </w:r>
          </w:p>
        </w:tc>
      </w:tr>
      <w:tr w:rsidR="00E61309" w:rsidRPr="00E61309" w:rsidTr="0099447B">
        <w:trPr>
          <w:trHeight w:val="1139"/>
          <w:jc w:val="center"/>
        </w:trPr>
        <w:tc>
          <w:tcPr>
            <w:tcW w:w="2547"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7513" w:type="dxa"/>
            <w:vAlign w:val="center"/>
          </w:tcPr>
          <w:p w:rsidR="00AE1C53" w:rsidRPr="00AE1C53" w:rsidRDefault="00AE1C53" w:rsidP="00FA14BC">
            <w:pPr>
              <w:pStyle w:val="TableParagraph"/>
              <w:numPr>
                <w:ilvl w:val="0"/>
                <w:numId w:val="2"/>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Göreve İlk Defa Atanan Öğretmenlerin Adaylık Eğitimleri,</w:t>
            </w:r>
          </w:p>
          <w:p w:rsidR="00AE1C53" w:rsidRPr="00AE1C53" w:rsidRDefault="00AE1C53" w:rsidP="00FA14BC">
            <w:pPr>
              <w:pStyle w:val="TableParagraph"/>
              <w:numPr>
                <w:ilvl w:val="0"/>
                <w:numId w:val="2"/>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Üst Görevlere Hazırlama Eğitimleri,</w:t>
            </w:r>
          </w:p>
          <w:p w:rsidR="00AE1C53" w:rsidRPr="00AE1C53" w:rsidRDefault="00AE1C53" w:rsidP="00FA14BC">
            <w:pPr>
              <w:pStyle w:val="TableParagraph"/>
              <w:numPr>
                <w:ilvl w:val="0"/>
                <w:numId w:val="2"/>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Uzman Eğiticilerin Eğitimleri,</w:t>
            </w:r>
          </w:p>
          <w:p w:rsidR="00AE1C53" w:rsidRPr="00AE1C53" w:rsidRDefault="00AE1C53" w:rsidP="00FA14BC">
            <w:pPr>
              <w:pStyle w:val="TableParagraph"/>
              <w:numPr>
                <w:ilvl w:val="0"/>
                <w:numId w:val="2"/>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Mesleki ve Bireysel Gelişim Eğitimleri,</w:t>
            </w:r>
          </w:p>
          <w:p w:rsidR="00E61309" w:rsidRPr="00E61309" w:rsidRDefault="00AE1C53" w:rsidP="00FA14BC">
            <w:pPr>
              <w:pStyle w:val="TableParagraph"/>
              <w:numPr>
                <w:ilvl w:val="0"/>
                <w:numId w:val="2"/>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 xml:space="preserve">Bilgilendirme amaçlı konferans, panel, forum, </w:t>
            </w:r>
            <w:proofErr w:type="gramStart"/>
            <w:r w:rsidRPr="00AE1C53">
              <w:rPr>
                <w:rFonts w:ascii="Times New Roman" w:hAnsi="Times New Roman" w:cs="Times New Roman"/>
                <w:sz w:val="24"/>
                <w:szCs w:val="24"/>
              </w:rPr>
              <w:t>sempozyum</w:t>
            </w:r>
            <w:proofErr w:type="gramEnd"/>
            <w:r w:rsidR="004E3623">
              <w:rPr>
                <w:rFonts w:ascii="Times New Roman" w:hAnsi="Times New Roman" w:cs="Times New Roman"/>
                <w:sz w:val="24"/>
                <w:szCs w:val="24"/>
              </w:rPr>
              <w:t xml:space="preserve"> vb. eğitimler</w:t>
            </w:r>
          </w:p>
        </w:tc>
      </w:tr>
      <w:tr w:rsidR="00E61309" w:rsidRPr="00E61309" w:rsidTr="0099447B">
        <w:trPr>
          <w:trHeight w:val="414"/>
          <w:jc w:val="center"/>
        </w:trPr>
        <w:tc>
          <w:tcPr>
            <w:tcW w:w="2547"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7513" w:type="dxa"/>
            <w:vAlign w:val="center"/>
          </w:tcPr>
          <w:p w:rsidR="00E61309" w:rsidRPr="00E61309" w:rsidRDefault="004257B8" w:rsidP="00FA14BC">
            <w:pPr>
              <w:pStyle w:val="TableParagraph"/>
              <w:numPr>
                <w:ilvl w:val="0"/>
                <w:numId w:val="2"/>
              </w:numPr>
              <w:spacing w:line="276" w:lineRule="auto"/>
              <w:ind w:right="29"/>
              <w:rPr>
                <w:rFonts w:ascii="Times New Roman" w:hAnsi="Times New Roman" w:cs="Times New Roman"/>
                <w:sz w:val="24"/>
                <w:szCs w:val="24"/>
              </w:rPr>
            </w:pPr>
            <w:r>
              <w:rPr>
                <w:rFonts w:ascii="Times New Roman" w:hAnsi="Times New Roman" w:cs="Times New Roman"/>
                <w:sz w:val="24"/>
                <w:szCs w:val="24"/>
              </w:rPr>
              <w:t>Sosyal ve Kültürel Etkinlikler</w:t>
            </w:r>
          </w:p>
        </w:tc>
      </w:tr>
      <w:tr w:rsidR="00B96CD4" w:rsidRPr="00E61309" w:rsidTr="0099447B">
        <w:trPr>
          <w:trHeight w:val="443"/>
          <w:jc w:val="center"/>
        </w:trPr>
        <w:tc>
          <w:tcPr>
            <w:tcW w:w="2547" w:type="dxa"/>
            <w:shd w:val="clear" w:color="auto" w:fill="92CDDC" w:themeFill="accent5" w:themeFillTint="99"/>
            <w:vAlign w:val="center"/>
          </w:tcPr>
          <w:p w:rsidR="00B96CD4" w:rsidRPr="00E61309" w:rsidRDefault="00B96CD4" w:rsidP="0099447B">
            <w:pPr>
              <w:widowControl/>
              <w:autoSpaceDE/>
              <w:autoSpaceDN/>
              <w:rPr>
                <w:rFonts w:ascii="Times New Roman" w:hAnsi="Times New Roman" w:cs="Times New Roman"/>
                <w:b/>
                <w:sz w:val="24"/>
                <w:szCs w:val="24"/>
              </w:rPr>
            </w:pPr>
            <w:r w:rsidRPr="00B3484E">
              <w:rPr>
                <w:b/>
                <w:bCs/>
              </w:rPr>
              <w:lastRenderedPageBreak/>
              <w:t xml:space="preserve">Velilerle İlgili </w:t>
            </w:r>
            <w:r>
              <w:rPr>
                <w:b/>
                <w:bCs/>
              </w:rPr>
              <w:t>Faaliyetler</w:t>
            </w:r>
          </w:p>
        </w:tc>
        <w:tc>
          <w:tcPr>
            <w:tcW w:w="7513" w:type="dxa"/>
            <w:vAlign w:val="center"/>
          </w:tcPr>
          <w:p w:rsidR="00B96CD4" w:rsidRPr="00B3484E" w:rsidRDefault="00B96CD4" w:rsidP="00FA14BC">
            <w:pPr>
              <w:widowControl/>
              <w:numPr>
                <w:ilvl w:val="0"/>
                <w:numId w:val="2"/>
              </w:numPr>
              <w:autoSpaceDE/>
              <w:autoSpaceDN/>
              <w:jc w:val="both"/>
              <w:rPr>
                <w:bCs/>
              </w:rPr>
            </w:pPr>
            <w:r w:rsidRPr="00BF74C9">
              <w:t>Veli toplantıları</w:t>
            </w:r>
          </w:p>
          <w:p w:rsidR="00B96CD4" w:rsidRPr="00B3484E" w:rsidRDefault="00B96CD4" w:rsidP="00FA14BC">
            <w:pPr>
              <w:widowControl/>
              <w:numPr>
                <w:ilvl w:val="0"/>
                <w:numId w:val="2"/>
              </w:numPr>
              <w:autoSpaceDE/>
              <w:autoSpaceDN/>
              <w:jc w:val="both"/>
              <w:rPr>
                <w:bCs/>
              </w:rPr>
            </w:pPr>
            <w:r w:rsidRPr="00BF74C9">
              <w:t>Veli iletişim hizmetleri</w:t>
            </w:r>
          </w:p>
          <w:p w:rsidR="00B96CD4" w:rsidRDefault="00B96CD4" w:rsidP="00FA14BC">
            <w:pPr>
              <w:widowControl/>
              <w:numPr>
                <w:ilvl w:val="0"/>
                <w:numId w:val="2"/>
              </w:numPr>
              <w:autoSpaceDE/>
              <w:autoSpaceDN/>
              <w:jc w:val="both"/>
            </w:pPr>
            <w:r w:rsidRPr="00BF74C9">
              <w:t>Okul-Aile Birliği faaliyetleri</w:t>
            </w:r>
          </w:p>
          <w:p w:rsidR="00B96CD4" w:rsidRPr="00E61309" w:rsidRDefault="00B96CD4" w:rsidP="00FA14BC">
            <w:pPr>
              <w:widowControl/>
              <w:numPr>
                <w:ilvl w:val="0"/>
                <w:numId w:val="2"/>
              </w:numPr>
              <w:autoSpaceDE/>
              <w:autoSpaceDN/>
              <w:jc w:val="both"/>
            </w:pPr>
            <w:r>
              <w:t>Veli Seminerleri</w:t>
            </w:r>
          </w:p>
        </w:tc>
      </w:tr>
      <w:tr w:rsidR="00B96CD4" w:rsidRPr="00E61309" w:rsidTr="0099447B">
        <w:trPr>
          <w:trHeight w:val="596"/>
          <w:jc w:val="center"/>
        </w:trPr>
        <w:tc>
          <w:tcPr>
            <w:tcW w:w="2547" w:type="dxa"/>
            <w:shd w:val="clear" w:color="auto" w:fill="92CDDC" w:themeFill="accent5" w:themeFillTint="99"/>
            <w:vAlign w:val="center"/>
          </w:tcPr>
          <w:p w:rsidR="00B96CD4" w:rsidRPr="00E61309" w:rsidRDefault="00B96CD4" w:rsidP="0099447B">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0099447B">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7513" w:type="dxa"/>
            <w:vAlign w:val="center"/>
          </w:tcPr>
          <w:p w:rsidR="00B96CD4" w:rsidRPr="00B96CD4" w:rsidRDefault="00B96CD4" w:rsidP="00FA14BC">
            <w:pPr>
              <w:pStyle w:val="ListeParagraf"/>
              <w:widowControl/>
              <w:numPr>
                <w:ilvl w:val="0"/>
                <w:numId w:val="2"/>
              </w:numPr>
              <w:autoSpaceDE/>
              <w:autoSpaceDN/>
              <w:jc w:val="both"/>
              <w:rPr>
                <w:bCs/>
              </w:rPr>
            </w:pPr>
            <w:r w:rsidRPr="00BF74C9">
              <w:t>Okuma-Yazma kursları</w:t>
            </w:r>
          </w:p>
          <w:p w:rsidR="00B96CD4" w:rsidRPr="00E61309" w:rsidRDefault="00B96CD4" w:rsidP="00FA14BC">
            <w:pPr>
              <w:widowControl/>
              <w:numPr>
                <w:ilvl w:val="0"/>
                <w:numId w:val="2"/>
              </w:numPr>
              <w:autoSpaceDE/>
              <w:autoSpaceDN/>
              <w:jc w:val="both"/>
              <w:rPr>
                <w:rFonts w:ascii="Times New Roman" w:hAnsi="Times New Roman" w:cs="Times New Roman"/>
                <w:sz w:val="24"/>
                <w:szCs w:val="24"/>
              </w:rPr>
            </w:pPr>
            <w:r>
              <w:t>Halk Oyunları</w:t>
            </w:r>
            <w:r w:rsidRPr="00BF74C9">
              <w:t xml:space="preserve"> kursları</w:t>
            </w:r>
          </w:p>
        </w:tc>
      </w:tr>
    </w:tbl>
    <w:p w:rsidR="00BE61EE" w:rsidRDefault="00BE61EE" w:rsidP="00BE61EE">
      <w:pPr>
        <w:jc w:val="both"/>
        <w:rPr>
          <w:rFonts w:ascii="Times New Roman" w:hAnsi="Times New Roman" w:cs="Times New Roman"/>
          <w:sz w:val="24"/>
          <w:szCs w:val="24"/>
        </w:rPr>
      </w:pPr>
    </w:p>
    <w:p w:rsidR="009117EF" w:rsidRPr="006A628C" w:rsidRDefault="006A628C" w:rsidP="006E5E60">
      <w:pPr>
        <w:pStyle w:val="Balk2"/>
        <w:ind w:hanging="1109"/>
        <w:rPr>
          <w:i/>
          <w:iCs/>
          <w:color w:val="FF0000"/>
        </w:rPr>
      </w:pPr>
      <w:bookmarkStart w:id="9" w:name="_Toc164264120"/>
      <w:r w:rsidRPr="00CE5C87">
        <w:t xml:space="preserve">2.6 </w:t>
      </w:r>
      <w:r w:rsidR="009117EF" w:rsidRPr="006A628C">
        <w:t>Paydaş Analizi</w:t>
      </w:r>
      <w:bookmarkEnd w:id="9"/>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5B0EDB">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5B0EDB">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5B0EDB">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5B0EDB">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437CF3" w:rsidRDefault="009117EF" w:rsidP="00FA14BC">
            <w:pPr>
              <w:pStyle w:val="TableParagraph"/>
              <w:numPr>
                <w:ilvl w:val="0"/>
                <w:numId w:val="12"/>
              </w:numPr>
              <w:jc w:val="center"/>
              <w:rPr>
                <w:rFonts w:ascii="Times New Roman" w:hAnsi="Times New Roman" w:cs="Times New Roman"/>
                <w:sz w:val="24"/>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3"/>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3"/>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3"/>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3"/>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9117EF" w:rsidP="00FA14BC">
            <w:pPr>
              <w:pStyle w:val="TableParagraph"/>
              <w:numPr>
                <w:ilvl w:val="0"/>
                <w:numId w:val="14"/>
              </w:numPr>
              <w:jc w:val="center"/>
              <w:rPr>
                <w:rFonts w:ascii="Times New Roman" w:hAnsi="Times New Roman" w:cs="Times New Roman"/>
              </w:rPr>
            </w:pPr>
          </w:p>
        </w:tc>
        <w:tc>
          <w:tcPr>
            <w:tcW w:w="2295"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9117EF" w:rsidP="00FA14BC">
            <w:pPr>
              <w:pStyle w:val="TableParagraph"/>
              <w:numPr>
                <w:ilvl w:val="0"/>
                <w:numId w:val="14"/>
              </w:numPr>
              <w:jc w:val="center"/>
              <w:rPr>
                <w:rFonts w:ascii="Times New Roman" w:hAnsi="Times New Roman" w:cs="Times New Roman"/>
              </w:rPr>
            </w:pPr>
          </w:p>
        </w:tc>
        <w:tc>
          <w:tcPr>
            <w:tcW w:w="2295"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9117EF" w:rsidP="00FA14BC">
            <w:pPr>
              <w:pStyle w:val="TableParagraph"/>
              <w:numPr>
                <w:ilvl w:val="0"/>
                <w:numId w:val="14"/>
              </w:numPr>
              <w:jc w:val="center"/>
              <w:rPr>
                <w:rFonts w:ascii="Times New Roman" w:hAnsi="Times New Roman" w:cs="Times New Roman"/>
              </w:rPr>
            </w:pPr>
          </w:p>
        </w:tc>
        <w:tc>
          <w:tcPr>
            <w:tcW w:w="2295"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9117EF" w:rsidP="00FA14BC">
            <w:pPr>
              <w:pStyle w:val="TableParagraph"/>
              <w:numPr>
                <w:ilvl w:val="0"/>
                <w:numId w:val="14"/>
              </w:numPr>
              <w:jc w:val="center"/>
              <w:rPr>
                <w:rFonts w:ascii="Times New Roman" w:hAnsi="Times New Roman" w:cs="Times New Roman"/>
              </w:rPr>
            </w:pPr>
          </w:p>
        </w:tc>
        <w:tc>
          <w:tcPr>
            <w:tcW w:w="2295"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9117EF" w:rsidP="00FA14BC">
            <w:pPr>
              <w:pStyle w:val="TableParagraph"/>
              <w:numPr>
                <w:ilvl w:val="0"/>
                <w:numId w:val="14"/>
              </w:numPr>
              <w:jc w:val="center"/>
              <w:rPr>
                <w:rFonts w:ascii="Times New Roman" w:hAnsi="Times New Roman" w:cs="Times New Roman"/>
              </w:rPr>
            </w:pPr>
          </w:p>
        </w:tc>
        <w:tc>
          <w:tcPr>
            <w:tcW w:w="2295"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437CF3"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Gebze Teknik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5"/>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437CF3"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Gebze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5"/>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5"/>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6"/>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5B0EDB">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FA14BC">
            <w:pPr>
              <w:pStyle w:val="TableParagraph"/>
              <w:numPr>
                <w:ilvl w:val="0"/>
                <w:numId w:val="16"/>
              </w:numPr>
              <w:jc w:val="center"/>
              <w:rPr>
                <w:rFonts w:ascii="Times New Roman" w:hAnsi="Times New Roman" w:cs="Times New Roman"/>
              </w:rPr>
            </w:pPr>
          </w:p>
        </w:tc>
        <w:tc>
          <w:tcPr>
            <w:tcW w:w="2295" w:type="dxa"/>
            <w:shd w:val="clear" w:color="auto" w:fill="auto"/>
            <w:vAlign w:val="center"/>
          </w:tcPr>
          <w:p w:rsidR="009117EF" w:rsidRPr="009117EF" w:rsidRDefault="00190FBB" w:rsidP="005B0EDB">
            <w:pPr>
              <w:pStyle w:val="TableParagraph"/>
              <w:jc w:val="center"/>
              <w:rPr>
                <w:rFonts w:ascii="Times New Roman" w:hAnsi="Times New Roman" w:cs="Times New Roman"/>
              </w:rPr>
            </w:pPr>
            <w:r>
              <w:rPr>
                <w:rFonts w:ascii="Times New Roman" w:hAnsi="Times New Roman" w:cs="Times New Roman"/>
              </w:rPr>
              <w:t>2</w:t>
            </w:r>
          </w:p>
        </w:tc>
      </w:tr>
    </w:tbl>
    <w:p w:rsidR="00671076" w:rsidRDefault="00671076" w:rsidP="001434A9">
      <w:pPr>
        <w:tabs>
          <w:tab w:val="left" w:pos="7320"/>
        </w:tabs>
        <w:jc w:val="both"/>
        <w:rPr>
          <w:rFonts w:ascii="Times New Roman" w:hAnsi="Times New Roman" w:cs="Times New Roman"/>
          <w:color w:val="FF0000"/>
          <w:sz w:val="24"/>
          <w:szCs w:val="24"/>
        </w:rPr>
      </w:pPr>
    </w:p>
    <w:p w:rsidR="00671076" w:rsidRDefault="00671076" w:rsidP="001434A9">
      <w:pPr>
        <w:tabs>
          <w:tab w:val="left" w:pos="7320"/>
        </w:tabs>
        <w:jc w:val="both"/>
        <w:rPr>
          <w:rFonts w:ascii="Times New Roman" w:hAnsi="Times New Roman" w:cs="Times New Roman"/>
          <w:color w:val="FF0000"/>
          <w:sz w:val="24"/>
          <w:szCs w:val="24"/>
        </w:rPr>
      </w:pPr>
    </w:p>
    <w:p w:rsidR="00671076" w:rsidRDefault="00671076" w:rsidP="001434A9">
      <w:pPr>
        <w:tabs>
          <w:tab w:val="left" w:pos="7320"/>
        </w:tabs>
        <w:jc w:val="both"/>
        <w:rPr>
          <w:rFonts w:ascii="Times New Roman" w:hAnsi="Times New Roman" w:cs="Times New Roman"/>
          <w:color w:val="FF0000"/>
          <w:sz w:val="24"/>
          <w:szCs w:val="24"/>
        </w:rPr>
      </w:pPr>
    </w:p>
    <w:p w:rsidR="00671076" w:rsidRDefault="00671076" w:rsidP="001434A9">
      <w:pPr>
        <w:tabs>
          <w:tab w:val="left" w:pos="7320"/>
        </w:tabs>
        <w:jc w:val="both"/>
        <w:rPr>
          <w:rFonts w:ascii="Times New Roman" w:hAnsi="Times New Roman" w:cs="Times New Roman"/>
          <w:color w:val="FF0000"/>
          <w:sz w:val="24"/>
          <w:szCs w:val="24"/>
        </w:rPr>
      </w:pPr>
    </w:p>
    <w:p w:rsidR="00671076" w:rsidRDefault="00671076" w:rsidP="001434A9">
      <w:pPr>
        <w:tabs>
          <w:tab w:val="left" w:pos="7320"/>
        </w:tabs>
        <w:jc w:val="both"/>
        <w:rPr>
          <w:rFonts w:ascii="Times New Roman" w:hAnsi="Times New Roman" w:cs="Times New Roman"/>
          <w:color w:val="FF0000"/>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FD5F48" w:rsidRPr="00FD5F48" w:rsidRDefault="00FD5F48"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sidRPr="00FD5F48">
        <w:rPr>
          <w:rFonts w:ascii="Calibri" w:eastAsia="Calibri" w:hAnsi="Calibri" w:cs="Times New Roman"/>
          <w:noProof/>
          <w:lang w:eastAsia="tr-TR"/>
        </w:rPr>
        <w:drawing>
          <wp:inline distT="0" distB="0" distL="0" distR="0" wp14:anchorId="3E9C1CE8" wp14:editId="060DC4F4">
            <wp:extent cx="6125210" cy="2800350"/>
            <wp:effectExtent l="0" t="0" r="889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5F48" w:rsidRPr="00FD5F48" w:rsidRDefault="00FD5F48"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D5F48">
        <w:rPr>
          <w:rFonts w:ascii="Times New Roman" w:eastAsia="Calibri" w:hAnsi="Times New Roman" w:cs="Times New Roman"/>
          <w:sz w:val="24"/>
          <w:szCs w:val="24"/>
        </w:rPr>
        <w:t>Mehmet Akif Ersoy Anaokulu/İlkokulu/Ortaokulu</w:t>
      </w:r>
      <w:r>
        <w:rPr>
          <w:rFonts w:ascii="Times New Roman" w:eastAsia="Calibri" w:hAnsi="Times New Roman" w:cs="Times New Roman"/>
          <w:sz w:val="24"/>
          <w:szCs w:val="24"/>
        </w:rPr>
        <w:t>nda anket çalışmasına</w:t>
      </w:r>
      <w:r w:rsidRPr="00FD5F48">
        <w:rPr>
          <w:rFonts w:ascii="Times New Roman" w:eastAsia="Calibri" w:hAnsi="Times New Roman" w:cs="Times New Roman"/>
          <w:sz w:val="24"/>
          <w:szCs w:val="24"/>
        </w:rPr>
        <w:t xml:space="preserve"> 29 öğretmen katılım sağlamıştır. 29 öğretmen</w:t>
      </w:r>
      <w:r>
        <w:rPr>
          <w:rFonts w:ascii="Times New Roman" w:eastAsia="Calibri" w:hAnsi="Times New Roman" w:cs="Times New Roman"/>
          <w:sz w:val="24"/>
          <w:szCs w:val="24"/>
        </w:rPr>
        <w:t>e</w:t>
      </w:r>
      <w:r w:rsidRPr="00FD5F48">
        <w:rPr>
          <w:rFonts w:ascii="Times New Roman" w:eastAsia="Calibri" w:hAnsi="Times New Roman" w:cs="Times New Roman"/>
          <w:sz w:val="24"/>
          <w:szCs w:val="24"/>
        </w:rPr>
        <w:t xml:space="preserve">; 17 maddelik anket düzenlenmiştir. Anket toplam tam puanı 418 puandır. Tam puan üzerinden yapılan değerlendirmeye göre, 126 puan Kesinlikle Katılıyorum, 286 puan </w:t>
      </w:r>
      <w:proofErr w:type="gramStart"/>
      <w:r w:rsidRPr="00FD5F48">
        <w:rPr>
          <w:rFonts w:ascii="Times New Roman" w:eastAsia="Calibri" w:hAnsi="Times New Roman" w:cs="Times New Roman"/>
          <w:sz w:val="24"/>
          <w:szCs w:val="24"/>
        </w:rPr>
        <w:t>Katılıyorum</w:t>
      </w:r>
      <w:proofErr w:type="gramEnd"/>
      <w:r w:rsidRPr="00FD5F48">
        <w:rPr>
          <w:rFonts w:ascii="Times New Roman" w:eastAsia="Calibri" w:hAnsi="Times New Roman" w:cs="Times New Roman"/>
          <w:sz w:val="24"/>
          <w:szCs w:val="24"/>
        </w:rPr>
        <w:t>, 63 puan Kara</w:t>
      </w:r>
      <w:r>
        <w:rPr>
          <w:rFonts w:ascii="Times New Roman" w:eastAsia="Calibri" w:hAnsi="Times New Roman" w:cs="Times New Roman"/>
          <w:sz w:val="24"/>
          <w:szCs w:val="24"/>
        </w:rPr>
        <w:t>r</w:t>
      </w:r>
      <w:r w:rsidRPr="00FD5F48">
        <w:rPr>
          <w:rFonts w:ascii="Times New Roman" w:eastAsia="Calibri" w:hAnsi="Times New Roman" w:cs="Times New Roman"/>
          <w:sz w:val="24"/>
          <w:szCs w:val="24"/>
        </w:rPr>
        <w:t>sızım, 6 puan Katıl</w:t>
      </w:r>
      <w:r>
        <w:rPr>
          <w:rFonts w:ascii="Times New Roman" w:eastAsia="Calibri" w:hAnsi="Times New Roman" w:cs="Times New Roman"/>
          <w:sz w:val="24"/>
          <w:szCs w:val="24"/>
        </w:rPr>
        <w:t>m</w:t>
      </w:r>
      <w:r w:rsidRPr="00FD5F48">
        <w:rPr>
          <w:rFonts w:ascii="Times New Roman" w:eastAsia="Calibri" w:hAnsi="Times New Roman" w:cs="Times New Roman"/>
          <w:sz w:val="24"/>
          <w:szCs w:val="24"/>
        </w:rPr>
        <w:t>ıyorum, 11 puan Kesinlikle Katılmıyorum sonucu ortaya çıkmıştır.</w:t>
      </w:r>
    </w:p>
    <w:p w:rsidR="00FD5F48" w:rsidRPr="00FD5F48" w:rsidRDefault="00FD5F48"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sidRPr="00FD5F48">
        <w:rPr>
          <w:rFonts w:ascii="Calibri" w:eastAsia="Calibri" w:hAnsi="Calibri" w:cs="Times New Roman"/>
          <w:noProof/>
          <w:lang w:eastAsia="tr-TR"/>
        </w:rPr>
        <w:drawing>
          <wp:inline distT="0" distB="0" distL="0" distR="0" wp14:anchorId="594981DB" wp14:editId="740797C1">
            <wp:extent cx="6077585" cy="2619375"/>
            <wp:effectExtent l="0" t="0" r="18415" b="952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5F48" w:rsidRPr="00FD5F48" w:rsidRDefault="00FD5F48"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D5F48">
        <w:rPr>
          <w:rFonts w:ascii="Times New Roman" w:eastAsia="Calibri" w:hAnsi="Times New Roman" w:cs="Times New Roman"/>
          <w:sz w:val="24"/>
          <w:szCs w:val="24"/>
        </w:rPr>
        <w:t>Mehmet Akif Ersoy Anaokulu/İlkokulu/Ortaokulu</w:t>
      </w:r>
      <w:r>
        <w:rPr>
          <w:rFonts w:ascii="Times New Roman" w:eastAsia="Calibri" w:hAnsi="Times New Roman" w:cs="Times New Roman"/>
          <w:sz w:val="24"/>
          <w:szCs w:val="24"/>
        </w:rPr>
        <w:t>nda anket çalışmasına</w:t>
      </w:r>
      <w:r w:rsidRPr="00FD5F48">
        <w:rPr>
          <w:rFonts w:ascii="Times New Roman" w:eastAsia="Calibri" w:hAnsi="Times New Roman" w:cs="Times New Roman"/>
          <w:sz w:val="24"/>
          <w:szCs w:val="24"/>
        </w:rPr>
        <w:t xml:space="preserve"> 300 veli katılım sağlamıştır. 300 veli</w:t>
      </w:r>
      <w:r>
        <w:rPr>
          <w:rFonts w:ascii="Times New Roman" w:eastAsia="Calibri" w:hAnsi="Times New Roman" w:cs="Times New Roman"/>
          <w:sz w:val="24"/>
          <w:szCs w:val="24"/>
        </w:rPr>
        <w:t>ye</w:t>
      </w:r>
      <w:r w:rsidRPr="00FD5F48">
        <w:rPr>
          <w:rFonts w:ascii="Times New Roman" w:eastAsia="Calibri" w:hAnsi="Times New Roman" w:cs="Times New Roman"/>
          <w:sz w:val="24"/>
          <w:szCs w:val="24"/>
        </w:rPr>
        <w:t xml:space="preserve">; 22 maddelik anket düzenlenmiştir. Anket toplam tam puanı 6600 puandır. Tam puan üzerinden yapılan değerlendirmeye göre, 1639 puan Kesinlikle Katılıyorum, 2821 puan </w:t>
      </w:r>
      <w:proofErr w:type="gramStart"/>
      <w:r w:rsidRPr="00FD5F48">
        <w:rPr>
          <w:rFonts w:ascii="Times New Roman" w:eastAsia="Calibri" w:hAnsi="Times New Roman" w:cs="Times New Roman"/>
          <w:sz w:val="24"/>
          <w:szCs w:val="24"/>
        </w:rPr>
        <w:t>Katılıyorum</w:t>
      </w:r>
      <w:proofErr w:type="gramEnd"/>
      <w:r w:rsidRPr="00FD5F48">
        <w:rPr>
          <w:rFonts w:ascii="Times New Roman" w:eastAsia="Calibri" w:hAnsi="Times New Roman" w:cs="Times New Roman"/>
          <w:sz w:val="24"/>
          <w:szCs w:val="24"/>
        </w:rPr>
        <w:t>, 1135 puan Kara</w:t>
      </w:r>
      <w:r>
        <w:rPr>
          <w:rFonts w:ascii="Times New Roman" w:eastAsia="Calibri" w:hAnsi="Times New Roman" w:cs="Times New Roman"/>
          <w:sz w:val="24"/>
          <w:szCs w:val="24"/>
        </w:rPr>
        <w:t>r</w:t>
      </w:r>
      <w:r w:rsidRPr="00FD5F48">
        <w:rPr>
          <w:rFonts w:ascii="Times New Roman" w:eastAsia="Calibri" w:hAnsi="Times New Roman" w:cs="Times New Roman"/>
          <w:sz w:val="24"/>
          <w:szCs w:val="24"/>
        </w:rPr>
        <w:t>sızım, 302 puan Katıl</w:t>
      </w:r>
      <w:r>
        <w:rPr>
          <w:rFonts w:ascii="Times New Roman" w:eastAsia="Calibri" w:hAnsi="Times New Roman" w:cs="Times New Roman"/>
          <w:sz w:val="24"/>
          <w:szCs w:val="24"/>
        </w:rPr>
        <w:t>m</w:t>
      </w:r>
      <w:r w:rsidRPr="00FD5F48">
        <w:rPr>
          <w:rFonts w:ascii="Times New Roman" w:eastAsia="Calibri" w:hAnsi="Times New Roman" w:cs="Times New Roman"/>
          <w:sz w:val="24"/>
          <w:szCs w:val="24"/>
        </w:rPr>
        <w:t>ıyorum, 600 puan Kesinlikle Katılmıyorum sonucu ortaya çıkmıştır.</w:t>
      </w:r>
    </w:p>
    <w:p w:rsidR="00FD5F48" w:rsidRPr="00FD5F48" w:rsidRDefault="00FD5F48"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sidRPr="00FD5F48">
        <w:rPr>
          <w:rFonts w:ascii="Calibri" w:eastAsia="Calibri" w:hAnsi="Calibri" w:cs="Times New Roman"/>
          <w:noProof/>
          <w:lang w:eastAsia="tr-TR"/>
        </w:rPr>
        <w:lastRenderedPageBreak/>
        <w:drawing>
          <wp:inline distT="0" distB="0" distL="0" distR="0" wp14:anchorId="6255C837" wp14:editId="0FEEBEA0">
            <wp:extent cx="6010275" cy="2924175"/>
            <wp:effectExtent l="0" t="0" r="9525"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5F48" w:rsidRPr="00FD5F48" w:rsidRDefault="006816C2"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5F48" w:rsidRPr="00FD5F48">
        <w:rPr>
          <w:rFonts w:ascii="Times New Roman" w:eastAsia="Calibri" w:hAnsi="Times New Roman" w:cs="Times New Roman"/>
          <w:sz w:val="24"/>
          <w:szCs w:val="24"/>
        </w:rPr>
        <w:t>Mehmet Akif Ersoy Ortaokulunda 297 öğrenci ankete katılım sağlamıştır. 297 öğrenci</w:t>
      </w:r>
      <w:r>
        <w:rPr>
          <w:rFonts w:ascii="Times New Roman" w:eastAsia="Calibri" w:hAnsi="Times New Roman" w:cs="Times New Roman"/>
          <w:sz w:val="24"/>
          <w:szCs w:val="24"/>
        </w:rPr>
        <w:t>ye</w:t>
      </w:r>
      <w:r w:rsidR="00FD5F48" w:rsidRPr="00FD5F48">
        <w:rPr>
          <w:rFonts w:ascii="Times New Roman" w:eastAsia="Calibri" w:hAnsi="Times New Roman" w:cs="Times New Roman"/>
          <w:sz w:val="24"/>
          <w:szCs w:val="24"/>
        </w:rPr>
        <w:t xml:space="preserve">; 20 maddelik anket düzenlenmiştir. Anket toplam tam puanı 5940 puandır. Tam puan üzerinden yapılan değerlendirmeye göre, 1132 puan Kesinlikle Katılıyorum, 1830 puan </w:t>
      </w:r>
      <w:proofErr w:type="gramStart"/>
      <w:r w:rsidR="00FD5F48" w:rsidRPr="00FD5F48">
        <w:rPr>
          <w:rFonts w:ascii="Times New Roman" w:eastAsia="Calibri" w:hAnsi="Times New Roman" w:cs="Times New Roman"/>
          <w:sz w:val="24"/>
          <w:szCs w:val="24"/>
        </w:rPr>
        <w:t>Katılıyorum</w:t>
      </w:r>
      <w:proofErr w:type="gramEnd"/>
      <w:r w:rsidR="00FD5F48" w:rsidRPr="00FD5F48">
        <w:rPr>
          <w:rFonts w:ascii="Times New Roman" w:eastAsia="Calibri" w:hAnsi="Times New Roman" w:cs="Times New Roman"/>
          <w:sz w:val="24"/>
          <w:szCs w:val="24"/>
        </w:rPr>
        <w:t>, 1246 puan Kara</w:t>
      </w:r>
      <w:r w:rsidR="00FB0D93">
        <w:rPr>
          <w:rFonts w:ascii="Times New Roman" w:eastAsia="Calibri" w:hAnsi="Times New Roman" w:cs="Times New Roman"/>
          <w:sz w:val="24"/>
          <w:szCs w:val="24"/>
        </w:rPr>
        <w:t>r</w:t>
      </w:r>
      <w:r w:rsidR="00FD5F48" w:rsidRPr="00FD5F48">
        <w:rPr>
          <w:rFonts w:ascii="Times New Roman" w:eastAsia="Calibri" w:hAnsi="Times New Roman" w:cs="Times New Roman"/>
          <w:sz w:val="24"/>
          <w:szCs w:val="24"/>
        </w:rPr>
        <w:t>sızım, 644 puan Katıl</w:t>
      </w:r>
      <w:r w:rsidR="00FB0D93">
        <w:rPr>
          <w:rFonts w:ascii="Times New Roman" w:eastAsia="Calibri" w:hAnsi="Times New Roman" w:cs="Times New Roman"/>
          <w:sz w:val="24"/>
          <w:szCs w:val="24"/>
        </w:rPr>
        <w:t>m</w:t>
      </w:r>
      <w:r w:rsidR="00FD5F48" w:rsidRPr="00FD5F48">
        <w:rPr>
          <w:rFonts w:ascii="Times New Roman" w:eastAsia="Calibri" w:hAnsi="Times New Roman" w:cs="Times New Roman"/>
          <w:sz w:val="24"/>
          <w:szCs w:val="24"/>
        </w:rPr>
        <w:t>ıyorum, 688 puan Kesinlikle Katılmıyorum sonucu ortaya çıkmıştır.</w:t>
      </w:r>
    </w:p>
    <w:p w:rsidR="00FD5F48" w:rsidRPr="00FD5F48" w:rsidRDefault="00FD5F48"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sidRPr="00FD5F48">
        <w:rPr>
          <w:rFonts w:ascii="Calibri" w:eastAsia="Calibri" w:hAnsi="Calibri" w:cs="Times New Roman"/>
          <w:noProof/>
          <w:lang w:eastAsia="tr-TR"/>
        </w:rPr>
        <w:drawing>
          <wp:inline distT="0" distB="0" distL="0" distR="0" wp14:anchorId="5513AF07" wp14:editId="6F2E9481">
            <wp:extent cx="6000750" cy="2828925"/>
            <wp:effectExtent l="0" t="0" r="0" b="9525"/>
            <wp:docPr id="33"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5F48" w:rsidRPr="00FD5F48" w:rsidRDefault="00FB0D93" w:rsidP="00FD5F48">
      <w:pPr>
        <w:widowControl/>
        <w:tabs>
          <w:tab w:val="left" w:pos="7320"/>
        </w:tabs>
        <w:autoSpaceDE/>
        <w:autoSpaceDN/>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5F48" w:rsidRPr="00FD5F48">
        <w:rPr>
          <w:rFonts w:ascii="Times New Roman" w:eastAsia="Calibri" w:hAnsi="Times New Roman" w:cs="Times New Roman"/>
          <w:sz w:val="24"/>
          <w:szCs w:val="24"/>
        </w:rPr>
        <w:t>Mehmet Akif Ersoy İlkokulunda 150 öğrenci ankete katılım sa</w:t>
      </w:r>
      <w:r>
        <w:rPr>
          <w:rFonts w:ascii="Times New Roman" w:eastAsia="Calibri" w:hAnsi="Times New Roman" w:cs="Times New Roman"/>
          <w:sz w:val="24"/>
          <w:szCs w:val="24"/>
        </w:rPr>
        <w:t>ğlamıştır. 150 öğrenciye</w:t>
      </w:r>
      <w:r w:rsidR="00FD5F48" w:rsidRPr="00FD5F48">
        <w:rPr>
          <w:rFonts w:ascii="Times New Roman" w:eastAsia="Calibri" w:hAnsi="Times New Roman" w:cs="Times New Roman"/>
          <w:sz w:val="24"/>
          <w:szCs w:val="24"/>
        </w:rPr>
        <w:t xml:space="preserve">; 12 maddelik anket düzenlenmiştir. Anket toplam tam puanı 1800 puandır. Tam puan üzerinden yapılan değerlendirmeye göre, 880 puan Kesinlikle Katılıyorum, 523 puan </w:t>
      </w:r>
      <w:proofErr w:type="gramStart"/>
      <w:r w:rsidR="00FD5F48" w:rsidRPr="00FD5F48">
        <w:rPr>
          <w:rFonts w:ascii="Times New Roman" w:eastAsia="Calibri" w:hAnsi="Times New Roman" w:cs="Times New Roman"/>
          <w:sz w:val="24"/>
          <w:szCs w:val="24"/>
        </w:rPr>
        <w:t>Katılıyorum</w:t>
      </w:r>
      <w:proofErr w:type="gramEnd"/>
      <w:r w:rsidR="00FD5F48" w:rsidRPr="00FD5F48">
        <w:rPr>
          <w:rFonts w:ascii="Times New Roman" w:eastAsia="Calibri" w:hAnsi="Times New Roman" w:cs="Times New Roman"/>
          <w:sz w:val="24"/>
          <w:szCs w:val="24"/>
        </w:rPr>
        <w:t>, 186 puan Kara</w:t>
      </w:r>
      <w:r>
        <w:rPr>
          <w:rFonts w:ascii="Times New Roman" w:eastAsia="Calibri" w:hAnsi="Times New Roman" w:cs="Times New Roman"/>
          <w:sz w:val="24"/>
          <w:szCs w:val="24"/>
        </w:rPr>
        <w:t>r</w:t>
      </w:r>
      <w:r w:rsidR="00FD5F48" w:rsidRPr="00FD5F48">
        <w:rPr>
          <w:rFonts w:ascii="Times New Roman" w:eastAsia="Calibri" w:hAnsi="Times New Roman" w:cs="Times New Roman"/>
          <w:sz w:val="24"/>
          <w:szCs w:val="24"/>
        </w:rPr>
        <w:t>sızım, 89 puan Katıl</w:t>
      </w:r>
      <w:r>
        <w:rPr>
          <w:rFonts w:ascii="Times New Roman" w:eastAsia="Calibri" w:hAnsi="Times New Roman" w:cs="Times New Roman"/>
          <w:sz w:val="24"/>
          <w:szCs w:val="24"/>
        </w:rPr>
        <w:t>m</w:t>
      </w:r>
      <w:r w:rsidR="00FD5F48" w:rsidRPr="00FD5F48">
        <w:rPr>
          <w:rFonts w:ascii="Times New Roman" w:eastAsia="Calibri" w:hAnsi="Times New Roman" w:cs="Times New Roman"/>
          <w:sz w:val="24"/>
          <w:szCs w:val="24"/>
        </w:rPr>
        <w:t>ıyorum, 122 puan Kesinlikle Katılmıyorum sonucu ortaya çıkmıştır.</w:t>
      </w:r>
    </w:p>
    <w:p w:rsidR="0026213D" w:rsidRPr="00CE5C87" w:rsidRDefault="00CE5C87" w:rsidP="006E5E60">
      <w:pPr>
        <w:pStyle w:val="Balk2"/>
        <w:ind w:hanging="1109"/>
      </w:pPr>
      <w:bookmarkStart w:id="10" w:name="_Toc164264121"/>
      <w:r>
        <w:lastRenderedPageBreak/>
        <w:t xml:space="preserve">2.7 </w:t>
      </w:r>
      <w:r w:rsidR="006E5E60">
        <w:t>Kuruluş İçi</w:t>
      </w:r>
      <w:r w:rsidR="0026213D" w:rsidRPr="00CE5C87">
        <w:t xml:space="preserve"> Analiz</w:t>
      </w:r>
      <w:bookmarkEnd w:id="10"/>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1" w:name="_Toc164264122"/>
      <w:r>
        <w:t xml:space="preserve">2.7.1 </w:t>
      </w:r>
      <w:r w:rsidR="0026213D" w:rsidRPr="00CE5C87">
        <w:t>Teşkilat Şeması</w:t>
      </w:r>
      <w:bookmarkEnd w:id="11"/>
    </w:p>
    <w:p w:rsidR="0026213D" w:rsidRDefault="0026213D" w:rsidP="00084AE0">
      <w:pPr>
        <w:tabs>
          <w:tab w:val="left" w:pos="7320"/>
        </w:tabs>
        <w:spacing w:line="276" w:lineRule="auto"/>
        <w:rPr>
          <w:rFonts w:ascii="Times New Roman" w:hAnsi="Times New Roman" w:cs="Times New Roman"/>
          <w:sz w:val="24"/>
          <w:szCs w:val="24"/>
        </w:rPr>
      </w:pPr>
    </w:p>
    <w:p w:rsidR="00292363" w:rsidRDefault="00292363" w:rsidP="00084AE0">
      <w:pPr>
        <w:tabs>
          <w:tab w:val="left" w:pos="7320"/>
        </w:tabs>
        <w:spacing w:line="276" w:lineRule="auto"/>
        <w:rPr>
          <w:rFonts w:ascii="Times New Roman" w:hAnsi="Times New Roman" w:cs="Times New Roman"/>
          <w:sz w:val="24"/>
          <w:szCs w:val="24"/>
        </w:rPr>
      </w:pPr>
    </w:p>
    <w:p w:rsidR="00292363" w:rsidRDefault="00292363" w:rsidP="00292363">
      <w:pPr>
        <w:jc w:val="center"/>
        <w:rPr>
          <w:rFonts w:ascii="Times New Roman" w:hAnsi="Times New Roman" w:cs="Times New Roman"/>
          <w:sz w:val="24"/>
          <w:szCs w:val="24"/>
        </w:rPr>
      </w:pPr>
      <w:r>
        <w:rPr>
          <w:rFonts w:ascii="Times New Roman" w:hAnsi="Times New Roman" w:cs="Times New Roman"/>
          <w:sz w:val="24"/>
          <w:szCs w:val="24"/>
        </w:rPr>
        <w:t>Mehmet Akif Ersoy</w:t>
      </w:r>
      <w:r w:rsidRPr="00DA5C70">
        <w:rPr>
          <w:rFonts w:ascii="Times New Roman" w:hAnsi="Times New Roman" w:cs="Times New Roman"/>
          <w:sz w:val="24"/>
          <w:szCs w:val="24"/>
        </w:rPr>
        <w:t xml:space="preserve"> </w:t>
      </w:r>
      <w:r>
        <w:rPr>
          <w:rFonts w:ascii="Times New Roman" w:hAnsi="Times New Roman" w:cs="Times New Roman"/>
          <w:sz w:val="24"/>
          <w:szCs w:val="24"/>
        </w:rPr>
        <w:t>Anaokulu/</w:t>
      </w:r>
      <w:r w:rsidRPr="00DA5C70">
        <w:rPr>
          <w:rFonts w:ascii="Times New Roman" w:hAnsi="Times New Roman" w:cs="Times New Roman"/>
          <w:sz w:val="24"/>
          <w:szCs w:val="24"/>
        </w:rPr>
        <w:t>İlkokulu</w:t>
      </w:r>
      <w:r>
        <w:rPr>
          <w:rFonts w:ascii="Times New Roman" w:hAnsi="Times New Roman" w:cs="Times New Roman"/>
          <w:sz w:val="24"/>
          <w:szCs w:val="24"/>
        </w:rPr>
        <w:t>/Ortaokulu Müdürlüğü Teşkilat Şeması</w:t>
      </w:r>
    </w:p>
    <w:p w:rsidR="00292363" w:rsidRPr="00084AE0" w:rsidRDefault="00292363" w:rsidP="00084AE0">
      <w:pPr>
        <w:tabs>
          <w:tab w:val="left" w:pos="7320"/>
        </w:tabs>
        <w:spacing w:line="276" w:lineRule="auto"/>
        <w:rPr>
          <w:rFonts w:ascii="Times New Roman" w:hAnsi="Times New Roman" w:cs="Times New Roman"/>
          <w:sz w:val="24"/>
          <w:szCs w:val="24"/>
        </w:rPr>
      </w:pPr>
    </w:p>
    <w:p w:rsidR="00292363" w:rsidRDefault="00292363" w:rsidP="00292363">
      <w:pPr>
        <w:jc w:val="center"/>
        <w:rPr>
          <w:rFonts w:ascii="Times New Roman" w:hAnsi="Times New Roman" w:cs="Times New Roman"/>
          <w:sz w:val="24"/>
          <w:szCs w:val="24"/>
        </w:rPr>
      </w:pPr>
    </w:p>
    <w:p w:rsidR="00292363" w:rsidRDefault="00292363" w:rsidP="00292363">
      <w:pPr>
        <w:jc w:val="center"/>
        <w:rPr>
          <w:rFonts w:ascii="Times New Roman" w:hAnsi="Times New Roman" w:cs="Times New Roman"/>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0048" behindDoc="0" locked="0" layoutInCell="1" allowOverlap="1" wp14:anchorId="7E9774D9" wp14:editId="136AB600">
                <wp:simplePos x="0" y="0"/>
                <wp:positionH relativeFrom="column">
                  <wp:align>center</wp:align>
                </wp:positionH>
                <wp:positionV relativeFrom="paragraph">
                  <wp:posOffset>0</wp:posOffset>
                </wp:positionV>
                <wp:extent cx="1337095" cy="276045"/>
                <wp:effectExtent l="0" t="0" r="15875" b="1016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5" cy="276045"/>
                        </a:xfrm>
                        <a:prstGeom prst="rect">
                          <a:avLst/>
                        </a:prstGeom>
                        <a:solidFill>
                          <a:srgbClr val="FFFFFF"/>
                        </a:solidFill>
                        <a:ln w="9525">
                          <a:solidFill>
                            <a:srgbClr val="000000"/>
                          </a:solidFill>
                          <a:miter lim="800000"/>
                          <a:headEnd/>
                          <a:tailEnd/>
                        </a:ln>
                      </wps:spPr>
                      <wps:txbx>
                        <w:txbxContent>
                          <w:p w:rsidR="00297615" w:rsidRDefault="00297615" w:rsidP="00292363">
                            <w:r>
                              <w:t>OKUL MÜDÜRÜ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774D9" id="_x0000_t202" coordsize="21600,21600" o:spt="202" path="m,l,21600r21600,l21600,xe">
                <v:stroke joinstyle="miter"/>
                <v:path gradientshapeok="t" o:connecttype="rect"/>
              </v:shapetype>
              <v:shape id="Metin Kutusu 2" o:spid="_x0000_s1027" type="#_x0000_t202" style="position:absolute;left:0;text-align:left;margin-left:0;margin-top:0;width:105.3pt;height:21.75pt;z-index:48397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">
                <v:textbox>
                  <w:txbxContent>
                    <w:p w:rsidR="00297615" w:rsidRDefault="00297615" w:rsidP="00292363">
                      <w:r>
                        <w:t>OKUL MÜDÜRÜ</w:t>
                      </w:r>
                    </w:p>
                  </w:txbxContent>
                </v:textbox>
              </v:shape>
            </w:pict>
          </mc:Fallback>
        </mc:AlternateContent>
      </w:r>
    </w:p>
    <w:p w:rsidR="00292363" w:rsidRDefault="00292363" w:rsidP="00292363">
      <w:pPr>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75168" behindDoc="0" locked="0" layoutInCell="1" allowOverlap="1" wp14:anchorId="7FD4D990" wp14:editId="23AB7907">
                <wp:simplePos x="0" y="0"/>
                <wp:positionH relativeFrom="column">
                  <wp:posOffset>2868930</wp:posOffset>
                </wp:positionH>
                <wp:positionV relativeFrom="paragraph">
                  <wp:posOffset>103505</wp:posOffset>
                </wp:positionV>
                <wp:extent cx="0" cy="888365"/>
                <wp:effectExtent l="0" t="0" r="19050" b="26035"/>
                <wp:wrapNone/>
                <wp:docPr id="13" name="Düz Bağlayıcı 13"/>
                <wp:cNvGraphicFramePr/>
                <a:graphic xmlns:a="http://schemas.openxmlformats.org/drawingml/2006/main">
                  <a:graphicData uri="http://schemas.microsoft.com/office/word/2010/wordprocessingShape">
                    <wps:wsp>
                      <wps:cNvCnPr/>
                      <wps:spPr>
                        <a:xfrm>
                          <a:off x="0" y="0"/>
                          <a:ext cx="0" cy="888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4E7B0" id="Düz Bağlayıcı 13" o:spid="_x0000_s1026" style="position:absolute;z-index:483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8.15pt" to="225.9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74144" behindDoc="0" locked="0" layoutInCell="1" allowOverlap="1" wp14:anchorId="044EC402" wp14:editId="5CC2389F">
                <wp:simplePos x="0" y="0"/>
                <wp:positionH relativeFrom="column">
                  <wp:posOffset>3542174</wp:posOffset>
                </wp:positionH>
                <wp:positionV relativeFrom="paragraph">
                  <wp:posOffset>26539</wp:posOffset>
                </wp:positionV>
                <wp:extent cx="345056" cy="276044"/>
                <wp:effectExtent l="0" t="0" r="17145" b="29210"/>
                <wp:wrapNone/>
                <wp:docPr id="12" name="Düz Bağlayıcı 12"/>
                <wp:cNvGraphicFramePr/>
                <a:graphic xmlns:a="http://schemas.openxmlformats.org/drawingml/2006/main">
                  <a:graphicData uri="http://schemas.microsoft.com/office/word/2010/wordprocessingShape">
                    <wps:wsp>
                      <wps:cNvCnPr/>
                      <wps:spPr>
                        <a:xfrm flipH="1" flipV="1">
                          <a:off x="0" y="0"/>
                          <a:ext cx="345056" cy="2760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1B834" id="Düz Bağlayıcı 12" o:spid="_x0000_s1026" style="position:absolute;flip:x y;z-index:483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2.1pt" to="306.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73120" behindDoc="0" locked="0" layoutInCell="1" allowOverlap="1" wp14:anchorId="220318EF" wp14:editId="6BE05540">
                <wp:simplePos x="0" y="0"/>
                <wp:positionH relativeFrom="column">
                  <wp:posOffset>1531620</wp:posOffset>
                </wp:positionH>
                <wp:positionV relativeFrom="paragraph">
                  <wp:posOffset>26538</wp:posOffset>
                </wp:positionV>
                <wp:extent cx="673459" cy="319178"/>
                <wp:effectExtent l="0" t="0" r="31750" b="24130"/>
                <wp:wrapNone/>
                <wp:docPr id="11" name="Düz Bağlayıcı 11"/>
                <wp:cNvGraphicFramePr/>
                <a:graphic xmlns:a="http://schemas.openxmlformats.org/drawingml/2006/main">
                  <a:graphicData uri="http://schemas.microsoft.com/office/word/2010/wordprocessingShape">
                    <wps:wsp>
                      <wps:cNvCnPr/>
                      <wps:spPr>
                        <a:xfrm flipH="1">
                          <a:off x="0" y="0"/>
                          <a:ext cx="673459" cy="3191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B6933" id="Düz Bağlayıcı 11" o:spid="_x0000_s1026" style="position:absolute;flip:x;z-index:483973120;visibility:visible;mso-wrap-style:square;mso-wrap-distance-left:9pt;mso-wrap-distance-top:0;mso-wrap-distance-right:9pt;mso-wrap-distance-bottom:0;mso-position-horizontal:absolute;mso-position-horizontal-relative:text;mso-position-vertical:absolute;mso-position-vertical-relative:text" from="120.6pt,2.1pt" to="173.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" strokecolor="#4579b8 [3044]"/>
            </w:pict>
          </mc:Fallback>
        </mc:AlternateContent>
      </w:r>
    </w:p>
    <w:p w:rsidR="00292363" w:rsidRPr="00DA5C70" w:rsidRDefault="00292363" w:rsidP="00292363">
      <w:pPr>
        <w:jc w:val="center"/>
        <w:rPr>
          <w:rFonts w:ascii="Times New Roman" w:hAnsi="Times New Roman" w:cs="Times New Roman"/>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2096" behindDoc="0" locked="0" layoutInCell="1" allowOverlap="1" wp14:anchorId="18335C95" wp14:editId="05737C00">
                <wp:simplePos x="0" y="0"/>
                <wp:positionH relativeFrom="column">
                  <wp:posOffset>3671570</wp:posOffset>
                </wp:positionH>
                <wp:positionV relativeFrom="paragraph">
                  <wp:posOffset>127322</wp:posOffset>
                </wp:positionV>
                <wp:extent cx="1854679" cy="422695"/>
                <wp:effectExtent l="0" t="0" r="12700" b="1587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422695"/>
                        </a:xfrm>
                        <a:prstGeom prst="rect">
                          <a:avLst/>
                        </a:prstGeom>
                        <a:solidFill>
                          <a:srgbClr val="FFFFFF"/>
                        </a:solidFill>
                        <a:ln w="9525">
                          <a:solidFill>
                            <a:srgbClr val="000000"/>
                          </a:solidFill>
                          <a:miter lim="800000"/>
                          <a:headEnd/>
                          <a:tailEnd/>
                        </a:ln>
                      </wps:spPr>
                      <wps:txbx>
                        <w:txbxContent>
                          <w:p w:rsidR="00297615" w:rsidRDefault="00297615" w:rsidP="00292363">
                            <w:r>
                              <w:t>Okul Aile Birliği Yönetim Kurulu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35C95" id="_x0000_s1028" type="#_x0000_t202" style="position:absolute;left:0;text-align:left;margin-left:289.1pt;margin-top:10.05pt;width:146.05pt;height:33.3pt;z-index:483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">
                <v:textbox>
                  <w:txbxContent>
                    <w:p w:rsidR="00297615" w:rsidRDefault="00297615" w:rsidP="00292363">
                      <w:r>
                        <w:t>Okul Aile Birliği Yönetim Kurulu</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1072" behindDoc="0" locked="0" layoutInCell="1" allowOverlap="1" wp14:anchorId="3A68C47F" wp14:editId="60471453">
                <wp:simplePos x="0" y="0"/>
                <wp:positionH relativeFrom="column">
                  <wp:posOffset>13971</wp:posOffset>
                </wp:positionH>
                <wp:positionV relativeFrom="paragraph">
                  <wp:posOffset>127323</wp:posOffset>
                </wp:positionV>
                <wp:extent cx="1517830" cy="275590"/>
                <wp:effectExtent l="0" t="0" r="25400" b="1016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830" cy="275590"/>
                        </a:xfrm>
                        <a:prstGeom prst="rect">
                          <a:avLst/>
                        </a:prstGeom>
                        <a:solidFill>
                          <a:srgbClr val="FFFFFF"/>
                        </a:solidFill>
                        <a:ln w="9525">
                          <a:solidFill>
                            <a:srgbClr val="000000"/>
                          </a:solidFill>
                          <a:miter lim="800000"/>
                          <a:headEnd/>
                          <a:tailEnd/>
                        </a:ln>
                      </wps:spPr>
                      <wps:txbx>
                        <w:txbxContent>
                          <w:p w:rsidR="00297615" w:rsidRDefault="00297615" w:rsidP="00292363">
                            <w:r>
                              <w:t>Öğretmenler Kurulu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8C47F" id="_x0000_s1029" type="#_x0000_t202" style="position:absolute;left:0;text-align:left;margin-left:1.1pt;margin-top:10.05pt;width:119.5pt;height:21.7pt;z-index:483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">
                <v:textbox>
                  <w:txbxContent>
                    <w:p w:rsidR="00297615" w:rsidRDefault="00297615" w:rsidP="00292363">
                      <w:r>
                        <w:t>Öğretmenler Kurulu</w:t>
                      </w:r>
                    </w:p>
                  </w:txbxContent>
                </v:textbox>
              </v:shape>
            </w:pict>
          </mc:Fallback>
        </mc:AlternateContent>
      </w:r>
    </w:p>
    <w:p w:rsidR="00292363" w:rsidRDefault="00292363" w:rsidP="00292363">
      <w:pPr>
        <w:rPr>
          <w:rFonts w:ascii="Times New Roman" w:hAnsi="Times New Roman" w:cs="Times New Roman"/>
          <w:color w:val="FF0000"/>
          <w:sz w:val="24"/>
          <w:szCs w:val="24"/>
        </w:rPr>
      </w:pPr>
    </w:p>
    <w:p w:rsidR="00292363" w:rsidRDefault="00292363" w:rsidP="00292363">
      <w:pPr>
        <w:tabs>
          <w:tab w:val="left" w:pos="1277"/>
        </w:tabs>
        <w:rPr>
          <w:rFonts w:ascii="Times New Roman" w:hAnsi="Times New Roman" w:cs="Times New Roman"/>
          <w:color w:val="FF0000"/>
          <w:sz w:val="24"/>
          <w:szCs w:val="24"/>
        </w:rPr>
      </w:pPr>
      <w:r>
        <w:rPr>
          <w:rFonts w:ascii="Times New Roman" w:hAnsi="Times New Roman" w:cs="Times New Roman"/>
          <w:color w:val="FF0000"/>
          <w:sz w:val="24"/>
          <w:szCs w:val="24"/>
        </w:rPr>
        <w:tab/>
      </w:r>
    </w:p>
    <w:p w:rsidR="00292363" w:rsidRDefault="00292363" w:rsidP="00292363">
      <w:pPr>
        <w:rPr>
          <w:rFonts w:ascii="Times New Roman" w:hAnsi="Times New Roman" w:cs="Times New Roman"/>
          <w:color w:val="FF0000"/>
          <w:sz w:val="24"/>
          <w:szCs w:val="24"/>
        </w:rPr>
      </w:pPr>
    </w:p>
    <w:p w:rsidR="00292363" w:rsidRDefault="00292363" w:rsidP="00292363">
      <w:pPr>
        <w:rPr>
          <w:rFonts w:ascii="Times New Roman" w:hAnsi="Times New Roman" w:cs="Times New Roman"/>
          <w:color w:val="FF0000"/>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8240" behindDoc="0" locked="0" layoutInCell="1" allowOverlap="1" wp14:anchorId="21E3AC57" wp14:editId="36574692">
                <wp:simplePos x="0" y="0"/>
                <wp:positionH relativeFrom="column">
                  <wp:posOffset>2021205</wp:posOffset>
                </wp:positionH>
                <wp:positionV relativeFrom="paragraph">
                  <wp:posOffset>113030</wp:posOffset>
                </wp:positionV>
                <wp:extent cx="1517650" cy="275590"/>
                <wp:effectExtent l="0" t="0" r="25400" b="1016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rsidR="00297615" w:rsidRDefault="00297615" w:rsidP="00292363">
                            <w:r>
                              <w:t>Müdür Yardımcıları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AC57" id="_x0000_s1030" type="#_x0000_t202" style="position:absolute;margin-left:159.15pt;margin-top:8.9pt;width:119.5pt;height:21.7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">
                <v:textbox>
                  <w:txbxContent>
                    <w:p w:rsidR="00297615" w:rsidRDefault="00297615" w:rsidP="00292363">
                      <w:r>
                        <w:t>Müdür Yardımcıları</w:t>
                      </w:r>
                    </w:p>
                  </w:txbxContent>
                </v:textbox>
              </v:shape>
            </w:pict>
          </mc:Fallback>
        </mc:AlternateContent>
      </w:r>
    </w:p>
    <w:p w:rsidR="00292363" w:rsidRDefault="00292363" w:rsidP="00292363">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79264" behindDoc="0" locked="0" layoutInCell="1" allowOverlap="1" wp14:anchorId="4D3B1506" wp14:editId="6EA253AE">
                <wp:simplePos x="0" y="0"/>
                <wp:positionH relativeFrom="column">
                  <wp:posOffset>1531620</wp:posOffset>
                </wp:positionH>
                <wp:positionV relativeFrom="paragraph">
                  <wp:posOffset>53280</wp:posOffset>
                </wp:positionV>
                <wp:extent cx="492544" cy="207034"/>
                <wp:effectExtent l="0" t="0" r="22225" b="21590"/>
                <wp:wrapNone/>
                <wp:docPr id="17" name="Düz Bağlayıcı 17"/>
                <wp:cNvGraphicFramePr/>
                <a:graphic xmlns:a="http://schemas.openxmlformats.org/drawingml/2006/main">
                  <a:graphicData uri="http://schemas.microsoft.com/office/word/2010/wordprocessingShape">
                    <wps:wsp>
                      <wps:cNvCnPr/>
                      <wps:spPr>
                        <a:xfrm flipH="1">
                          <a:off x="0" y="0"/>
                          <a:ext cx="492544" cy="20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300AD" id="Düz Bağlayıcı 17" o:spid="_x0000_s1026" style="position:absolute;flip:x;z-index:483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6pt,4.2pt" to="159.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80288" behindDoc="0" locked="0" layoutInCell="1" allowOverlap="1" wp14:anchorId="64712582" wp14:editId="63B8CA42">
                <wp:simplePos x="0" y="0"/>
                <wp:positionH relativeFrom="column">
                  <wp:posOffset>3542030</wp:posOffset>
                </wp:positionH>
                <wp:positionV relativeFrom="paragraph">
                  <wp:posOffset>86995</wp:posOffset>
                </wp:positionV>
                <wp:extent cx="456565" cy="128905"/>
                <wp:effectExtent l="0" t="0" r="19685" b="23495"/>
                <wp:wrapNone/>
                <wp:docPr id="18" name="Düz Bağlayıcı 18"/>
                <wp:cNvGraphicFramePr/>
                <a:graphic xmlns:a="http://schemas.openxmlformats.org/drawingml/2006/main">
                  <a:graphicData uri="http://schemas.microsoft.com/office/word/2010/wordprocessingShape">
                    <wps:wsp>
                      <wps:cNvCnPr/>
                      <wps:spPr>
                        <a:xfrm flipH="1" flipV="1">
                          <a:off x="0" y="0"/>
                          <a:ext cx="456565" cy="128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96B6D" id="Düz Bağlayıcı 18" o:spid="_x0000_s1026" style="position:absolute;flip:x y;z-index:483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6.85pt" to="31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" strokecolor="#4579b8 [3044]"/>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7216" behindDoc="0" locked="0" layoutInCell="1" allowOverlap="1" wp14:anchorId="4334449B" wp14:editId="4738C719">
                <wp:simplePos x="0" y="0"/>
                <wp:positionH relativeFrom="column">
                  <wp:posOffset>4004094</wp:posOffset>
                </wp:positionH>
                <wp:positionV relativeFrom="paragraph">
                  <wp:posOffset>93082</wp:posOffset>
                </wp:positionV>
                <wp:extent cx="1517650" cy="275590"/>
                <wp:effectExtent l="0" t="0" r="25400" b="1016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rsidR="00297615" w:rsidRDefault="00297615" w:rsidP="00292363">
                            <w:r>
                              <w:t>Kurullar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449B" id="_x0000_s1031" type="#_x0000_t202" style="position:absolute;margin-left:315.3pt;margin-top:7.35pt;width:119.5pt;height:21.7pt;z-index:483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">
                <v:textbox>
                  <w:txbxContent>
                    <w:p w:rsidR="00297615" w:rsidRDefault="00297615" w:rsidP="00292363">
                      <w:r>
                        <w:t>Kurullar</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6192" behindDoc="0" locked="0" layoutInCell="1" allowOverlap="1" wp14:anchorId="683AED49" wp14:editId="37ADF63E">
                <wp:simplePos x="0" y="0"/>
                <wp:positionH relativeFrom="column">
                  <wp:posOffset>11430</wp:posOffset>
                </wp:positionH>
                <wp:positionV relativeFrom="paragraph">
                  <wp:posOffset>84455</wp:posOffset>
                </wp:positionV>
                <wp:extent cx="1517650" cy="275590"/>
                <wp:effectExtent l="0" t="0" r="25400" b="1016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rsidR="00297615" w:rsidRDefault="00297615" w:rsidP="00292363">
                            <w:r>
                              <w:t>Komisyonlar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AED49" id="_x0000_s1032" type="#_x0000_t202" style="position:absolute;margin-left:.9pt;margin-top:6.65pt;width:119.5pt;height:21.7pt;z-index:483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">
                <v:textbox>
                  <w:txbxContent>
                    <w:p w:rsidR="00297615" w:rsidRDefault="00297615" w:rsidP="00292363">
                      <w:r>
                        <w:t>Komisyonlar</w:t>
                      </w:r>
                    </w:p>
                  </w:txbxContent>
                </v:textbox>
              </v:shape>
            </w:pict>
          </mc:Fallback>
        </mc:AlternateContent>
      </w:r>
    </w:p>
    <w:p w:rsidR="00292363" w:rsidRDefault="00292363" w:rsidP="00292363">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81312" behindDoc="0" locked="0" layoutInCell="1" allowOverlap="1" wp14:anchorId="27CC7181" wp14:editId="692B388E">
                <wp:simplePos x="0" y="0"/>
                <wp:positionH relativeFrom="column">
                  <wp:posOffset>2869313</wp:posOffset>
                </wp:positionH>
                <wp:positionV relativeFrom="paragraph">
                  <wp:posOffset>33296</wp:posOffset>
                </wp:positionV>
                <wp:extent cx="0" cy="1526875"/>
                <wp:effectExtent l="0" t="0" r="19050" b="16510"/>
                <wp:wrapNone/>
                <wp:docPr id="19" name="Düz Bağlayıcı 19"/>
                <wp:cNvGraphicFramePr/>
                <a:graphic xmlns:a="http://schemas.openxmlformats.org/drawingml/2006/main">
                  <a:graphicData uri="http://schemas.microsoft.com/office/word/2010/wordprocessingShape">
                    <wps:wsp>
                      <wps:cNvCnPr/>
                      <wps:spPr>
                        <a:xfrm>
                          <a:off x="0" y="0"/>
                          <a:ext cx="0" cy="1526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CC531" id="Düz Bağlayıcı 19" o:spid="_x0000_s1026" style="position:absolute;z-index:483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2.6pt" to="225.9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" strokecolor="#4579b8 [3044]"/>
            </w:pict>
          </mc:Fallback>
        </mc:AlternateContent>
      </w:r>
    </w:p>
    <w:p w:rsidR="00292363" w:rsidRDefault="00292363" w:rsidP="00292363">
      <w:pPr>
        <w:rPr>
          <w:rFonts w:ascii="Times New Roman" w:hAnsi="Times New Roman" w:cs="Times New Roman"/>
          <w:color w:val="FF0000"/>
          <w:sz w:val="24"/>
          <w:szCs w:val="24"/>
        </w:rPr>
      </w:pPr>
    </w:p>
    <w:p w:rsidR="00292363" w:rsidRDefault="00292363" w:rsidP="00292363">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84384" behindDoc="0" locked="0" layoutInCell="1" allowOverlap="1" wp14:anchorId="3A257F7F" wp14:editId="4B98F1CB">
                <wp:simplePos x="0" y="0"/>
                <wp:positionH relativeFrom="column">
                  <wp:posOffset>2869313</wp:posOffset>
                </wp:positionH>
                <wp:positionV relativeFrom="paragraph">
                  <wp:posOffset>131350</wp:posOffset>
                </wp:positionV>
                <wp:extent cx="1078302" cy="439419"/>
                <wp:effectExtent l="0" t="0" r="26670" b="18415"/>
                <wp:wrapNone/>
                <wp:docPr id="22" name="Düz Bağlayıcı 22"/>
                <wp:cNvGraphicFramePr/>
                <a:graphic xmlns:a="http://schemas.openxmlformats.org/drawingml/2006/main">
                  <a:graphicData uri="http://schemas.microsoft.com/office/word/2010/wordprocessingShape">
                    <wps:wsp>
                      <wps:cNvCnPr/>
                      <wps:spPr>
                        <a:xfrm flipH="1" flipV="1">
                          <a:off x="0" y="0"/>
                          <a:ext cx="1078302" cy="439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5D563" id="Düz Bağlayıcı 22" o:spid="_x0000_s1026" style="position:absolute;flip:x y;z-index:483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10.35pt" to="310.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85408" behindDoc="0" locked="0" layoutInCell="1" allowOverlap="1" wp14:anchorId="4580DD99" wp14:editId="7BC22326">
                <wp:simplePos x="0" y="0"/>
                <wp:positionH relativeFrom="column">
                  <wp:posOffset>1678305</wp:posOffset>
                </wp:positionH>
                <wp:positionV relativeFrom="paragraph">
                  <wp:posOffset>130810</wp:posOffset>
                </wp:positionV>
                <wp:extent cx="1189990" cy="439420"/>
                <wp:effectExtent l="0" t="0" r="29210" b="36830"/>
                <wp:wrapNone/>
                <wp:docPr id="23" name="Düz Bağlayıcı 23"/>
                <wp:cNvGraphicFramePr/>
                <a:graphic xmlns:a="http://schemas.openxmlformats.org/drawingml/2006/main">
                  <a:graphicData uri="http://schemas.microsoft.com/office/word/2010/wordprocessingShape">
                    <wps:wsp>
                      <wps:cNvCnPr/>
                      <wps:spPr>
                        <a:xfrm flipH="1">
                          <a:off x="0" y="0"/>
                          <a:ext cx="118999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CA8A8" id="Düz Bağlayıcı 23" o:spid="_x0000_s1026" style="position:absolute;flip:x;z-index:483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10.3pt" to="225.8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" strokecolor="#4579b8 [3044]"/>
            </w:pict>
          </mc:Fallback>
        </mc:AlternateContent>
      </w:r>
    </w:p>
    <w:p w:rsidR="00292363" w:rsidRDefault="00292363" w:rsidP="00292363">
      <w:pPr>
        <w:rPr>
          <w:rFonts w:ascii="Times New Roman" w:hAnsi="Times New Roman" w:cs="Times New Roman"/>
          <w:color w:val="FF0000"/>
          <w:sz w:val="24"/>
          <w:szCs w:val="24"/>
        </w:rPr>
      </w:pPr>
    </w:p>
    <w:p w:rsidR="00292363" w:rsidRDefault="00292363" w:rsidP="00292363">
      <w:pPr>
        <w:rPr>
          <w:rFonts w:ascii="Times New Roman" w:hAnsi="Times New Roman" w:cs="Times New Roman"/>
          <w:color w:val="FF0000"/>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3360" behindDoc="0" locked="0" layoutInCell="1" allowOverlap="1" wp14:anchorId="61CB7093" wp14:editId="54AA9656">
                <wp:simplePos x="0" y="0"/>
                <wp:positionH relativeFrom="column">
                  <wp:posOffset>3950826</wp:posOffset>
                </wp:positionH>
                <wp:positionV relativeFrom="paragraph">
                  <wp:posOffset>77182</wp:posOffset>
                </wp:positionV>
                <wp:extent cx="1517650" cy="275590"/>
                <wp:effectExtent l="0" t="0" r="25400" b="10160"/>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rsidR="00297615" w:rsidRDefault="00297615" w:rsidP="00292363">
                            <w:r>
                              <w:t>Yardımcı Hizmetler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B7093" id="_x0000_s1033" type="#_x0000_t202" style="position:absolute;margin-left:311.1pt;margin-top:6.1pt;width:119.5pt;height:21.7pt;z-index:483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">
                <v:textbox>
                  <w:txbxContent>
                    <w:p w:rsidR="00297615" w:rsidRDefault="00297615" w:rsidP="00292363">
                      <w:r>
                        <w:t>Yardımcı Hizmetler</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2336" behindDoc="0" locked="0" layoutInCell="1" allowOverlap="1" wp14:anchorId="2F564067" wp14:editId="1AF17D1F">
                <wp:simplePos x="0" y="0"/>
                <wp:positionH relativeFrom="column">
                  <wp:posOffset>163830</wp:posOffset>
                </wp:positionH>
                <wp:positionV relativeFrom="paragraph">
                  <wp:posOffset>77183</wp:posOffset>
                </wp:positionV>
                <wp:extent cx="1517650" cy="275590"/>
                <wp:effectExtent l="0" t="0" r="25400" b="1016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rsidR="00297615" w:rsidRDefault="00297615" w:rsidP="00292363">
                            <w:r>
                              <w:t>Büro Hizmetleri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64067" id="_x0000_s1034" type="#_x0000_t202" style="position:absolute;margin-left:12.9pt;margin-top:6.1pt;width:119.5pt;height:21.7pt;z-index:483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">
                <v:textbox>
                  <w:txbxContent>
                    <w:p w:rsidR="00297615" w:rsidRDefault="00297615" w:rsidP="00292363">
                      <w:r>
                        <w:t>Büro Hizmetleri</w:t>
                      </w:r>
                    </w:p>
                  </w:txbxContent>
                </v:textbox>
              </v:shape>
            </w:pict>
          </mc:Fallback>
        </mc:AlternateContent>
      </w:r>
    </w:p>
    <w:p w:rsidR="00292363" w:rsidRDefault="00292363" w:rsidP="00292363">
      <w:pPr>
        <w:rPr>
          <w:rFonts w:ascii="Times New Roman" w:hAnsi="Times New Roman" w:cs="Times New Roman"/>
          <w:color w:val="FF0000"/>
          <w:sz w:val="24"/>
          <w:szCs w:val="24"/>
        </w:rPr>
      </w:pPr>
    </w:p>
    <w:p w:rsidR="00292363" w:rsidRDefault="00292363" w:rsidP="00292363">
      <w:pPr>
        <w:rPr>
          <w:rFonts w:ascii="Times New Roman" w:hAnsi="Times New Roman" w:cs="Times New Roman"/>
          <w:color w:val="FF0000"/>
          <w:sz w:val="24"/>
          <w:szCs w:val="24"/>
        </w:rPr>
      </w:pPr>
    </w:p>
    <w:p w:rsidR="00292363" w:rsidRDefault="00292363" w:rsidP="00292363">
      <w:pPr>
        <w:rPr>
          <w:rFonts w:ascii="Times New Roman" w:hAnsi="Times New Roman" w:cs="Times New Roman"/>
          <w:color w:val="FF0000"/>
          <w:sz w:val="24"/>
          <w:szCs w:val="24"/>
        </w:rPr>
      </w:pPr>
    </w:p>
    <w:p w:rsidR="00292363" w:rsidRDefault="00292363" w:rsidP="00292363">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94624" behindDoc="0" locked="0" layoutInCell="1" allowOverlap="1" wp14:anchorId="3D59CF9A" wp14:editId="397E0968">
                <wp:simplePos x="0" y="0"/>
                <wp:positionH relativeFrom="column">
                  <wp:posOffset>5461000</wp:posOffset>
                </wp:positionH>
                <wp:positionV relativeFrom="paragraph">
                  <wp:posOffset>163830</wp:posOffset>
                </wp:positionV>
                <wp:extent cx="0" cy="439420"/>
                <wp:effectExtent l="0" t="0" r="19050" b="17780"/>
                <wp:wrapNone/>
                <wp:docPr id="291" name="Düz Bağlayıcı 291"/>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95593" id="Düz Bağlayıcı 291" o:spid="_x0000_s1026" style="position:absolute;z-index:483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2.9pt" to="43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92576" behindDoc="0" locked="0" layoutInCell="1" allowOverlap="1" wp14:anchorId="333BB90B" wp14:editId="1536A1CE">
                <wp:simplePos x="0" y="0"/>
                <wp:positionH relativeFrom="column">
                  <wp:posOffset>2279015</wp:posOffset>
                </wp:positionH>
                <wp:positionV relativeFrom="paragraph">
                  <wp:posOffset>163830</wp:posOffset>
                </wp:positionV>
                <wp:extent cx="0" cy="439420"/>
                <wp:effectExtent l="0" t="0" r="19050" b="17780"/>
                <wp:wrapNone/>
                <wp:docPr id="289" name="Düz Bağlayıcı 289"/>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6696E" id="Düz Bağlayıcı 289" o:spid="_x0000_s1026" style="position:absolute;z-index:483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5pt,12.9pt" to="179.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91552" behindDoc="0" locked="0" layoutInCell="1" allowOverlap="1" wp14:anchorId="6BEA2843" wp14:editId="111776AC">
                <wp:simplePos x="0" y="0"/>
                <wp:positionH relativeFrom="column">
                  <wp:posOffset>160619</wp:posOffset>
                </wp:positionH>
                <wp:positionV relativeFrom="paragraph">
                  <wp:posOffset>141473</wp:posOffset>
                </wp:positionV>
                <wp:extent cx="0" cy="439947"/>
                <wp:effectExtent l="0" t="0" r="19050" b="17780"/>
                <wp:wrapNone/>
                <wp:docPr id="29" name="Düz Bağlayıcı 29"/>
                <wp:cNvGraphicFramePr/>
                <a:graphic xmlns:a="http://schemas.openxmlformats.org/drawingml/2006/main">
                  <a:graphicData uri="http://schemas.microsoft.com/office/word/2010/wordprocessingShape">
                    <wps:wsp>
                      <wps:cNvCnPr/>
                      <wps:spPr>
                        <a:xfrm>
                          <a:off x="0" y="0"/>
                          <a:ext cx="0" cy="4399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CE153" id="Düz Bağlayıcı 29" o:spid="_x0000_s1026" style="position:absolute;z-index:483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1.15pt" to="12.6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" strokecolor="#4579b8 [304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86432" behindDoc="0" locked="0" layoutInCell="1" allowOverlap="1" wp14:anchorId="4C30605A" wp14:editId="76ED3B8D">
                <wp:simplePos x="0" y="0"/>
                <wp:positionH relativeFrom="column">
                  <wp:posOffset>160620</wp:posOffset>
                </wp:positionH>
                <wp:positionV relativeFrom="paragraph">
                  <wp:posOffset>158391</wp:posOffset>
                </wp:positionV>
                <wp:extent cx="5304645" cy="335"/>
                <wp:effectExtent l="0" t="0" r="10795" b="19050"/>
                <wp:wrapNone/>
                <wp:docPr id="24" name="Düz Bağlayıcı 24"/>
                <wp:cNvGraphicFramePr/>
                <a:graphic xmlns:a="http://schemas.openxmlformats.org/drawingml/2006/main">
                  <a:graphicData uri="http://schemas.microsoft.com/office/word/2010/wordprocessingShape">
                    <wps:wsp>
                      <wps:cNvCnPr/>
                      <wps:spPr>
                        <a:xfrm flipH="1">
                          <a:off x="0" y="0"/>
                          <a:ext cx="5304645" cy="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91C49" id="Düz Bağlayıcı 24" o:spid="_x0000_s1026" style="position:absolute;flip:x;z-index:483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2.45pt" to="43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" strokecolor="#4579b8 [3044]"/>
            </w:pict>
          </mc:Fallback>
        </mc:AlternateContent>
      </w:r>
    </w:p>
    <w:p w:rsidR="00292363" w:rsidRDefault="00292363" w:rsidP="00292363">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93600" behindDoc="0" locked="0" layoutInCell="1" allowOverlap="1" wp14:anchorId="06128EC8" wp14:editId="10FC3A31">
                <wp:simplePos x="0" y="0"/>
                <wp:positionH relativeFrom="column">
                  <wp:posOffset>3994785</wp:posOffset>
                </wp:positionH>
                <wp:positionV relativeFrom="paragraph">
                  <wp:posOffset>-3175</wp:posOffset>
                </wp:positionV>
                <wp:extent cx="0" cy="439420"/>
                <wp:effectExtent l="0" t="0" r="19050" b="17780"/>
                <wp:wrapNone/>
                <wp:docPr id="290" name="Düz Bağlayıcı 290"/>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D6622" id="Düz Bağlayıcı 290" o:spid="_x0000_s1026" style="position:absolute;z-index:483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5pt,-.25pt" to="314.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" strokecolor="#4579b8 [3044]"/>
            </w:pict>
          </mc:Fallback>
        </mc:AlternateContent>
      </w:r>
    </w:p>
    <w:p w:rsidR="00292363" w:rsidRDefault="00292363" w:rsidP="00292363">
      <w:pPr>
        <w:rPr>
          <w:rFonts w:ascii="Times New Roman" w:hAnsi="Times New Roman" w:cs="Times New Roman"/>
          <w:color w:val="FF0000"/>
          <w:sz w:val="24"/>
          <w:szCs w:val="24"/>
        </w:rPr>
      </w:pPr>
    </w:p>
    <w:p w:rsidR="00292363" w:rsidRDefault="00292363" w:rsidP="00292363">
      <w:pPr>
        <w:rPr>
          <w:rFonts w:ascii="Times New Roman" w:hAnsi="Times New Roman" w:cs="Times New Roman"/>
          <w:color w:val="FF0000"/>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90528" behindDoc="0" locked="0" layoutInCell="1" allowOverlap="1" wp14:anchorId="375131BC" wp14:editId="40EDBB29">
                <wp:simplePos x="0" y="0"/>
                <wp:positionH relativeFrom="column">
                  <wp:posOffset>4818883</wp:posOffset>
                </wp:positionH>
                <wp:positionV relativeFrom="paragraph">
                  <wp:posOffset>55640</wp:posOffset>
                </wp:positionV>
                <wp:extent cx="1380227" cy="275590"/>
                <wp:effectExtent l="0" t="0" r="10795" b="10160"/>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27" cy="275590"/>
                        </a:xfrm>
                        <a:prstGeom prst="rect">
                          <a:avLst/>
                        </a:prstGeom>
                        <a:solidFill>
                          <a:srgbClr val="FFFFFF"/>
                        </a:solidFill>
                        <a:ln w="9525">
                          <a:solidFill>
                            <a:srgbClr val="000000"/>
                          </a:solidFill>
                          <a:miter lim="800000"/>
                          <a:headEnd/>
                          <a:tailEnd/>
                        </a:ln>
                      </wps:spPr>
                      <wps:txbx>
                        <w:txbxContent>
                          <w:p w:rsidR="00297615" w:rsidRDefault="00297615" w:rsidP="00292363">
                            <w:r>
                              <w:t>Rehberlik Servisi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31BC" id="_x0000_s1035" type="#_x0000_t202" style="position:absolute;margin-left:379.45pt;margin-top:4.4pt;width:108.7pt;height:21.7pt;z-index:483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">
                <v:textbox>
                  <w:txbxContent>
                    <w:p w:rsidR="00297615" w:rsidRDefault="00297615" w:rsidP="00292363">
                      <w:r>
                        <w:t>Rehberlik Servisi</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9504" behindDoc="0" locked="0" layoutInCell="1" allowOverlap="1" wp14:anchorId="7B31E0C5" wp14:editId="4388CD58">
                <wp:simplePos x="0" y="0"/>
                <wp:positionH relativeFrom="column">
                  <wp:posOffset>3447283</wp:posOffset>
                </wp:positionH>
                <wp:positionV relativeFrom="paragraph">
                  <wp:posOffset>55245</wp:posOffset>
                </wp:positionV>
                <wp:extent cx="1146810" cy="275590"/>
                <wp:effectExtent l="0" t="0" r="15240" b="10160"/>
                <wp:wrapNone/>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75590"/>
                        </a:xfrm>
                        <a:prstGeom prst="rect">
                          <a:avLst/>
                        </a:prstGeom>
                        <a:solidFill>
                          <a:srgbClr val="FFFFFF"/>
                        </a:solidFill>
                        <a:ln w="9525">
                          <a:solidFill>
                            <a:srgbClr val="000000"/>
                          </a:solidFill>
                          <a:miter lim="800000"/>
                          <a:headEnd/>
                          <a:tailEnd/>
                        </a:ln>
                      </wps:spPr>
                      <wps:txbx>
                        <w:txbxContent>
                          <w:p w:rsidR="00297615" w:rsidRDefault="00297615" w:rsidP="00292363">
                            <w:r>
                              <w:t>Öğretmenler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1E0C5" id="_x0000_s1036" type="#_x0000_t202" style="position:absolute;margin-left:271.45pt;margin-top:4.35pt;width:90.3pt;height:21.7pt;z-index:483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">
                <v:textbox>
                  <w:txbxContent>
                    <w:p w:rsidR="00297615" w:rsidRDefault="00297615" w:rsidP="00292363">
                      <w:r>
                        <w:t>Öğretmenler</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8480" behindDoc="0" locked="0" layoutInCell="1" allowOverlap="1" wp14:anchorId="723A7278" wp14:editId="47466D10">
                <wp:simplePos x="0" y="0"/>
                <wp:positionH relativeFrom="column">
                  <wp:posOffset>1618052</wp:posOffset>
                </wp:positionH>
                <wp:positionV relativeFrom="paragraph">
                  <wp:posOffset>55245</wp:posOffset>
                </wp:positionV>
                <wp:extent cx="1526876" cy="448310"/>
                <wp:effectExtent l="0" t="0" r="16510" b="27940"/>
                <wp:wrapNone/>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876" cy="448310"/>
                        </a:xfrm>
                        <a:prstGeom prst="rect">
                          <a:avLst/>
                        </a:prstGeom>
                        <a:solidFill>
                          <a:srgbClr val="FFFFFF"/>
                        </a:solidFill>
                        <a:ln w="9525">
                          <a:solidFill>
                            <a:srgbClr val="000000"/>
                          </a:solidFill>
                          <a:miter lim="800000"/>
                          <a:headEnd/>
                          <a:tailEnd/>
                        </a:ln>
                      </wps:spPr>
                      <wps:txbx>
                        <w:txbxContent>
                          <w:p w:rsidR="00297615" w:rsidRDefault="00297615" w:rsidP="00292363">
                            <w:r>
                              <w:t>Zümre Öğretmenler Kurulu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A7278" id="_x0000_s1037" type="#_x0000_t202" style="position:absolute;margin-left:127.4pt;margin-top:4.35pt;width:120.25pt;height:35.3pt;z-index:483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">
                <v:textbox>
                  <w:txbxContent>
                    <w:p w:rsidR="00297615" w:rsidRDefault="00297615" w:rsidP="00292363">
                      <w:r>
                        <w:t>Zümre Öğretmenler Kurulu</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7456" behindDoc="0" locked="0" layoutInCell="1" allowOverlap="1" wp14:anchorId="73D2E83C" wp14:editId="7D243570">
                <wp:simplePos x="0" y="0"/>
                <wp:positionH relativeFrom="column">
                  <wp:posOffset>-184785</wp:posOffset>
                </wp:positionH>
                <wp:positionV relativeFrom="paragraph">
                  <wp:posOffset>55245</wp:posOffset>
                </wp:positionV>
                <wp:extent cx="1345565" cy="275590"/>
                <wp:effectExtent l="0" t="0" r="26035" b="10160"/>
                <wp:wrapNone/>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75590"/>
                        </a:xfrm>
                        <a:prstGeom prst="rect">
                          <a:avLst/>
                        </a:prstGeom>
                        <a:solidFill>
                          <a:srgbClr val="FFFFFF"/>
                        </a:solidFill>
                        <a:ln w="9525">
                          <a:solidFill>
                            <a:srgbClr val="000000"/>
                          </a:solidFill>
                          <a:miter lim="800000"/>
                          <a:headEnd/>
                          <a:tailEnd/>
                        </a:ln>
                      </wps:spPr>
                      <wps:txbx>
                        <w:txbxContent>
                          <w:p w:rsidR="00297615" w:rsidRDefault="00297615" w:rsidP="00292363">
                            <w:r>
                              <w:t>Öğrenci Kulüpleri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2E83C" id="_x0000_s1038" type="#_x0000_t202" style="position:absolute;margin-left:-14.55pt;margin-top:4.35pt;width:105.95pt;height:21.7pt;z-index:483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">
                <v:textbox>
                  <w:txbxContent>
                    <w:p w:rsidR="00297615" w:rsidRDefault="00297615" w:rsidP="00292363">
                      <w:r>
                        <w:t>Öğrenci Kulüpleri</w:t>
                      </w:r>
                    </w:p>
                  </w:txbxContent>
                </v:textbox>
              </v:shape>
            </w:pict>
          </mc:Fallback>
        </mc:AlternateContent>
      </w:r>
    </w:p>
    <w:p w:rsidR="00292363" w:rsidRDefault="00292363" w:rsidP="00292363">
      <w:pPr>
        <w:rPr>
          <w:rFonts w:ascii="Times New Roman" w:hAnsi="Times New Roman" w:cs="Times New Roman"/>
          <w:color w:val="FF0000"/>
          <w:sz w:val="24"/>
          <w:szCs w:val="24"/>
        </w:rPr>
      </w:pPr>
    </w:p>
    <w:p w:rsidR="00C67701" w:rsidRDefault="00C67701" w:rsidP="00084AE0">
      <w:pPr>
        <w:tabs>
          <w:tab w:val="left" w:pos="7320"/>
        </w:tabs>
        <w:spacing w:line="276" w:lineRule="auto"/>
        <w:rPr>
          <w:rFonts w:ascii="Times New Roman" w:hAnsi="Times New Roman" w:cs="Times New Roman"/>
          <w:color w:val="FF0000"/>
          <w:sz w:val="24"/>
          <w:szCs w:val="24"/>
        </w:rPr>
      </w:pPr>
    </w:p>
    <w:p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2" w:name="_Toc164264123"/>
      <w:r>
        <w:lastRenderedPageBreak/>
        <w:t xml:space="preserve">2.7.2 </w:t>
      </w:r>
      <w:r w:rsidR="00C67701" w:rsidRPr="00CE5C87">
        <w:t>İnsan Kaynakları</w:t>
      </w:r>
      <w:bookmarkEnd w:id="12"/>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FA14B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1A6E4B">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1A6E4B">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1A6E4B" w:rsidRPr="001A6E4B" w:rsidRDefault="001A6E4B" w:rsidP="001A6E4B">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1. Ders okutmak  </w:t>
            </w:r>
          </w:p>
          <w:p w:rsidR="001A6E4B" w:rsidRPr="001A6E4B" w:rsidRDefault="001A6E4B" w:rsidP="001A6E4B">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2. Kanun, tüzük, yönetmelik, yönerge, program ve emirlere uygun olarak görevlerini yürütmeye,  </w:t>
            </w:r>
          </w:p>
          <w:p w:rsidR="001A6E4B" w:rsidRPr="001A6E4B" w:rsidRDefault="001A6E4B" w:rsidP="001A6E4B">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3. Okulu düzene koyar  </w:t>
            </w:r>
          </w:p>
          <w:p w:rsidR="001A6E4B" w:rsidRPr="001A6E4B" w:rsidRDefault="001A6E4B" w:rsidP="001A6E4B">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4. Denetler.  </w:t>
            </w:r>
          </w:p>
          <w:p w:rsidR="001A6E4B" w:rsidRPr="001A6E4B" w:rsidRDefault="001A6E4B" w:rsidP="001A6E4B">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5. Okulun amaçlarına uygun olarak yönetilmesinden, değerlendirilmesinden ve geliştirmesinden sorumludur. </w:t>
            </w:r>
          </w:p>
          <w:p w:rsidR="001A6E4B" w:rsidRPr="001A6E4B" w:rsidRDefault="001A6E4B" w:rsidP="001A6E4B">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Okul müdürü, görev tanımında belirtilen diğer görevleri de yapar.  </w:t>
            </w:r>
          </w:p>
          <w:p w:rsidR="00C67701" w:rsidRPr="00C67701" w:rsidRDefault="00C67701" w:rsidP="00C67701">
            <w:pPr>
              <w:pStyle w:val="TableParagraph"/>
              <w:rPr>
                <w:rFonts w:ascii="Times New Roman" w:hAnsi="Times New Roman" w:cs="Times New Roman"/>
                <w:sz w:val="24"/>
                <w:szCs w:val="28"/>
              </w:rPr>
            </w:pPr>
          </w:p>
        </w:tc>
      </w:tr>
      <w:tr w:rsidR="00C67701" w:rsidRPr="00A44AAA" w:rsidTr="001A6E4B">
        <w:trPr>
          <w:trHeight w:val="397"/>
          <w:jc w:val="center"/>
        </w:trPr>
        <w:tc>
          <w:tcPr>
            <w:tcW w:w="4360" w:type="dxa"/>
            <w:vAlign w:val="center"/>
          </w:tcPr>
          <w:p w:rsidR="00C67701" w:rsidRPr="00C67701" w:rsidRDefault="001A6E4B" w:rsidP="00C67701">
            <w:pPr>
              <w:pStyle w:val="TableParagraph"/>
              <w:spacing w:before="6" w:line="209" w:lineRule="exact"/>
              <w:ind w:left="107"/>
              <w:rPr>
                <w:rFonts w:ascii="Times New Roman" w:hAnsi="Times New Roman" w:cs="Times New Roman"/>
                <w:sz w:val="24"/>
                <w:szCs w:val="28"/>
              </w:rPr>
            </w:pPr>
            <w:r w:rsidRPr="001A6E4B">
              <w:rPr>
                <w:rFonts w:ascii="Times New Roman" w:hAnsi="Times New Roman" w:cs="Times New Roman"/>
                <w:spacing w:val="-8"/>
                <w:sz w:val="24"/>
                <w:szCs w:val="28"/>
              </w:rPr>
              <w:t>Müdür Yardımcısı</w:t>
            </w:r>
          </w:p>
        </w:tc>
        <w:tc>
          <w:tcPr>
            <w:tcW w:w="4753" w:type="dxa"/>
            <w:vAlign w:val="center"/>
          </w:tcPr>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1. Ders okutur  </w:t>
            </w:r>
          </w:p>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2. Müdürün en yakın yardımcısıdır.   </w:t>
            </w:r>
          </w:p>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3. Müdürün olmadığı zamanlarda müdüre vekâlet eder.  </w:t>
            </w:r>
          </w:p>
          <w:p w:rsidR="00C67701" w:rsidRPr="00C67701" w:rsidRDefault="007D1EF4" w:rsidP="007D1EF4">
            <w:pPr>
              <w:pStyle w:val="TableParagraph"/>
              <w:rPr>
                <w:rFonts w:ascii="Times New Roman" w:hAnsi="Times New Roman" w:cs="Times New Roman"/>
                <w:sz w:val="24"/>
                <w:szCs w:val="28"/>
              </w:rPr>
            </w:pPr>
            <w:r w:rsidRPr="007D1EF4">
              <w:rPr>
                <w:rFonts w:ascii="Times New Roman" w:hAnsi="Times New Roman" w:cs="Times New Roman"/>
                <w:iCs/>
                <w:sz w:val="24"/>
                <w:szCs w:val="28"/>
              </w:rPr>
              <w:t xml:space="preserve">4. Okulun her türlü eğitim-öğretim, yönetim, öğrenci, personel, tahakkuk, ayniyat, yazışma, eğitici etkinlikler, yatılılık, bursluluk, güvenlik, </w:t>
            </w:r>
            <w:r w:rsidRPr="007D1EF4">
              <w:rPr>
                <w:rFonts w:ascii="Times New Roman" w:hAnsi="Times New Roman" w:cs="Times New Roman"/>
                <w:iCs/>
                <w:sz w:val="24"/>
                <w:szCs w:val="28"/>
              </w:rPr>
              <w:lastRenderedPageBreak/>
              <w:t>beslenme, bakım, koruma, temizlik, düzen,</w:t>
            </w:r>
          </w:p>
        </w:tc>
      </w:tr>
      <w:tr w:rsidR="00C67701" w:rsidRPr="00A44AAA" w:rsidTr="001A6E4B">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lastRenderedPageBreak/>
              <w:t>Öğretmenler</w:t>
            </w:r>
          </w:p>
        </w:tc>
        <w:tc>
          <w:tcPr>
            <w:tcW w:w="4753" w:type="dxa"/>
            <w:shd w:val="clear" w:color="auto" w:fill="92CDDC" w:themeFill="accent5" w:themeFillTint="99"/>
            <w:vAlign w:val="center"/>
          </w:tcPr>
          <w:p w:rsidR="007D1EF4" w:rsidRPr="007D1EF4" w:rsidRDefault="007D1EF4" w:rsidP="00FA14BC">
            <w:pPr>
              <w:pStyle w:val="TableParagraph"/>
              <w:numPr>
                <w:ilvl w:val="0"/>
                <w:numId w:val="20"/>
              </w:numPr>
              <w:rPr>
                <w:rFonts w:ascii="Times New Roman" w:hAnsi="Times New Roman" w:cs="Times New Roman"/>
                <w:iCs/>
                <w:sz w:val="24"/>
                <w:szCs w:val="28"/>
              </w:rPr>
            </w:pPr>
            <w:r w:rsidRPr="007D1EF4">
              <w:rPr>
                <w:rFonts w:ascii="Times New Roman" w:hAnsi="Times New Roman" w:cs="Times New Roman"/>
                <w:iCs/>
                <w:sz w:val="24"/>
                <w:szCs w:val="28"/>
              </w:rPr>
              <w:t xml:space="preserve">Dersler </w:t>
            </w:r>
            <w:proofErr w:type="gramStart"/>
            <w:r w:rsidRPr="007D1EF4">
              <w:rPr>
                <w:rFonts w:ascii="Times New Roman" w:hAnsi="Times New Roman" w:cs="Times New Roman"/>
                <w:iCs/>
                <w:sz w:val="24"/>
                <w:szCs w:val="28"/>
              </w:rPr>
              <w:t>branş</w:t>
            </w:r>
            <w:proofErr w:type="gramEnd"/>
            <w:r w:rsidRPr="007D1EF4">
              <w:rPr>
                <w:rFonts w:ascii="Times New Roman" w:hAnsi="Times New Roman" w:cs="Times New Roman"/>
                <w:iCs/>
                <w:sz w:val="24"/>
                <w:szCs w:val="28"/>
              </w:rPr>
              <w:t xml:space="preserve"> öğretmenleri tarafından okutulur.  </w:t>
            </w:r>
          </w:p>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 2.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w:t>
            </w:r>
          </w:p>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 3. Okulun bina ve tesisleri ile öğrenci mevcudu,  okul müdürlüğünce düzenlenen nöbet çizelgesine göre öğretmenlerin, normal öğretim yapan okullarda gün süresince, nöbet tutmaları sağlanır.  </w:t>
            </w:r>
          </w:p>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 4. Yönetici ve öğretmenler; Resmî Gazete, Tebliğler Dergisi, genelge ve duyurulardan elektronik ortamda yayımlananları Bakanlığın web sayfasından takip eder.  </w:t>
            </w:r>
          </w:p>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5. Elektronik ortamda yayımlanmayanları ise okur, ilgili yeri imzalar ve uygularlar.  </w:t>
            </w:r>
          </w:p>
          <w:p w:rsidR="007D1EF4" w:rsidRPr="007D1EF4" w:rsidRDefault="007D1EF4" w:rsidP="007D1EF4">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6. Öğretmenler dersleri ile ilgili araç-gereç, laboratuvar ve işliklerdeki eşyayı, okul kütüphanesindeki kitapları korur ve iyi kullanılmasını sağlarlar.</w:t>
            </w:r>
          </w:p>
          <w:p w:rsidR="007D1EF4" w:rsidRPr="007D1EF4" w:rsidRDefault="007D1EF4" w:rsidP="007D1EF4">
            <w:pPr>
              <w:pStyle w:val="TableParagraph"/>
              <w:rPr>
                <w:rFonts w:ascii="Times New Roman" w:hAnsi="Times New Roman" w:cs="Times New Roman"/>
                <w:b/>
                <w:bCs/>
                <w:i/>
                <w:iCs/>
                <w:sz w:val="24"/>
                <w:szCs w:val="28"/>
              </w:rPr>
            </w:pPr>
          </w:p>
          <w:p w:rsidR="00C67701" w:rsidRPr="00C67701" w:rsidRDefault="00C67701" w:rsidP="00C67701">
            <w:pPr>
              <w:pStyle w:val="TableParagraph"/>
              <w:rPr>
                <w:rFonts w:ascii="Times New Roman" w:hAnsi="Times New Roman" w:cs="Times New Roman"/>
                <w:sz w:val="24"/>
                <w:szCs w:val="28"/>
              </w:rPr>
            </w:pPr>
          </w:p>
        </w:tc>
      </w:tr>
      <w:tr w:rsidR="00C67701" w:rsidRPr="00A44AAA" w:rsidTr="001A6E4B">
        <w:trPr>
          <w:trHeight w:val="397"/>
          <w:jc w:val="center"/>
        </w:trPr>
        <w:tc>
          <w:tcPr>
            <w:tcW w:w="4360" w:type="dxa"/>
            <w:vAlign w:val="center"/>
          </w:tcPr>
          <w:p w:rsidR="00C67701" w:rsidRPr="00C67701" w:rsidRDefault="001A6E4B" w:rsidP="00C67701">
            <w:pPr>
              <w:pStyle w:val="TableParagraph"/>
              <w:spacing w:before="5" w:line="209" w:lineRule="exact"/>
              <w:ind w:left="107"/>
              <w:rPr>
                <w:rFonts w:ascii="Times New Roman" w:hAnsi="Times New Roman" w:cs="Times New Roman"/>
                <w:sz w:val="24"/>
                <w:szCs w:val="28"/>
              </w:rPr>
            </w:pPr>
            <w:r w:rsidRPr="001A6E4B">
              <w:rPr>
                <w:rFonts w:ascii="Times New Roman" w:hAnsi="Times New Roman" w:cs="Times New Roman"/>
                <w:spacing w:val="-4"/>
                <w:sz w:val="24"/>
                <w:szCs w:val="28"/>
              </w:rPr>
              <w:t>Yardımcı Hizmetler Personeli</w:t>
            </w:r>
          </w:p>
        </w:tc>
        <w:tc>
          <w:tcPr>
            <w:tcW w:w="4753" w:type="dxa"/>
            <w:vAlign w:val="center"/>
          </w:tcPr>
          <w:p w:rsidR="00C67701" w:rsidRDefault="007D1EF4" w:rsidP="00C67701">
            <w:pPr>
              <w:pStyle w:val="TableParagraph"/>
              <w:rPr>
                <w:rFonts w:ascii="Times New Roman" w:hAnsi="Times New Roman" w:cs="Times New Roman"/>
                <w:sz w:val="24"/>
                <w:szCs w:val="28"/>
              </w:rPr>
            </w:pPr>
            <w:r>
              <w:rPr>
                <w:rFonts w:ascii="Times New Roman" w:hAnsi="Times New Roman" w:cs="Times New Roman"/>
                <w:sz w:val="24"/>
                <w:szCs w:val="28"/>
              </w:rPr>
              <w:t>1.Temizlik işlerini yürütür.</w:t>
            </w:r>
          </w:p>
          <w:p w:rsidR="007D1EF4" w:rsidRDefault="007D1EF4" w:rsidP="00C67701">
            <w:pPr>
              <w:pStyle w:val="TableParagraph"/>
              <w:rPr>
                <w:rFonts w:ascii="Times New Roman" w:hAnsi="Times New Roman" w:cs="Times New Roman"/>
                <w:sz w:val="24"/>
                <w:szCs w:val="28"/>
              </w:rPr>
            </w:pPr>
            <w:r>
              <w:rPr>
                <w:rFonts w:ascii="Times New Roman" w:hAnsi="Times New Roman" w:cs="Times New Roman"/>
                <w:sz w:val="24"/>
                <w:szCs w:val="28"/>
              </w:rPr>
              <w:t>2. Bakım onarım işlerini yürütür.</w:t>
            </w:r>
          </w:p>
          <w:p w:rsidR="007D1EF4" w:rsidRDefault="007D1EF4"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3. </w:t>
            </w:r>
            <w:r w:rsidR="007F1FE3">
              <w:rPr>
                <w:rFonts w:ascii="Times New Roman" w:hAnsi="Times New Roman" w:cs="Times New Roman"/>
                <w:sz w:val="24"/>
                <w:szCs w:val="28"/>
              </w:rPr>
              <w:t>Eksilen temizlik malzemelerini belirl</w:t>
            </w:r>
            <w:r w:rsidR="00BA191F">
              <w:rPr>
                <w:rFonts w:ascii="Times New Roman" w:hAnsi="Times New Roman" w:cs="Times New Roman"/>
                <w:sz w:val="24"/>
                <w:szCs w:val="28"/>
              </w:rPr>
              <w:t>er</w:t>
            </w:r>
          </w:p>
          <w:p w:rsidR="00BA191F" w:rsidRDefault="00BA191F" w:rsidP="00C67701">
            <w:pPr>
              <w:pStyle w:val="TableParagraph"/>
              <w:rPr>
                <w:rFonts w:ascii="Times New Roman" w:hAnsi="Times New Roman" w:cs="Times New Roman"/>
                <w:sz w:val="24"/>
                <w:szCs w:val="28"/>
              </w:rPr>
            </w:pPr>
            <w:r>
              <w:rPr>
                <w:rFonts w:ascii="Times New Roman" w:hAnsi="Times New Roman" w:cs="Times New Roman"/>
                <w:sz w:val="24"/>
                <w:szCs w:val="28"/>
              </w:rPr>
              <w:t>4.</w:t>
            </w:r>
            <w:r w:rsidRPr="00BA191F">
              <w:rPr>
                <w:rFonts w:ascii="Segoe UI" w:hAnsi="Segoe UI" w:cs="Segoe UI"/>
                <w:color w:val="000000"/>
                <w:shd w:val="clear" w:color="auto" w:fill="FFFFFF"/>
              </w:rPr>
              <w:t xml:space="preserve"> </w:t>
            </w:r>
            <w:r w:rsidRPr="00BA191F">
              <w:rPr>
                <w:rFonts w:ascii="Times New Roman" w:hAnsi="Times New Roman" w:cs="Times New Roman"/>
                <w:sz w:val="24"/>
                <w:szCs w:val="28"/>
              </w:rPr>
              <w:t>Isıtma, sıhhi ve elektrik tesisatındaki aksaklıkları yönetime bildirir.</w:t>
            </w:r>
          </w:p>
          <w:p w:rsidR="00BA191F" w:rsidRDefault="00BA191F" w:rsidP="00C67701">
            <w:pPr>
              <w:pStyle w:val="TableParagraph"/>
              <w:rPr>
                <w:rFonts w:ascii="Times New Roman" w:hAnsi="Times New Roman" w:cs="Times New Roman"/>
                <w:sz w:val="24"/>
                <w:szCs w:val="28"/>
              </w:rPr>
            </w:pPr>
            <w:r>
              <w:rPr>
                <w:rFonts w:ascii="Times New Roman" w:hAnsi="Times New Roman" w:cs="Times New Roman"/>
                <w:sz w:val="24"/>
                <w:szCs w:val="28"/>
              </w:rPr>
              <w:t>5.</w:t>
            </w:r>
            <w:r w:rsidRPr="00BA191F">
              <w:rPr>
                <w:rFonts w:ascii="Segoe UI" w:hAnsi="Segoe UI" w:cs="Segoe UI"/>
                <w:color w:val="000000"/>
                <w:shd w:val="clear" w:color="auto" w:fill="FFFFFF"/>
              </w:rPr>
              <w:t xml:space="preserve"> </w:t>
            </w:r>
            <w:r w:rsidRPr="00BA191F">
              <w:rPr>
                <w:rFonts w:ascii="Times New Roman" w:hAnsi="Times New Roman" w:cs="Times New Roman"/>
                <w:sz w:val="24"/>
                <w:szCs w:val="28"/>
              </w:rPr>
              <w:t>Okul veya kuruma gelen çeşitli malzeme, araç ve gereci gerekli yerlere taşır ve yerleştirir.</w:t>
            </w:r>
          </w:p>
          <w:p w:rsidR="00EF66EE" w:rsidRPr="00C67701" w:rsidRDefault="00EF66EE" w:rsidP="00C67701">
            <w:pPr>
              <w:pStyle w:val="TableParagraph"/>
              <w:rPr>
                <w:rFonts w:ascii="Times New Roman" w:hAnsi="Times New Roman" w:cs="Times New Roman"/>
                <w:sz w:val="24"/>
                <w:szCs w:val="28"/>
              </w:rPr>
            </w:pPr>
            <w:r>
              <w:rPr>
                <w:rFonts w:ascii="Times New Roman" w:hAnsi="Times New Roman" w:cs="Times New Roman"/>
                <w:sz w:val="24"/>
                <w:szCs w:val="28"/>
              </w:rPr>
              <w:t>6.</w:t>
            </w:r>
            <w:r w:rsidRPr="00EF66EE">
              <w:rPr>
                <w:rFonts w:ascii="Segoe UI" w:hAnsi="Segoe UI" w:cs="Segoe UI"/>
                <w:color w:val="000000"/>
                <w:shd w:val="clear" w:color="auto" w:fill="FFFFFF"/>
              </w:rPr>
              <w:t xml:space="preserve"> </w:t>
            </w:r>
            <w:r w:rsidRPr="00EF66EE">
              <w:rPr>
                <w:rFonts w:ascii="Times New Roman" w:hAnsi="Times New Roman" w:cs="Times New Roman"/>
                <w:sz w:val="24"/>
                <w:szCs w:val="28"/>
              </w:rPr>
              <w:t>Görev alanı ile ilgili yöneticilerin vereceği diğer görevleri yapar.</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5B0EDB">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12463C" w:rsidP="005B0EDB">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5B0EDB">
            <w:pPr>
              <w:rPr>
                <w:rFonts w:ascii="Times New Roman" w:hAnsi="Times New Roman" w:cs="Times New Roman"/>
                <w:sz w:val="24"/>
                <w:szCs w:val="28"/>
              </w:rPr>
            </w:pPr>
          </w:p>
        </w:tc>
        <w:tc>
          <w:tcPr>
            <w:tcW w:w="3029" w:type="dxa"/>
            <w:vAlign w:val="center"/>
          </w:tcPr>
          <w:p w:rsidR="00C67701" w:rsidRPr="00AD7C76" w:rsidRDefault="00C67701" w:rsidP="005B0EDB">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5B0EDB">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5B0EDB">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A63846" w:rsidP="00C901E7">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B356CE" w:rsidP="00B356CE">
            <w:pPr>
              <w:pStyle w:val="TableParagraph"/>
              <w:jc w:val="center"/>
              <w:rPr>
                <w:rFonts w:ascii="Times New Roman" w:hAnsi="Times New Roman" w:cs="Times New Roman"/>
                <w:sz w:val="24"/>
                <w:szCs w:val="28"/>
              </w:rPr>
            </w:pPr>
            <w:r>
              <w:rPr>
                <w:rFonts w:ascii="Times New Roman" w:hAnsi="Times New Roman" w:cs="Times New Roman"/>
                <w:sz w:val="24"/>
                <w:szCs w:val="28"/>
              </w:rPr>
              <w:t>16</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5B0EDB">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A63846" w:rsidP="00C901E7">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rsidR="00C67701" w:rsidRPr="00AD7C76" w:rsidRDefault="00B356CE" w:rsidP="00B356CE">
            <w:pPr>
              <w:pStyle w:val="TableParagraph"/>
              <w:jc w:val="center"/>
              <w:rPr>
                <w:rFonts w:ascii="Times New Roman" w:hAnsi="Times New Roman" w:cs="Times New Roman"/>
                <w:sz w:val="24"/>
                <w:szCs w:val="28"/>
              </w:rPr>
            </w:pPr>
            <w:r>
              <w:rPr>
                <w:rFonts w:ascii="Times New Roman" w:hAnsi="Times New Roman" w:cs="Times New Roman"/>
                <w:sz w:val="24"/>
                <w:szCs w:val="28"/>
              </w:rPr>
              <w:t>33</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5B0EDB">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A63846" w:rsidP="00C901E7">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B356CE" w:rsidP="00B356CE">
            <w:pPr>
              <w:pStyle w:val="TableParagraph"/>
              <w:jc w:val="center"/>
              <w:rPr>
                <w:rFonts w:ascii="Times New Roman" w:hAnsi="Times New Roman" w:cs="Times New Roman"/>
                <w:sz w:val="24"/>
                <w:szCs w:val="28"/>
              </w:rPr>
            </w:pPr>
            <w:r>
              <w:rPr>
                <w:rFonts w:ascii="Times New Roman" w:hAnsi="Times New Roman" w:cs="Times New Roman"/>
                <w:sz w:val="24"/>
                <w:szCs w:val="28"/>
              </w:rPr>
              <w:t>16</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A63846" w:rsidP="005B0EDB">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 xml:space="preserve">10 ve </w:t>
            </w:r>
            <w:r w:rsidR="00AD7C76">
              <w:rPr>
                <w:rFonts w:ascii="Times New Roman" w:hAnsi="Times New Roman" w:cs="Times New Roman"/>
                <w:spacing w:val="-2"/>
                <w:sz w:val="24"/>
                <w:szCs w:val="28"/>
              </w:rPr>
              <w:t>Ü</w:t>
            </w:r>
            <w:r w:rsidR="00C67701" w:rsidRPr="00AD7C76">
              <w:rPr>
                <w:rFonts w:ascii="Times New Roman" w:hAnsi="Times New Roman" w:cs="Times New Roman"/>
                <w:spacing w:val="-2"/>
                <w:sz w:val="24"/>
                <w:szCs w:val="28"/>
              </w:rPr>
              <w:t>zeri</w:t>
            </w:r>
          </w:p>
        </w:tc>
        <w:tc>
          <w:tcPr>
            <w:tcW w:w="3029" w:type="dxa"/>
            <w:vAlign w:val="center"/>
          </w:tcPr>
          <w:p w:rsidR="00C67701" w:rsidRPr="00AD7C76" w:rsidRDefault="00A63846" w:rsidP="00C901E7">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rsidR="00C67701" w:rsidRPr="00AD7C76" w:rsidRDefault="00B356CE" w:rsidP="00B356CE">
            <w:pPr>
              <w:pStyle w:val="TableParagraph"/>
              <w:jc w:val="center"/>
              <w:rPr>
                <w:rFonts w:ascii="Times New Roman" w:hAnsi="Times New Roman" w:cs="Times New Roman"/>
                <w:sz w:val="24"/>
                <w:szCs w:val="28"/>
              </w:rPr>
            </w:pPr>
            <w:r>
              <w:rPr>
                <w:rFonts w:ascii="Times New Roman" w:hAnsi="Times New Roman" w:cs="Times New Roman"/>
                <w:sz w:val="24"/>
                <w:szCs w:val="28"/>
              </w:rPr>
              <w:t>33</w:t>
            </w:r>
          </w:p>
        </w:tc>
      </w:tr>
    </w:tbl>
    <w:p w:rsidR="00AD7C76" w:rsidRDefault="00AD7C76" w:rsidP="00AD7C76"/>
    <w:p w:rsidR="00AD7C76" w:rsidRDefault="00AD7C76" w:rsidP="00AD7C76"/>
    <w:p w:rsidR="00AD7C76" w:rsidRDefault="00AD7C76" w:rsidP="00AD7C76"/>
    <w:p w:rsidR="00221022" w:rsidRPr="00221022" w:rsidRDefault="00C67701" w:rsidP="00221022">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00221022">
        <w:rPr>
          <w:rFonts w:ascii="Times New Roman" w:hAnsi="Times New Roman" w:cs="Times New Roman"/>
          <w:b/>
          <w:bCs/>
          <w:i/>
          <w:iCs/>
          <w:sz w:val="24"/>
          <w:szCs w:val="24"/>
        </w:rPr>
        <w:t>1</w:t>
      </w:r>
      <w:r w:rsidRPr="0030705C">
        <w:rPr>
          <w:rFonts w:ascii="Times New Roman" w:hAnsi="Times New Roman" w:cs="Times New Roman"/>
          <w:i/>
          <w:iCs/>
          <w:sz w:val="24"/>
          <w:szCs w:val="24"/>
        </w:rPr>
        <w:t xml:space="preserve"> </w:t>
      </w:r>
      <w:r w:rsidR="00221022" w:rsidRPr="00221022">
        <w:rPr>
          <w:i/>
          <w:iCs/>
        </w:rPr>
        <w:t>Anaokulu Öğretmenlerin Hizmet Süreleri (Yıl İtibarıyla)</w:t>
      </w:r>
    </w:p>
    <w:p w:rsidR="00221022" w:rsidRPr="00221022" w:rsidRDefault="00221022" w:rsidP="00221022">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451"/>
        <w:gridCol w:w="1502"/>
        <w:gridCol w:w="1502"/>
        <w:gridCol w:w="1502"/>
        <w:gridCol w:w="1502"/>
      </w:tblGrid>
      <w:tr w:rsidR="00221022" w:rsidRPr="00221022" w:rsidTr="00221022">
        <w:trPr>
          <w:trHeight w:val="745"/>
          <w:jc w:val="center"/>
        </w:trPr>
        <w:tc>
          <w:tcPr>
            <w:tcW w:w="2122" w:type="dxa"/>
            <w:shd w:val="clear" w:color="auto" w:fill="92CDDC" w:themeFill="accent5" w:themeFillTint="99"/>
            <w:vAlign w:val="center"/>
          </w:tcPr>
          <w:p w:rsidR="00221022" w:rsidRPr="00221022" w:rsidRDefault="00221022" w:rsidP="00221022">
            <w:pPr>
              <w:tabs>
                <w:tab w:val="left" w:pos="7320"/>
              </w:tabs>
              <w:rPr>
                <w:b/>
              </w:rPr>
            </w:pPr>
            <w:r w:rsidRPr="00221022">
              <w:rPr>
                <w:b/>
              </w:rPr>
              <w:t>Hizmet Süreleri</w:t>
            </w:r>
          </w:p>
        </w:tc>
        <w:tc>
          <w:tcPr>
            <w:tcW w:w="1451" w:type="dxa"/>
            <w:shd w:val="clear" w:color="auto" w:fill="92CDDC" w:themeFill="accent5" w:themeFillTint="99"/>
            <w:vAlign w:val="center"/>
          </w:tcPr>
          <w:p w:rsidR="00221022" w:rsidRPr="00221022" w:rsidRDefault="00221022" w:rsidP="00221022">
            <w:pPr>
              <w:tabs>
                <w:tab w:val="left" w:pos="7320"/>
              </w:tabs>
              <w:rPr>
                <w:b/>
              </w:rPr>
            </w:pPr>
            <w:r w:rsidRPr="00221022">
              <w:rPr>
                <w:b/>
              </w:rPr>
              <w:t>Branşı</w:t>
            </w:r>
          </w:p>
        </w:tc>
        <w:tc>
          <w:tcPr>
            <w:tcW w:w="1502" w:type="dxa"/>
            <w:shd w:val="clear" w:color="auto" w:fill="92CDDC" w:themeFill="accent5" w:themeFillTint="99"/>
            <w:vAlign w:val="center"/>
          </w:tcPr>
          <w:p w:rsidR="00221022" w:rsidRPr="00221022" w:rsidRDefault="00221022" w:rsidP="00221022">
            <w:pPr>
              <w:tabs>
                <w:tab w:val="left" w:pos="7320"/>
              </w:tabs>
              <w:rPr>
                <w:b/>
              </w:rPr>
            </w:pPr>
            <w:r w:rsidRPr="00221022">
              <w:rPr>
                <w:b/>
              </w:rPr>
              <w:t>Kadın</w:t>
            </w:r>
          </w:p>
        </w:tc>
        <w:tc>
          <w:tcPr>
            <w:tcW w:w="1502" w:type="dxa"/>
            <w:shd w:val="clear" w:color="auto" w:fill="92CDDC" w:themeFill="accent5" w:themeFillTint="99"/>
            <w:vAlign w:val="center"/>
          </w:tcPr>
          <w:p w:rsidR="00221022" w:rsidRPr="00221022" w:rsidRDefault="00221022" w:rsidP="00221022">
            <w:pPr>
              <w:tabs>
                <w:tab w:val="left" w:pos="7320"/>
              </w:tabs>
              <w:rPr>
                <w:b/>
              </w:rPr>
            </w:pPr>
            <w:r w:rsidRPr="00221022">
              <w:rPr>
                <w:b/>
              </w:rPr>
              <w:t>Erkek</w:t>
            </w:r>
          </w:p>
        </w:tc>
        <w:tc>
          <w:tcPr>
            <w:tcW w:w="1502" w:type="dxa"/>
            <w:shd w:val="clear" w:color="auto" w:fill="92CDDC" w:themeFill="accent5" w:themeFillTint="99"/>
            <w:vAlign w:val="center"/>
          </w:tcPr>
          <w:p w:rsidR="00221022" w:rsidRPr="00221022" w:rsidRDefault="00221022" w:rsidP="00221022">
            <w:pPr>
              <w:tabs>
                <w:tab w:val="left" w:pos="7320"/>
              </w:tabs>
              <w:rPr>
                <w:b/>
              </w:rPr>
            </w:pPr>
            <w:r w:rsidRPr="00221022">
              <w:rPr>
                <w:b/>
              </w:rPr>
              <w:t>Hizmet Yılı</w:t>
            </w:r>
          </w:p>
        </w:tc>
        <w:tc>
          <w:tcPr>
            <w:tcW w:w="1502" w:type="dxa"/>
            <w:shd w:val="clear" w:color="auto" w:fill="92CDDC" w:themeFill="accent5" w:themeFillTint="99"/>
            <w:vAlign w:val="center"/>
          </w:tcPr>
          <w:p w:rsidR="00221022" w:rsidRPr="00221022" w:rsidRDefault="00221022" w:rsidP="00221022">
            <w:pPr>
              <w:tabs>
                <w:tab w:val="left" w:pos="7320"/>
              </w:tabs>
              <w:rPr>
                <w:b/>
              </w:rPr>
            </w:pPr>
            <w:r w:rsidRPr="00221022">
              <w:rPr>
                <w:b/>
              </w:rPr>
              <w:t>Toplam</w:t>
            </w:r>
          </w:p>
        </w:tc>
      </w:tr>
      <w:tr w:rsidR="00221022" w:rsidRPr="00221022" w:rsidTr="00221022">
        <w:trPr>
          <w:trHeight w:val="454"/>
          <w:jc w:val="center"/>
        </w:trPr>
        <w:tc>
          <w:tcPr>
            <w:tcW w:w="2122" w:type="dxa"/>
            <w:shd w:val="clear" w:color="auto" w:fill="92CDDC" w:themeFill="accent5" w:themeFillTint="99"/>
            <w:vAlign w:val="center"/>
          </w:tcPr>
          <w:p w:rsidR="00221022" w:rsidRPr="00221022" w:rsidRDefault="00221022" w:rsidP="00221022">
            <w:pPr>
              <w:tabs>
                <w:tab w:val="left" w:pos="7320"/>
              </w:tabs>
            </w:pPr>
            <w:r w:rsidRPr="00221022">
              <w:t>1-3 Yıl</w:t>
            </w:r>
          </w:p>
        </w:tc>
        <w:tc>
          <w:tcPr>
            <w:tcW w:w="1451" w:type="dxa"/>
            <w:vAlign w:val="center"/>
          </w:tcPr>
          <w:p w:rsidR="00221022" w:rsidRPr="00221022" w:rsidRDefault="001D011C" w:rsidP="00221022">
            <w:pPr>
              <w:tabs>
                <w:tab w:val="left" w:pos="7320"/>
              </w:tabs>
              <w:rPr>
                <w:sz w:val="18"/>
                <w:szCs w:val="18"/>
              </w:rPr>
            </w:pPr>
            <w:r>
              <w:rPr>
                <w:sz w:val="18"/>
                <w:szCs w:val="18"/>
              </w:rPr>
              <w:t xml:space="preserve">Okul </w:t>
            </w:r>
            <w:proofErr w:type="spellStart"/>
            <w:r>
              <w:rPr>
                <w:sz w:val="18"/>
                <w:szCs w:val="18"/>
              </w:rPr>
              <w:t>Ömcesi</w:t>
            </w:r>
            <w:proofErr w:type="spellEnd"/>
            <w:r>
              <w:rPr>
                <w:sz w:val="18"/>
                <w:szCs w:val="18"/>
              </w:rPr>
              <w:t xml:space="preserve"> Öğretmeni</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221022" w:rsidP="001D011C">
            <w:pPr>
              <w:tabs>
                <w:tab w:val="left" w:pos="7320"/>
              </w:tabs>
              <w:jc w:val="center"/>
              <w:rPr>
                <w:sz w:val="18"/>
                <w:szCs w:val="18"/>
              </w:rPr>
            </w:pPr>
            <w:r w:rsidRPr="00221022">
              <w:rPr>
                <w:sz w:val="18"/>
                <w:szCs w:val="18"/>
              </w:rPr>
              <w:t>3</w:t>
            </w:r>
          </w:p>
        </w:tc>
      </w:tr>
      <w:tr w:rsidR="00221022" w:rsidRPr="00221022" w:rsidTr="00221022">
        <w:trPr>
          <w:trHeight w:val="454"/>
          <w:jc w:val="center"/>
        </w:trPr>
        <w:tc>
          <w:tcPr>
            <w:tcW w:w="2122" w:type="dxa"/>
            <w:shd w:val="clear" w:color="auto" w:fill="92CDDC" w:themeFill="accent5" w:themeFillTint="99"/>
            <w:vAlign w:val="center"/>
          </w:tcPr>
          <w:p w:rsidR="00221022" w:rsidRPr="00221022" w:rsidRDefault="00221022" w:rsidP="00221022">
            <w:pPr>
              <w:tabs>
                <w:tab w:val="left" w:pos="7320"/>
              </w:tabs>
            </w:pPr>
            <w:r w:rsidRPr="00221022">
              <w:t>4-6 Yıl</w:t>
            </w:r>
          </w:p>
        </w:tc>
        <w:tc>
          <w:tcPr>
            <w:tcW w:w="1451" w:type="dxa"/>
          </w:tcPr>
          <w:p w:rsidR="00221022" w:rsidRPr="00221022" w:rsidRDefault="00221022" w:rsidP="00221022">
            <w:pPr>
              <w:tabs>
                <w:tab w:val="left" w:pos="7320"/>
              </w:tabs>
              <w:rPr>
                <w:sz w:val="18"/>
                <w:szCs w:val="18"/>
              </w:rPr>
            </w:pPr>
            <w:r w:rsidRPr="00221022">
              <w:rPr>
                <w:sz w:val="18"/>
                <w:szCs w:val="18"/>
              </w:rPr>
              <w:t>Rehber Öğretmen</w:t>
            </w:r>
          </w:p>
        </w:tc>
        <w:tc>
          <w:tcPr>
            <w:tcW w:w="1502" w:type="dxa"/>
            <w:vAlign w:val="center"/>
          </w:tcPr>
          <w:p w:rsidR="00221022" w:rsidRPr="00221022" w:rsidRDefault="001D011C" w:rsidP="001D011C">
            <w:pPr>
              <w:tabs>
                <w:tab w:val="left" w:pos="7320"/>
              </w:tabs>
              <w:jc w:val="center"/>
              <w:rPr>
                <w:sz w:val="18"/>
                <w:szCs w:val="18"/>
              </w:rPr>
            </w:pPr>
            <w:r>
              <w:rPr>
                <w:sz w:val="18"/>
                <w:szCs w:val="18"/>
              </w:rPr>
              <w:t>2</w:t>
            </w:r>
          </w:p>
        </w:tc>
        <w:tc>
          <w:tcPr>
            <w:tcW w:w="1502" w:type="dxa"/>
            <w:vAlign w:val="center"/>
          </w:tcPr>
          <w:p w:rsidR="00221022" w:rsidRPr="00221022" w:rsidRDefault="00221022" w:rsidP="001D011C">
            <w:pPr>
              <w:tabs>
                <w:tab w:val="left" w:pos="7320"/>
              </w:tabs>
              <w:jc w:val="center"/>
              <w:rPr>
                <w:sz w:val="18"/>
                <w:szCs w:val="18"/>
              </w:rPr>
            </w:pPr>
            <w:r w:rsidRPr="00221022">
              <w:rPr>
                <w:sz w:val="18"/>
                <w:szCs w:val="18"/>
              </w:rPr>
              <w:t>-</w:t>
            </w:r>
          </w:p>
        </w:tc>
        <w:tc>
          <w:tcPr>
            <w:tcW w:w="1502" w:type="dxa"/>
            <w:vAlign w:val="center"/>
          </w:tcPr>
          <w:p w:rsidR="00221022" w:rsidRPr="00221022" w:rsidRDefault="001D011C" w:rsidP="001D011C">
            <w:pPr>
              <w:tabs>
                <w:tab w:val="left" w:pos="7320"/>
              </w:tabs>
              <w:jc w:val="center"/>
              <w:rPr>
                <w:sz w:val="18"/>
                <w:szCs w:val="18"/>
              </w:rPr>
            </w:pPr>
            <w:r>
              <w:rPr>
                <w:sz w:val="18"/>
                <w:szCs w:val="18"/>
              </w:rPr>
              <w:t>5</w:t>
            </w:r>
          </w:p>
        </w:tc>
        <w:tc>
          <w:tcPr>
            <w:tcW w:w="1502" w:type="dxa"/>
            <w:vAlign w:val="center"/>
          </w:tcPr>
          <w:p w:rsidR="00221022" w:rsidRPr="00221022" w:rsidRDefault="001D011C" w:rsidP="001D011C">
            <w:pPr>
              <w:tabs>
                <w:tab w:val="left" w:pos="7320"/>
              </w:tabs>
              <w:jc w:val="center"/>
              <w:rPr>
                <w:sz w:val="18"/>
                <w:szCs w:val="18"/>
              </w:rPr>
            </w:pPr>
            <w:r>
              <w:rPr>
                <w:sz w:val="18"/>
                <w:szCs w:val="18"/>
              </w:rPr>
              <w:t>2</w:t>
            </w:r>
          </w:p>
        </w:tc>
      </w:tr>
      <w:tr w:rsidR="00221022" w:rsidRPr="00221022" w:rsidTr="00221022">
        <w:trPr>
          <w:trHeight w:val="454"/>
          <w:jc w:val="center"/>
        </w:trPr>
        <w:tc>
          <w:tcPr>
            <w:tcW w:w="2122" w:type="dxa"/>
            <w:shd w:val="clear" w:color="auto" w:fill="92CDDC" w:themeFill="accent5" w:themeFillTint="99"/>
            <w:vAlign w:val="center"/>
          </w:tcPr>
          <w:p w:rsidR="00221022" w:rsidRPr="00221022" w:rsidRDefault="00221022" w:rsidP="00221022">
            <w:pPr>
              <w:tabs>
                <w:tab w:val="left" w:pos="7320"/>
              </w:tabs>
            </w:pPr>
            <w:r w:rsidRPr="00221022">
              <w:t>7-10 Yıl</w:t>
            </w:r>
          </w:p>
        </w:tc>
        <w:tc>
          <w:tcPr>
            <w:tcW w:w="1451" w:type="dxa"/>
          </w:tcPr>
          <w:p w:rsidR="00221022" w:rsidRPr="00221022" w:rsidRDefault="00221022" w:rsidP="00221022">
            <w:pPr>
              <w:tabs>
                <w:tab w:val="left" w:pos="7320"/>
              </w:tabs>
              <w:rPr>
                <w:sz w:val="18"/>
                <w:szCs w:val="18"/>
              </w:rPr>
            </w:pPr>
            <w:r w:rsidRPr="00221022">
              <w:rPr>
                <w:sz w:val="18"/>
                <w:szCs w:val="18"/>
              </w:rPr>
              <w:t>Sınıf Öğretmeni</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r>
      <w:tr w:rsidR="00221022" w:rsidRPr="00221022" w:rsidTr="00221022">
        <w:trPr>
          <w:trHeight w:val="454"/>
          <w:jc w:val="center"/>
        </w:trPr>
        <w:tc>
          <w:tcPr>
            <w:tcW w:w="2122" w:type="dxa"/>
            <w:shd w:val="clear" w:color="auto" w:fill="92CDDC" w:themeFill="accent5" w:themeFillTint="99"/>
            <w:vAlign w:val="center"/>
          </w:tcPr>
          <w:p w:rsidR="00221022" w:rsidRPr="00221022" w:rsidRDefault="00221022" w:rsidP="00221022">
            <w:pPr>
              <w:tabs>
                <w:tab w:val="left" w:pos="7320"/>
              </w:tabs>
            </w:pPr>
            <w:r w:rsidRPr="00221022">
              <w:t>11-15 Yıl</w:t>
            </w:r>
          </w:p>
        </w:tc>
        <w:tc>
          <w:tcPr>
            <w:tcW w:w="1451" w:type="dxa"/>
          </w:tcPr>
          <w:p w:rsidR="00221022" w:rsidRPr="00221022" w:rsidRDefault="00221022" w:rsidP="00221022">
            <w:pPr>
              <w:tabs>
                <w:tab w:val="left" w:pos="7320"/>
              </w:tabs>
              <w:rPr>
                <w:sz w:val="18"/>
                <w:szCs w:val="18"/>
              </w:rPr>
            </w:pPr>
            <w:r w:rsidRPr="00221022">
              <w:rPr>
                <w:sz w:val="18"/>
                <w:szCs w:val="18"/>
              </w:rPr>
              <w:t>Sınıf Öğretmeni</w:t>
            </w:r>
          </w:p>
          <w:p w:rsidR="00221022" w:rsidRPr="00221022" w:rsidRDefault="00221022" w:rsidP="00221022">
            <w:pPr>
              <w:tabs>
                <w:tab w:val="left" w:pos="7320"/>
              </w:tabs>
              <w:rPr>
                <w:sz w:val="18"/>
                <w:szCs w:val="18"/>
              </w:rPr>
            </w:pPr>
            <w:r w:rsidRPr="00221022">
              <w:rPr>
                <w:sz w:val="18"/>
                <w:szCs w:val="18"/>
              </w:rPr>
              <w:t xml:space="preserve">Özel Eğitim </w:t>
            </w:r>
            <w:proofErr w:type="spellStart"/>
            <w:r w:rsidRPr="00221022">
              <w:rPr>
                <w:sz w:val="18"/>
                <w:szCs w:val="18"/>
              </w:rPr>
              <w:t>Öğrt</w:t>
            </w:r>
            <w:proofErr w:type="spellEnd"/>
            <w:r w:rsidRPr="00221022">
              <w:rPr>
                <w:sz w:val="18"/>
                <w:szCs w:val="18"/>
              </w:rPr>
              <w:t>.</w:t>
            </w:r>
          </w:p>
          <w:p w:rsidR="00221022" w:rsidRPr="00221022" w:rsidRDefault="00221022" w:rsidP="00221022">
            <w:pPr>
              <w:tabs>
                <w:tab w:val="left" w:pos="7320"/>
              </w:tabs>
              <w:rPr>
                <w:sz w:val="18"/>
                <w:szCs w:val="18"/>
              </w:rPr>
            </w:pPr>
            <w:r w:rsidRPr="00221022">
              <w:rPr>
                <w:sz w:val="18"/>
                <w:szCs w:val="18"/>
              </w:rPr>
              <w:t>Rehber Öğretmen</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c>
          <w:tcPr>
            <w:tcW w:w="1502" w:type="dxa"/>
            <w:vAlign w:val="center"/>
          </w:tcPr>
          <w:p w:rsidR="00221022" w:rsidRPr="00221022" w:rsidRDefault="001D011C" w:rsidP="001D011C">
            <w:pPr>
              <w:tabs>
                <w:tab w:val="left" w:pos="7320"/>
              </w:tabs>
              <w:jc w:val="center"/>
              <w:rPr>
                <w:sz w:val="18"/>
                <w:szCs w:val="18"/>
              </w:rPr>
            </w:pPr>
            <w:r>
              <w:rPr>
                <w:sz w:val="18"/>
                <w:szCs w:val="18"/>
              </w:rPr>
              <w:t>0</w:t>
            </w:r>
          </w:p>
        </w:tc>
      </w:tr>
      <w:tr w:rsidR="00221022" w:rsidRPr="00221022" w:rsidTr="00221022">
        <w:trPr>
          <w:trHeight w:val="454"/>
          <w:jc w:val="center"/>
        </w:trPr>
        <w:tc>
          <w:tcPr>
            <w:tcW w:w="2122" w:type="dxa"/>
            <w:shd w:val="clear" w:color="auto" w:fill="92CDDC" w:themeFill="accent5" w:themeFillTint="99"/>
            <w:vAlign w:val="center"/>
          </w:tcPr>
          <w:p w:rsidR="00221022" w:rsidRPr="00221022" w:rsidRDefault="00221022" w:rsidP="00221022">
            <w:pPr>
              <w:tabs>
                <w:tab w:val="left" w:pos="7320"/>
              </w:tabs>
            </w:pPr>
            <w:r w:rsidRPr="00221022">
              <w:t>16-20</w:t>
            </w:r>
          </w:p>
        </w:tc>
        <w:tc>
          <w:tcPr>
            <w:tcW w:w="1451" w:type="dxa"/>
          </w:tcPr>
          <w:p w:rsidR="00221022" w:rsidRPr="00221022" w:rsidRDefault="00221022" w:rsidP="00221022">
            <w:pPr>
              <w:tabs>
                <w:tab w:val="left" w:pos="7320"/>
              </w:tabs>
              <w:rPr>
                <w:sz w:val="18"/>
                <w:szCs w:val="18"/>
              </w:rPr>
            </w:pPr>
            <w:r w:rsidRPr="00221022">
              <w:rPr>
                <w:sz w:val="18"/>
                <w:szCs w:val="18"/>
              </w:rPr>
              <w:t>Sınıf Öğretmeni</w:t>
            </w:r>
          </w:p>
        </w:tc>
        <w:tc>
          <w:tcPr>
            <w:tcW w:w="1502" w:type="dxa"/>
            <w:vAlign w:val="center"/>
          </w:tcPr>
          <w:p w:rsidR="00221022" w:rsidRPr="00221022" w:rsidRDefault="001D011C" w:rsidP="001D011C">
            <w:pPr>
              <w:tabs>
                <w:tab w:val="left" w:pos="7320"/>
              </w:tabs>
              <w:jc w:val="center"/>
              <w:rPr>
                <w:sz w:val="18"/>
                <w:szCs w:val="18"/>
              </w:rPr>
            </w:pPr>
            <w:r>
              <w:rPr>
                <w:sz w:val="18"/>
                <w:szCs w:val="18"/>
              </w:rPr>
              <w:t>2</w:t>
            </w:r>
          </w:p>
        </w:tc>
        <w:tc>
          <w:tcPr>
            <w:tcW w:w="1502" w:type="dxa"/>
            <w:vAlign w:val="center"/>
          </w:tcPr>
          <w:p w:rsidR="00221022" w:rsidRPr="00221022" w:rsidRDefault="00221022" w:rsidP="001D011C">
            <w:pPr>
              <w:tabs>
                <w:tab w:val="left" w:pos="7320"/>
              </w:tabs>
              <w:jc w:val="center"/>
              <w:rPr>
                <w:sz w:val="18"/>
                <w:szCs w:val="18"/>
              </w:rPr>
            </w:pPr>
          </w:p>
        </w:tc>
        <w:tc>
          <w:tcPr>
            <w:tcW w:w="1502" w:type="dxa"/>
            <w:vAlign w:val="center"/>
          </w:tcPr>
          <w:p w:rsidR="00221022" w:rsidRPr="00221022" w:rsidRDefault="001D011C" w:rsidP="001D011C">
            <w:pPr>
              <w:tabs>
                <w:tab w:val="left" w:pos="7320"/>
              </w:tabs>
              <w:jc w:val="center"/>
              <w:rPr>
                <w:sz w:val="18"/>
                <w:szCs w:val="18"/>
              </w:rPr>
            </w:pPr>
            <w:r>
              <w:rPr>
                <w:sz w:val="18"/>
                <w:szCs w:val="18"/>
              </w:rPr>
              <w:t>16</w:t>
            </w:r>
          </w:p>
        </w:tc>
        <w:tc>
          <w:tcPr>
            <w:tcW w:w="1502" w:type="dxa"/>
            <w:vAlign w:val="center"/>
          </w:tcPr>
          <w:p w:rsidR="00221022" w:rsidRPr="00221022" w:rsidRDefault="001D011C" w:rsidP="001D011C">
            <w:pPr>
              <w:tabs>
                <w:tab w:val="left" w:pos="7320"/>
              </w:tabs>
              <w:jc w:val="center"/>
              <w:rPr>
                <w:sz w:val="18"/>
                <w:szCs w:val="18"/>
              </w:rPr>
            </w:pPr>
            <w:r>
              <w:rPr>
                <w:sz w:val="18"/>
                <w:szCs w:val="18"/>
              </w:rPr>
              <w:t>2</w:t>
            </w:r>
          </w:p>
        </w:tc>
      </w:tr>
    </w:tbl>
    <w:tbl>
      <w:tblPr>
        <w:tblStyle w:val="TableNormal"/>
        <w:tblpPr w:leftFromText="141" w:rightFromText="141" w:vertAnchor="text" w:horzAnchor="margin" w:tblpX="-294" w:tblpY="2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3"/>
        <w:gridCol w:w="1457"/>
        <w:gridCol w:w="1457"/>
        <w:gridCol w:w="1457"/>
        <w:gridCol w:w="1457"/>
        <w:gridCol w:w="1503"/>
      </w:tblGrid>
      <w:tr w:rsidR="00221022" w:rsidRPr="00221022" w:rsidTr="00174CFE">
        <w:trPr>
          <w:trHeight w:val="560"/>
        </w:trPr>
        <w:tc>
          <w:tcPr>
            <w:tcW w:w="2303" w:type="dxa"/>
            <w:shd w:val="clear" w:color="auto" w:fill="92CDDC" w:themeFill="accent5" w:themeFillTint="99"/>
            <w:vAlign w:val="center"/>
          </w:tcPr>
          <w:p w:rsidR="00221022" w:rsidRPr="00221022" w:rsidRDefault="00221022" w:rsidP="00174CFE">
            <w:pPr>
              <w:tabs>
                <w:tab w:val="left" w:pos="7320"/>
              </w:tabs>
            </w:pPr>
            <w:r w:rsidRPr="00221022">
              <w:t>20 ve üzeri</w:t>
            </w:r>
          </w:p>
        </w:tc>
        <w:tc>
          <w:tcPr>
            <w:tcW w:w="1457" w:type="dxa"/>
          </w:tcPr>
          <w:p w:rsidR="00221022" w:rsidRPr="00221022" w:rsidRDefault="00221022" w:rsidP="00174CFE">
            <w:pPr>
              <w:tabs>
                <w:tab w:val="left" w:pos="7320"/>
              </w:tabs>
            </w:pPr>
            <w:r w:rsidRPr="00221022">
              <w:t>Sınıf Öğretmeni</w:t>
            </w:r>
          </w:p>
        </w:tc>
        <w:tc>
          <w:tcPr>
            <w:tcW w:w="1457" w:type="dxa"/>
            <w:vAlign w:val="center"/>
          </w:tcPr>
          <w:p w:rsidR="00221022" w:rsidRPr="00221022" w:rsidRDefault="00221022" w:rsidP="001D011C">
            <w:pPr>
              <w:tabs>
                <w:tab w:val="left" w:pos="7320"/>
              </w:tabs>
              <w:jc w:val="center"/>
            </w:pPr>
          </w:p>
        </w:tc>
        <w:tc>
          <w:tcPr>
            <w:tcW w:w="1457" w:type="dxa"/>
            <w:vAlign w:val="center"/>
          </w:tcPr>
          <w:p w:rsidR="00221022" w:rsidRPr="00221022" w:rsidRDefault="00221022" w:rsidP="001D011C">
            <w:pPr>
              <w:tabs>
                <w:tab w:val="left" w:pos="7320"/>
              </w:tabs>
              <w:jc w:val="center"/>
            </w:pPr>
          </w:p>
        </w:tc>
        <w:tc>
          <w:tcPr>
            <w:tcW w:w="1457" w:type="dxa"/>
            <w:vAlign w:val="center"/>
          </w:tcPr>
          <w:p w:rsidR="00221022" w:rsidRPr="00221022" w:rsidRDefault="00221022" w:rsidP="001D011C">
            <w:pPr>
              <w:tabs>
                <w:tab w:val="left" w:pos="7320"/>
              </w:tabs>
              <w:jc w:val="center"/>
            </w:pPr>
          </w:p>
        </w:tc>
        <w:tc>
          <w:tcPr>
            <w:tcW w:w="1503" w:type="dxa"/>
            <w:vAlign w:val="center"/>
          </w:tcPr>
          <w:p w:rsidR="00221022" w:rsidRPr="00221022" w:rsidRDefault="00221022" w:rsidP="001D011C">
            <w:pPr>
              <w:tabs>
                <w:tab w:val="left" w:pos="7320"/>
              </w:tabs>
              <w:jc w:val="center"/>
            </w:pPr>
          </w:p>
        </w:tc>
      </w:tr>
    </w:tbl>
    <w:p w:rsidR="00221022" w:rsidRDefault="00221022" w:rsidP="00221022">
      <w:pPr>
        <w:tabs>
          <w:tab w:val="left" w:pos="7320"/>
        </w:tabs>
        <w:rPr>
          <w:i/>
          <w:iCs/>
        </w:rPr>
      </w:pPr>
      <w:r>
        <w:rPr>
          <w:i/>
          <w:iCs/>
        </w:rPr>
        <w:t xml:space="preserve">        </w:t>
      </w:r>
    </w:p>
    <w:p w:rsidR="00221022" w:rsidRDefault="00221022" w:rsidP="00221022">
      <w:pPr>
        <w:tabs>
          <w:tab w:val="left" w:pos="7320"/>
        </w:tabs>
        <w:rPr>
          <w:i/>
          <w:iCs/>
        </w:rPr>
      </w:pPr>
    </w:p>
    <w:p w:rsidR="006F0BF8" w:rsidRPr="006F0BF8" w:rsidRDefault="006F0BF8" w:rsidP="006F0BF8">
      <w:pPr>
        <w:tabs>
          <w:tab w:val="left" w:pos="7320"/>
        </w:tabs>
        <w:rPr>
          <w:i/>
          <w:iCs/>
        </w:rPr>
      </w:pPr>
      <w:r w:rsidRPr="00124F88">
        <w:rPr>
          <w:b/>
          <w:i/>
          <w:iCs/>
        </w:rPr>
        <w:t>Tablo7.2</w:t>
      </w:r>
      <w:r w:rsidRPr="006F0BF8">
        <w:rPr>
          <w:i/>
          <w:iCs/>
        </w:rPr>
        <w:t xml:space="preserve"> Orta Okul Öğretmenlerin Hizmet Süreleri (Yıl İtibarıyla)</w:t>
      </w:r>
    </w:p>
    <w:p w:rsidR="00221022" w:rsidRDefault="00221022" w:rsidP="00221022">
      <w:pPr>
        <w:tabs>
          <w:tab w:val="left" w:pos="7320"/>
        </w:tabs>
        <w:rPr>
          <w:i/>
          <w:iCs/>
        </w:rPr>
      </w:pPr>
    </w:p>
    <w:p w:rsidR="006F0BF8" w:rsidRDefault="006F0BF8" w:rsidP="00221022">
      <w:pPr>
        <w:tabs>
          <w:tab w:val="left" w:pos="7320"/>
        </w:tabs>
        <w:rPr>
          <w:i/>
          <w:iCs/>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6F0BF8" w:rsidRPr="006F0BF8" w:rsidTr="00585467">
        <w:trPr>
          <w:trHeight w:val="745"/>
          <w:jc w:val="center"/>
        </w:trPr>
        <w:tc>
          <w:tcPr>
            <w:tcW w:w="2071" w:type="dxa"/>
            <w:shd w:val="clear" w:color="auto" w:fill="92CDDC" w:themeFill="accent5" w:themeFillTint="99"/>
            <w:vAlign w:val="center"/>
          </w:tcPr>
          <w:p w:rsidR="006F0BF8" w:rsidRPr="006F0BF8" w:rsidRDefault="006F0BF8" w:rsidP="006F0BF8">
            <w:pPr>
              <w:tabs>
                <w:tab w:val="left" w:pos="7320"/>
              </w:tabs>
              <w:rPr>
                <w:b/>
                <w:i/>
                <w:iCs/>
              </w:rPr>
            </w:pPr>
            <w:r w:rsidRPr="006F0BF8">
              <w:rPr>
                <w:b/>
                <w:i/>
                <w:iCs/>
              </w:rPr>
              <w:t>Hizmet Süreleri</w:t>
            </w:r>
          </w:p>
        </w:tc>
        <w:tc>
          <w:tcPr>
            <w:tcW w:w="1502" w:type="dxa"/>
            <w:shd w:val="clear" w:color="auto" w:fill="92CDDC" w:themeFill="accent5" w:themeFillTint="99"/>
            <w:vAlign w:val="center"/>
          </w:tcPr>
          <w:p w:rsidR="006F0BF8" w:rsidRPr="006F0BF8" w:rsidRDefault="006F0BF8" w:rsidP="006F0BF8">
            <w:pPr>
              <w:tabs>
                <w:tab w:val="left" w:pos="7320"/>
              </w:tabs>
              <w:rPr>
                <w:b/>
                <w:i/>
                <w:iCs/>
              </w:rPr>
            </w:pPr>
            <w:r w:rsidRPr="006F0BF8">
              <w:rPr>
                <w:b/>
                <w:i/>
                <w:iCs/>
              </w:rPr>
              <w:t>Branşı</w:t>
            </w:r>
          </w:p>
        </w:tc>
        <w:tc>
          <w:tcPr>
            <w:tcW w:w="1502" w:type="dxa"/>
            <w:shd w:val="clear" w:color="auto" w:fill="92CDDC" w:themeFill="accent5" w:themeFillTint="99"/>
            <w:vAlign w:val="center"/>
          </w:tcPr>
          <w:p w:rsidR="006F0BF8" w:rsidRPr="006F0BF8" w:rsidRDefault="006F0BF8" w:rsidP="006F0BF8">
            <w:pPr>
              <w:tabs>
                <w:tab w:val="left" w:pos="7320"/>
              </w:tabs>
              <w:rPr>
                <w:b/>
                <w:i/>
                <w:iCs/>
              </w:rPr>
            </w:pPr>
            <w:r w:rsidRPr="006F0BF8">
              <w:rPr>
                <w:b/>
                <w:i/>
                <w:iCs/>
              </w:rPr>
              <w:t>Kadın</w:t>
            </w:r>
          </w:p>
        </w:tc>
        <w:tc>
          <w:tcPr>
            <w:tcW w:w="1502" w:type="dxa"/>
            <w:shd w:val="clear" w:color="auto" w:fill="92CDDC" w:themeFill="accent5" w:themeFillTint="99"/>
            <w:vAlign w:val="center"/>
          </w:tcPr>
          <w:p w:rsidR="006F0BF8" w:rsidRPr="006F0BF8" w:rsidRDefault="006F0BF8" w:rsidP="006F0BF8">
            <w:pPr>
              <w:tabs>
                <w:tab w:val="left" w:pos="7320"/>
              </w:tabs>
              <w:rPr>
                <w:b/>
                <w:i/>
                <w:iCs/>
              </w:rPr>
            </w:pPr>
            <w:r w:rsidRPr="006F0BF8">
              <w:rPr>
                <w:b/>
                <w:i/>
                <w:iCs/>
              </w:rPr>
              <w:t>Erkek</w:t>
            </w:r>
          </w:p>
        </w:tc>
        <w:tc>
          <w:tcPr>
            <w:tcW w:w="1502" w:type="dxa"/>
            <w:shd w:val="clear" w:color="auto" w:fill="92CDDC" w:themeFill="accent5" w:themeFillTint="99"/>
            <w:vAlign w:val="center"/>
          </w:tcPr>
          <w:p w:rsidR="006F0BF8" w:rsidRPr="006F0BF8" w:rsidRDefault="006F0BF8" w:rsidP="006F0BF8">
            <w:pPr>
              <w:tabs>
                <w:tab w:val="left" w:pos="7320"/>
              </w:tabs>
              <w:rPr>
                <w:b/>
                <w:i/>
                <w:iCs/>
              </w:rPr>
            </w:pPr>
            <w:r w:rsidRPr="006F0BF8">
              <w:rPr>
                <w:b/>
                <w:i/>
                <w:iCs/>
              </w:rPr>
              <w:t>Hizmet Yılı</w:t>
            </w:r>
          </w:p>
        </w:tc>
        <w:tc>
          <w:tcPr>
            <w:tcW w:w="1502" w:type="dxa"/>
            <w:shd w:val="clear" w:color="auto" w:fill="92CDDC" w:themeFill="accent5" w:themeFillTint="99"/>
            <w:vAlign w:val="center"/>
          </w:tcPr>
          <w:p w:rsidR="006F0BF8" w:rsidRPr="006F0BF8" w:rsidRDefault="006F0BF8" w:rsidP="006F0BF8">
            <w:pPr>
              <w:tabs>
                <w:tab w:val="left" w:pos="7320"/>
              </w:tabs>
              <w:rPr>
                <w:b/>
                <w:i/>
                <w:iCs/>
              </w:rPr>
            </w:pPr>
            <w:r w:rsidRPr="006F0BF8">
              <w:rPr>
                <w:b/>
                <w:i/>
                <w:iCs/>
              </w:rPr>
              <w:t>Toplam</w:t>
            </w:r>
          </w:p>
        </w:tc>
      </w:tr>
      <w:tr w:rsidR="006F0BF8" w:rsidRPr="006F0BF8" w:rsidTr="00585467">
        <w:trPr>
          <w:trHeight w:val="454"/>
          <w:jc w:val="center"/>
        </w:trPr>
        <w:tc>
          <w:tcPr>
            <w:tcW w:w="2071" w:type="dxa"/>
            <w:shd w:val="clear" w:color="auto" w:fill="92CDDC" w:themeFill="accent5" w:themeFillTint="99"/>
            <w:vAlign w:val="center"/>
          </w:tcPr>
          <w:p w:rsidR="006F0BF8" w:rsidRPr="006F0BF8" w:rsidRDefault="006F0BF8" w:rsidP="006F0BF8">
            <w:pPr>
              <w:tabs>
                <w:tab w:val="left" w:pos="7320"/>
              </w:tabs>
              <w:rPr>
                <w:i/>
                <w:iCs/>
                <w:sz w:val="18"/>
                <w:szCs w:val="18"/>
              </w:rPr>
            </w:pPr>
            <w:r w:rsidRPr="006F0BF8">
              <w:rPr>
                <w:i/>
                <w:iCs/>
                <w:sz w:val="18"/>
                <w:szCs w:val="18"/>
              </w:rPr>
              <w:t>1-3 Yıl</w:t>
            </w:r>
          </w:p>
        </w:tc>
        <w:tc>
          <w:tcPr>
            <w:tcW w:w="1502" w:type="dxa"/>
            <w:vAlign w:val="center"/>
          </w:tcPr>
          <w:p w:rsidR="006F0BF8" w:rsidRDefault="001B60CC" w:rsidP="006F0BF8">
            <w:pPr>
              <w:tabs>
                <w:tab w:val="left" w:pos="7320"/>
              </w:tabs>
              <w:rPr>
                <w:rFonts w:ascii="Times New Roman" w:hAnsi="Times New Roman" w:cs="Times New Roman"/>
                <w:iCs/>
                <w:sz w:val="18"/>
                <w:szCs w:val="18"/>
              </w:rPr>
            </w:pPr>
            <w:r>
              <w:rPr>
                <w:rFonts w:ascii="Times New Roman" w:hAnsi="Times New Roman" w:cs="Times New Roman"/>
                <w:iCs/>
                <w:sz w:val="18"/>
                <w:szCs w:val="18"/>
              </w:rPr>
              <w:t>Sınıf Öğretmenliği</w:t>
            </w:r>
            <w:r w:rsidR="006F0BF8" w:rsidRPr="006F0BF8">
              <w:rPr>
                <w:rFonts w:ascii="Times New Roman" w:hAnsi="Times New Roman" w:cs="Times New Roman"/>
                <w:iCs/>
                <w:sz w:val="18"/>
                <w:szCs w:val="18"/>
              </w:rPr>
              <w:t xml:space="preserve"> </w:t>
            </w:r>
          </w:p>
          <w:p w:rsidR="00F140BB" w:rsidRPr="006F0BF8" w:rsidRDefault="00F140BB" w:rsidP="006F0BF8">
            <w:pPr>
              <w:tabs>
                <w:tab w:val="left" w:pos="7320"/>
              </w:tabs>
              <w:rPr>
                <w:rFonts w:ascii="Times New Roman" w:hAnsi="Times New Roman" w:cs="Times New Roman"/>
                <w:iCs/>
                <w:sz w:val="18"/>
                <w:szCs w:val="18"/>
              </w:rPr>
            </w:pPr>
            <w:r>
              <w:rPr>
                <w:rFonts w:ascii="Times New Roman" w:hAnsi="Times New Roman" w:cs="Times New Roman"/>
                <w:iCs/>
                <w:sz w:val="18"/>
                <w:szCs w:val="18"/>
              </w:rPr>
              <w:t>Özel Eğitim Öğretmeni</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2</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1</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3</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3</w:t>
            </w:r>
          </w:p>
        </w:tc>
      </w:tr>
      <w:tr w:rsidR="006F0BF8" w:rsidRPr="006F0BF8" w:rsidTr="00585467">
        <w:trPr>
          <w:trHeight w:val="454"/>
          <w:jc w:val="center"/>
        </w:trPr>
        <w:tc>
          <w:tcPr>
            <w:tcW w:w="2071" w:type="dxa"/>
            <w:shd w:val="clear" w:color="auto" w:fill="92CDDC" w:themeFill="accent5" w:themeFillTint="99"/>
            <w:vAlign w:val="center"/>
          </w:tcPr>
          <w:p w:rsidR="006F0BF8" w:rsidRPr="006F0BF8" w:rsidRDefault="006F0BF8" w:rsidP="006F0BF8">
            <w:pPr>
              <w:tabs>
                <w:tab w:val="left" w:pos="7320"/>
              </w:tabs>
              <w:rPr>
                <w:i/>
                <w:iCs/>
                <w:sz w:val="18"/>
                <w:szCs w:val="18"/>
              </w:rPr>
            </w:pPr>
            <w:r w:rsidRPr="006F0BF8">
              <w:rPr>
                <w:i/>
                <w:iCs/>
                <w:sz w:val="18"/>
                <w:szCs w:val="18"/>
              </w:rPr>
              <w:t>4-6 Yıl</w:t>
            </w:r>
          </w:p>
        </w:tc>
        <w:tc>
          <w:tcPr>
            <w:tcW w:w="1502" w:type="dxa"/>
          </w:tcPr>
          <w:p w:rsidR="006F0BF8" w:rsidRPr="006F0BF8" w:rsidRDefault="001B60CC" w:rsidP="006F0BF8">
            <w:pPr>
              <w:tabs>
                <w:tab w:val="left" w:pos="7320"/>
              </w:tabs>
              <w:rPr>
                <w:rFonts w:ascii="Times New Roman" w:hAnsi="Times New Roman" w:cs="Times New Roman"/>
                <w:iCs/>
                <w:sz w:val="18"/>
                <w:szCs w:val="18"/>
              </w:rPr>
            </w:pPr>
            <w:r w:rsidRPr="001B60CC">
              <w:rPr>
                <w:rFonts w:ascii="Times New Roman" w:hAnsi="Times New Roman" w:cs="Times New Roman"/>
                <w:iCs/>
                <w:sz w:val="18"/>
                <w:szCs w:val="18"/>
              </w:rPr>
              <w:t>Sınıf Öğretmenliği</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w:t>
            </w:r>
          </w:p>
        </w:tc>
        <w:tc>
          <w:tcPr>
            <w:tcW w:w="1502" w:type="dxa"/>
            <w:vAlign w:val="center"/>
          </w:tcPr>
          <w:p w:rsidR="006F0BF8" w:rsidRPr="006F0BF8" w:rsidRDefault="006F0BF8" w:rsidP="001B60CC">
            <w:pPr>
              <w:tabs>
                <w:tab w:val="left" w:pos="7320"/>
              </w:tabs>
              <w:jc w:val="center"/>
              <w:rPr>
                <w:rFonts w:ascii="Times New Roman" w:hAnsi="Times New Roman" w:cs="Times New Roman"/>
                <w:iCs/>
                <w:sz w:val="18"/>
                <w:szCs w:val="18"/>
              </w:rPr>
            </w:pPr>
            <w:r w:rsidRPr="006F0BF8">
              <w:rPr>
                <w:rFonts w:ascii="Times New Roman" w:hAnsi="Times New Roman" w:cs="Times New Roman"/>
                <w:iCs/>
                <w:sz w:val="18"/>
                <w:szCs w:val="18"/>
              </w:rPr>
              <w:t>-</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w:t>
            </w:r>
          </w:p>
        </w:tc>
      </w:tr>
      <w:tr w:rsidR="006F0BF8" w:rsidRPr="006F0BF8" w:rsidTr="00585467">
        <w:trPr>
          <w:trHeight w:val="454"/>
          <w:jc w:val="center"/>
        </w:trPr>
        <w:tc>
          <w:tcPr>
            <w:tcW w:w="2071" w:type="dxa"/>
            <w:shd w:val="clear" w:color="auto" w:fill="92CDDC" w:themeFill="accent5" w:themeFillTint="99"/>
            <w:vAlign w:val="center"/>
          </w:tcPr>
          <w:p w:rsidR="006F0BF8" w:rsidRPr="006F0BF8" w:rsidRDefault="006F0BF8" w:rsidP="006F0BF8">
            <w:pPr>
              <w:tabs>
                <w:tab w:val="left" w:pos="7320"/>
              </w:tabs>
              <w:rPr>
                <w:i/>
                <w:iCs/>
                <w:sz w:val="18"/>
                <w:szCs w:val="18"/>
              </w:rPr>
            </w:pPr>
            <w:r w:rsidRPr="006F0BF8">
              <w:rPr>
                <w:i/>
                <w:iCs/>
                <w:sz w:val="18"/>
                <w:szCs w:val="18"/>
              </w:rPr>
              <w:t>7-10 Yıl</w:t>
            </w:r>
          </w:p>
        </w:tc>
        <w:tc>
          <w:tcPr>
            <w:tcW w:w="1502" w:type="dxa"/>
          </w:tcPr>
          <w:p w:rsidR="006F0BF8" w:rsidRDefault="001B60CC" w:rsidP="001B60CC">
            <w:pPr>
              <w:tabs>
                <w:tab w:val="left" w:pos="7320"/>
              </w:tabs>
              <w:rPr>
                <w:rFonts w:ascii="Times New Roman" w:hAnsi="Times New Roman" w:cs="Times New Roman"/>
                <w:iCs/>
                <w:sz w:val="18"/>
                <w:szCs w:val="18"/>
              </w:rPr>
            </w:pPr>
            <w:r w:rsidRPr="001B60CC">
              <w:rPr>
                <w:rFonts w:ascii="Times New Roman" w:hAnsi="Times New Roman" w:cs="Times New Roman"/>
                <w:iCs/>
                <w:sz w:val="18"/>
                <w:szCs w:val="18"/>
              </w:rPr>
              <w:t>Sınıf Öğretmenliği</w:t>
            </w:r>
          </w:p>
          <w:p w:rsidR="00F140BB" w:rsidRPr="006F0BF8" w:rsidRDefault="00F140BB" w:rsidP="001B60CC">
            <w:pPr>
              <w:tabs>
                <w:tab w:val="left" w:pos="7320"/>
              </w:tabs>
              <w:rPr>
                <w:rFonts w:ascii="Times New Roman" w:hAnsi="Times New Roman" w:cs="Times New Roman"/>
                <w:iCs/>
                <w:sz w:val="18"/>
                <w:szCs w:val="18"/>
              </w:rPr>
            </w:pPr>
            <w:r>
              <w:rPr>
                <w:rFonts w:ascii="Times New Roman" w:hAnsi="Times New Roman" w:cs="Times New Roman"/>
                <w:iCs/>
                <w:sz w:val="18"/>
                <w:szCs w:val="18"/>
              </w:rPr>
              <w:t>İngilizce Öğretmeni</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2</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1</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8</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3</w:t>
            </w:r>
          </w:p>
        </w:tc>
      </w:tr>
      <w:tr w:rsidR="006F0BF8" w:rsidRPr="006F0BF8" w:rsidTr="00585467">
        <w:trPr>
          <w:trHeight w:val="454"/>
          <w:jc w:val="center"/>
        </w:trPr>
        <w:tc>
          <w:tcPr>
            <w:tcW w:w="2071" w:type="dxa"/>
            <w:shd w:val="clear" w:color="auto" w:fill="92CDDC" w:themeFill="accent5" w:themeFillTint="99"/>
            <w:vAlign w:val="center"/>
          </w:tcPr>
          <w:p w:rsidR="006F0BF8" w:rsidRPr="006F0BF8" w:rsidRDefault="006F0BF8" w:rsidP="006F0BF8">
            <w:pPr>
              <w:tabs>
                <w:tab w:val="left" w:pos="7320"/>
              </w:tabs>
              <w:rPr>
                <w:i/>
                <w:iCs/>
                <w:sz w:val="18"/>
                <w:szCs w:val="18"/>
              </w:rPr>
            </w:pPr>
            <w:r w:rsidRPr="006F0BF8">
              <w:rPr>
                <w:i/>
                <w:iCs/>
                <w:sz w:val="18"/>
                <w:szCs w:val="18"/>
              </w:rPr>
              <w:t>11-15 Yıl</w:t>
            </w:r>
          </w:p>
        </w:tc>
        <w:tc>
          <w:tcPr>
            <w:tcW w:w="1502" w:type="dxa"/>
          </w:tcPr>
          <w:p w:rsidR="006F0BF8" w:rsidRPr="006F0BF8" w:rsidRDefault="006F0BF8" w:rsidP="006F0BF8">
            <w:pPr>
              <w:tabs>
                <w:tab w:val="left" w:pos="7320"/>
              </w:tabs>
              <w:rPr>
                <w:rFonts w:ascii="Times New Roman" w:hAnsi="Times New Roman" w:cs="Times New Roman"/>
                <w:iCs/>
                <w:sz w:val="18"/>
                <w:szCs w:val="18"/>
              </w:rPr>
            </w:pPr>
          </w:p>
          <w:p w:rsidR="006F0BF8" w:rsidRDefault="001B60CC" w:rsidP="006F0BF8">
            <w:pPr>
              <w:tabs>
                <w:tab w:val="left" w:pos="7320"/>
              </w:tabs>
              <w:rPr>
                <w:rFonts w:ascii="Times New Roman" w:hAnsi="Times New Roman" w:cs="Times New Roman"/>
                <w:iCs/>
                <w:sz w:val="18"/>
                <w:szCs w:val="18"/>
              </w:rPr>
            </w:pPr>
            <w:r w:rsidRPr="001B60CC">
              <w:rPr>
                <w:rFonts w:ascii="Times New Roman" w:hAnsi="Times New Roman" w:cs="Times New Roman"/>
                <w:iCs/>
                <w:sz w:val="18"/>
                <w:szCs w:val="18"/>
              </w:rPr>
              <w:t>Sınıf Öğretmenliği</w:t>
            </w:r>
          </w:p>
          <w:p w:rsidR="00F140BB" w:rsidRPr="006F0BF8" w:rsidRDefault="00F140BB" w:rsidP="006F0BF8">
            <w:pPr>
              <w:tabs>
                <w:tab w:val="left" w:pos="7320"/>
              </w:tabs>
              <w:rPr>
                <w:rFonts w:ascii="Times New Roman" w:hAnsi="Times New Roman" w:cs="Times New Roman"/>
                <w:iCs/>
                <w:sz w:val="18"/>
                <w:szCs w:val="18"/>
              </w:rPr>
            </w:pPr>
            <w:r>
              <w:rPr>
                <w:rFonts w:ascii="Times New Roman" w:hAnsi="Times New Roman" w:cs="Times New Roman"/>
                <w:iCs/>
                <w:sz w:val="18"/>
                <w:szCs w:val="18"/>
              </w:rPr>
              <w:t>İngilizce Öğretmeni</w:t>
            </w:r>
          </w:p>
        </w:tc>
        <w:tc>
          <w:tcPr>
            <w:tcW w:w="1502" w:type="dxa"/>
            <w:vAlign w:val="center"/>
          </w:tcPr>
          <w:p w:rsidR="006F0BF8" w:rsidRPr="006F0BF8" w:rsidRDefault="00A75DCA"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9</w:t>
            </w:r>
          </w:p>
        </w:tc>
        <w:tc>
          <w:tcPr>
            <w:tcW w:w="1502" w:type="dxa"/>
            <w:vAlign w:val="center"/>
          </w:tcPr>
          <w:p w:rsidR="006F0BF8" w:rsidRPr="006F0BF8" w:rsidRDefault="006F0BF8" w:rsidP="001B60CC">
            <w:pPr>
              <w:tabs>
                <w:tab w:val="left" w:pos="7320"/>
              </w:tabs>
              <w:jc w:val="center"/>
              <w:rPr>
                <w:rFonts w:ascii="Times New Roman" w:hAnsi="Times New Roman" w:cs="Times New Roman"/>
                <w:iCs/>
                <w:sz w:val="18"/>
                <w:szCs w:val="18"/>
              </w:rPr>
            </w:pPr>
            <w:r w:rsidRPr="006F0BF8">
              <w:rPr>
                <w:rFonts w:ascii="Times New Roman" w:hAnsi="Times New Roman" w:cs="Times New Roman"/>
                <w:iCs/>
                <w:sz w:val="18"/>
                <w:szCs w:val="18"/>
              </w:rPr>
              <w:t>2</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12</w:t>
            </w:r>
          </w:p>
        </w:tc>
        <w:tc>
          <w:tcPr>
            <w:tcW w:w="1502" w:type="dxa"/>
            <w:vAlign w:val="center"/>
          </w:tcPr>
          <w:p w:rsidR="006F0BF8" w:rsidRPr="006F0BF8" w:rsidRDefault="00A75DCA"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11</w:t>
            </w:r>
          </w:p>
        </w:tc>
      </w:tr>
      <w:tr w:rsidR="006F0BF8" w:rsidRPr="006F0BF8" w:rsidTr="00585467">
        <w:trPr>
          <w:trHeight w:val="454"/>
          <w:jc w:val="center"/>
        </w:trPr>
        <w:tc>
          <w:tcPr>
            <w:tcW w:w="2071" w:type="dxa"/>
            <w:shd w:val="clear" w:color="auto" w:fill="92CDDC" w:themeFill="accent5" w:themeFillTint="99"/>
            <w:vAlign w:val="center"/>
          </w:tcPr>
          <w:p w:rsidR="006F0BF8" w:rsidRPr="006F0BF8" w:rsidRDefault="006F0BF8" w:rsidP="006F0BF8">
            <w:pPr>
              <w:tabs>
                <w:tab w:val="left" w:pos="7320"/>
              </w:tabs>
              <w:rPr>
                <w:i/>
                <w:iCs/>
                <w:sz w:val="18"/>
                <w:szCs w:val="18"/>
              </w:rPr>
            </w:pPr>
            <w:r w:rsidRPr="006F0BF8">
              <w:rPr>
                <w:i/>
                <w:iCs/>
                <w:sz w:val="18"/>
                <w:szCs w:val="18"/>
              </w:rPr>
              <w:t>16-20</w:t>
            </w:r>
          </w:p>
        </w:tc>
        <w:tc>
          <w:tcPr>
            <w:tcW w:w="1502" w:type="dxa"/>
          </w:tcPr>
          <w:p w:rsidR="006F0BF8" w:rsidRPr="006F0BF8" w:rsidRDefault="00F140BB" w:rsidP="006F0BF8">
            <w:pPr>
              <w:tabs>
                <w:tab w:val="left" w:pos="7320"/>
              </w:tabs>
              <w:rPr>
                <w:rFonts w:ascii="Times New Roman" w:hAnsi="Times New Roman" w:cs="Times New Roman"/>
                <w:iCs/>
                <w:sz w:val="18"/>
                <w:szCs w:val="18"/>
              </w:rPr>
            </w:pPr>
            <w:r>
              <w:rPr>
                <w:rFonts w:ascii="Times New Roman" w:hAnsi="Times New Roman" w:cs="Times New Roman"/>
                <w:iCs/>
                <w:sz w:val="18"/>
                <w:szCs w:val="18"/>
              </w:rPr>
              <w:t>Sınıf Öğretmeni</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4</w:t>
            </w:r>
          </w:p>
        </w:tc>
        <w:tc>
          <w:tcPr>
            <w:tcW w:w="1502" w:type="dxa"/>
            <w:vAlign w:val="center"/>
          </w:tcPr>
          <w:p w:rsidR="006F0BF8" w:rsidRPr="006F0BF8" w:rsidRDefault="00A75DCA"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2</w:t>
            </w:r>
          </w:p>
        </w:tc>
        <w:tc>
          <w:tcPr>
            <w:tcW w:w="1502" w:type="dxa"/>
            <w:vAlign w:val="center"/>
          </w:tcPr>
          <w:p w:rsidR="006F0BF8" w:rsidRPr="006F0BF8" w:rsidRDefault="006F0BF8" w:rsidP="001B60CC">
            <w:pPr>
              <w:tabs>
                <w:tab w:val="left" w:pos="7320"/>
              </w:tabs>
              <w:jc w:val="center"/>
              <w:rPr>
                <w:rFonts w:ascii="Times New Roman" w:hAnsi="Times New Roman" w:cs="Times New Roman"/>
                <w:iCs/>
                <w:sz w:val="18"/>
                <w:szCs w:val="18"/>
              </w:rPr>
            </w:pPr>
            <w:r w:rsidRPr="006F0BF8">
              <w:rPr>
                <w:rFonts w:ascii="Times New Roman" w:hAnsi="Times New Roman" w:cs="Times New Roman"/>
                <w:iCs/>
                <w:sz w:val="18"/>
                <w:szCs w:val="18"/>
              </w:rPr>
              <w:t>18</w:t>
            </w:r>
          </w:p>
        </w:tc>
        <w:tc>
          <w:tcPr>
            <w:tcW w:w="1502" w:type="dxa"/>
            <w:vAlign w:val="center"/>
          </w:tcPr>
          <w:p w:rsidR="006F0BF8" w:rsidRPr="006F0BF8" w:rsidRDefault="00A75DCA"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6</w:t>
            </w:r>
          </w:p>
        </w:tc>
      </w:tr>
      <w:tr w:rsidR="006F0BF8" w:rsidRPr="006F0BF8" w:rsidTr="00585467">
        <w:trPr>
          <w:trHeight w:val="454"/>
          <w:jc w:val="center"/>
        </w:trPr>
        <w:tc>
          <w:tcPr>
            <w:tcW w:w="2071" w:type="dxa"/>
            <w:shd w:val="clear" w:color="auto" w:fill="92CDDC" w:themeFill="accent5" w:themeFillTint="99"/>
            <w:vAlign w:val="center"/>
          </w:tcPr>
          <w:p w:rsidR="006F0BF8" w:rsidRPr="006F0BF8" w:rsidRDefault="006F0BF8" w:rsidP="006F0BF8">
            <w:pPr>
              <w:tabs>
                <w:tab w:val="left" w:pos="7320"/>
              </w:tabs>
              <w:rPr>
                <w:i/>
                <w:iCs/>
                <w:sz w:val="18"/>
                <w:szCs w:val="18"/>
              </w:rPr>
            </w:pPr>
            <w:r w:rsidRPr="006F0BF8">
              <w:rPr>
                <w:i/>
                <w:iCs/>
                <w:sz w:val="18"/>
                <w:szCs w:val="18"/>
              </w:rPr>
              <w:t>20 ve üzeri</w:t>
            </w:r>
          </w:p>
        </w:tc>
        <w:tc>
          <w:tcPr>
            <w:tcW w:w="1502" w:type="dxa"/>
          </w:tcPr>
          <w:p w:rsidR="006F0BF8" w:rsidRPr="006F0BF8" w:rsidRDefault="001B60CC" w:rsidP="006F0BF8">
            <w:pPr>
              <w:tabs>
                <w:tab w:val="left" w:pos="7320"/>
              </w:tabs>
              <w:rPr>
                <w:rFonts w:ascii="Times New Roman" w:hAnsi="Times New Roman" w:cs="Times New Roman"/>
                <w:iCs/>
                <w:sz w:val="18"/>
                <w:szCs w:val="18"/>
              </w:rPr>
            </w:pPr>
            <w:r w:rsidRPr="001B60CC">
              <w:rPr>
                <w:rFonts w:ascii="Times New Roman" w:hAnsi="Times New Roman" w:cs="Times New Roman"/>
                <w:iCs/>
                <w:sz w:val="18"/>
                <w:szCs w:val="18"/>
              </w:rPr>
              <w:t>Sınıf Öğretmenliği</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2</w:t>
            </w:r>
          </w:p>
        </w:tc>
        <w:tc>
          <w:tcPr>
            <w:tcW w:w="1502" w:type="dxa"/>
            <w:vAlign w:val="center"/>
          </w:tcPr>
          <w:p w:rsidR="006F0BF8" w:rsidRPr="006F0BF8" w:rsidRDefault="006F0BF8" w:rsidP="001B60CC">
            <w:pPr>
              <w:tabs>
                <w:tab w:val="left" w:pos="7320"/>
              </w:tabs>
              <w:jc w:val="center"/>
              <w:rPr>
                <w:rFonts w:ascii="Times New Roman" w:hAnsi="Times New Roman" w:cs="Times New Roman"/>
                <w:iCs/>
                <w:sz w:val="18"/>
                <w:szCs w:val="18"/>
              </w:rPr>
            </w:pPr>
            <w:r w:rsidRPr="006F0BF8">
              <w:rPr>
                <w:rFonts w:ascii="Times New Roman" w:hAnsi="Times New Roman" w:cs="Times New Roman"/>
                <w:iCs/>
                <w:sz w:val="18"/>
                <w:szCs w:val="18"/>
              </w:rPr>
              <w:t>1</w:t>
            </w:r>
          </w:p>
        </w:tc>
        <w:tc>
          <w:tcPr>
            <w:tcW w:w="1502" w:type="dxa"/>
            <w:vAlign w:val="center"/>
          </w:tcPr>
          <w:p w:rsidR="006F0BF8" w:rsidRPr="006F0BF8" w:rsidRDefault="006F0BF8" w:rsidP="001B60CC">
            <w:pPr>
              <w:tabs>
                <w:tab w:val="left" w:pos="7320"/>
              </w:tabs>
              <w:jc w:val="center"/>
              <w:rPr>
                <w:rFonts w:ascii="Times New Roman" w:hAnsi="Times New Roman" w:cs="Times New Roman"/>
                <w:iCs/>
                <w:sz w:val="18"/>
                <w:szCs w:val="18"/>
              </w:rPr>
            </w:pPr>
            <w:r w:rsidRPr="006F0BF8">
              <w:rPr>
                <w:rFonts w:ascii="Times New Roman" w:hAnsi="Times New Roman" w:cs="Times New Roman"/>
                <w:iCs/>
                <w:sz w:val="18"/>
                <w:szCs w:val="18"/>
              </w:rPr>
              <w:t>22</w:t>
            </w:r>
          </w:p>
        </w:tc>
        <w:tc>
          <w:tcPr>
            <w:tcW w:w="1502" w:type="dxa"/>
            <w:vAlign w:val="center"/>
          </w:tcPr>
          <w:p w:rsidR="006F0BF8" w:rsidRPr="006F0BF8" w:rsidRDefault="00F140BB" w:rsidP="001B60CC">
            <w:pPr>
              <w:tabs>
                <w:tab w:val="left" w:pos="7320"/>
              </w:tabs>
              <w:jc w:val="center"/>
              <w:rPr>
                <w:rFonts w:ascii="Times New Roman" w:hAnsi="Times New Roman" w:cs="Times New Roman"/>
                <w:iCs/>
                <w:sz w:val="18"/>
                <w:szCs w:val="18"/>
              </w:rPr>
            </w:pPr>
            <w:r>
              <w:rPr>
                <w:rFonts w:ascii="Times New Roman" w:hAnsi="Times New Roman" w:cs="Times New Roman"/>
                <w:iCs/>
                <w:sz w:val="18"/>
                <w:szCs w:val="18"/>
              </w:rPr>
              <w:t>3</w:t>
            </w:r>
          </w:p>
        </w:tc>
      </w:tr>
    </w:tbl>
    <w:p w:rsidR="00221022" w:rsidRPr="006F0BF8" w:rsidRDefault="00221022" w:rsidP="00221022">
      <w:pPr>
        <w:tabs>
          <w:tab w:val="left" w:pos="7320"/>
        </w:tabs>
        <w:rPr>
          <w:i/>
          <w:iCs/>
          <w:sz w:val="18"/>
          <w:szCs w:val="18"/>
        </w:rPr>
      </w:pPr>
    </w:p>
    <w:p w:rsidR="00221022" w:rsidRPr="00221022" w:rsidRDefault="006F0BF8" w:rsidP="00221022">
      <w:pPr>
        <w:tabs>
          <w:tab w:val="left" w:pos="7320"/>
        </w:tabs>
        <w:rPr>
          <w:i/>
          <w:iCs/>
        </w:rPr>
      </w:pPr>
      <w:r w:rsidRPr="00124F88">
        <w:rPr>
          <w:b/>
          <w:i/>
          <w:iCs/>
        </w:rPr>
        <w:lastRenderedPageBreak/>
        <w:t xml:space="preserve"> Tablo7.3</w:t>
      </w:r>
      <w:r w:rsidR="00221022">
        <w:rPr>
          <w:i/>
          <w:iCs/>
        </w:rPr>
        <w:t xml:space="preserve"> </w:t>
      </w:r>
      <w:r w:rsidR="00765A4F">
        <w:rPr>
          <w:i/>
          <w:iCs/>
        </w:rPr>
        <w:t>O</w:t>
      </w:r>
      <w:r w:rsidR="008C5DB4">
        <w:rPr>
          <w:i/>
          <w:iCs/>
        </w:rPr>
        <w:t>r</w:t>
      </w:r>
      <w:r w:rsidR="00765A4F">
        <w:rPr>
          <w:i/>
          <w:iCs/>
        </w:rPr>
        <w:t xml:space="preserve">ta Okul </w:t>
      </w:r>
      <w:r w:rsidR="00221022" w:rsidRPr="00221022">
        <w:rPr>
          <w:i/>
          <w:iCs/>
        </w:rPr>
        <w:t>Öğretmenlerin Hizmet Süreleri (Yıl İtibarıyla)</w:t>
      </w:r>
    </w:p>
    <w:p w:rsidR="00221022" w:rsidRDefault="00221022" w:rsidP="00303363">
      <w:pPr>
        <w:tabs>
          <w:tab w:val="left" w:pos="7320"/>
        </w:tabs>
      </w:pPr>
    </w:p>
    <w:p w:rsidR="00221022" w:rsidRDefault="00221022"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Default="00765A4F" w:rsidP="00AD7C76">
            <w:pPr>
              <w:pStyle w:val="TableParagraph"/>
              <w:rPr>
                <w:rFonts w:ascii="Times New Roman" w:hAnsi="Times New Roman" w:cs="Times New Roman"/>
                <w:sz w:val="18"/>
              </w:rPr>
            </w:pPr>
            <w:r>
              <w:rPr>
                <w:rFonts w:ascii="Times New Roman" w:hAnsi="Times New Roman" w:cs="Times New Roman"/>
                <w:sz w:val="18"/>
              </w:rPr>
              <w:t>Fen Bilimleri</w:t>
            </w:r>
          </w:p>
          <w:p w:rsidR="00765A4F" w:rsidRPr="00A44AAA" w:rsidRDefault="00765A4F" w:rsidP="00AD7C76">
            <w:pPr>
              <w:pStyle w:val="TableParagraph"/>
              <w:rPr>
                <w:rFonts w:ascii="Times New Roman" w:hAnsi="Times New Roman" w:cs="Times New Roman"/>
                <w:sz w:val="18"/>
              </w:rPr>
            </w:pPr>
            <w:r>
              <w:rPr>
                <w:rFonts w:ascii="Times New Roman" w:hAnsi="Times New Roman" w:cs="Times New Roman"/>
                <w:sz w:val="18"/>
              </w:rPr>
              <w:t xml:space="preserve">Beden Eğitim </w:t>
            </w:r>
          </w:p>
        </w:tc>
        <w:tc>
          <w:tcPr>
            <w:tcW w:w="1502" w:type="dxa"/>
            <w:vAlign w:val="center"/>
          </w:tcPr>
          <w:p w:rsidR="00AD7C76" w:rsidRPr="00A44AAA" w:rsidRDefault="00A53571" w:rsidP="0052223E">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53571" w:rsidP="0052223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C7064A" w:rsidP="0052223E">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270305" w:rsidP="0052223E">
            <w:pPr>
              <w:pStyle w:val="TableParagraph"/>
              <w:jc w:val="center"/>
              <w:rPr>
                <w:rFonts w:ascii="Times New Roman" w:hAnsi="Times New Roman" w:cs="Times New Roman"/>
                <w:sz w:val="18"/>
              </w:rPr>
            </w:pPr>
            <w:r>
              <w:rPr>
                <w:rFonts w:ascii="Times New Roman" w:hAnsi="Times New Roman" w:cs="Times New Roman"/>
                <w:sz w:val="18"/>
              </w:rPr>
              <w:t>3</w:t>
            </w:r>
          </w:p>
        </w:tc>
      </w:tr>
      <w:tr w:rsidR="00A53571" w:rsidRPr="00A44AAA" w:rsidTr="00221022">
        <w:trPr>
          <w:trHeight w:val="454"/>
          <w:jc w:val="center"/>
        </w:trPr>
        <w:tc>
          <w:tcPr>
            <w:tcW w:w="2071" w:type="dxa"/>
            <w:shd w:val="clear" w:color="auto" w:fill="92CDDC" w:themeFill="accent5" w:themeFillTint="99"/>
            <w:vAlign w:val="center"/>
          </w:tcPr>
          <w:p w:rsidR="00A53571" w:rsidRPr="00AD7C76" w:rsidRDefault="00A53571" w:rsidP="00A53571">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tcPr>
          <w:p w:rsidR="00A53571" w:rsidRDefault="001344E0" w:rsidP="00A53571">
            <w:pPr>
              <w:rPr>
                <w:rFonts w:ascii="Times New Roman" w:hAnsi="Times New Roman" w:cs="Times New Roman"/>
                <w:sz w:val="18"/>
              </w:rPr>
            </w:pPr>
            <w:r>
              <w:rPr>
                <w:rFonts w:ascii="Times New Roman" w:hAnsi="Times New Roman" w:cs="Times New Roman"/>
                <w:sz w:val="18"/>
              </w:rPr>
              <w:t>Rehber Öğretmen</w:t>
            </w:r>
          </w:p>
          <w:p w:rsidR="00765A4F" w:rsidRDefault="00765A4F" w:rsidP="00A53571">
            <w:r>
              <w:rPr>
                <w:rFonts w:ascii="Times New Roman" w:hAnsi="Times New Roman" w:cs="Times New Roman"/>
                <w:sz w:val="18"/>
              </w:rPr>
              <w:t>Din Kültürü</w:t>
            </w:r>
          </w:p>
        </w:tc>
        <w:tc>
          <w:tcPr>
            <w:tcW w:w="1502" w:type="dxa"/>
            <w:vAlign w:val="center"/>
          </w:tcPr>
          <w:p w:rsidR="00A53571" w:rsidRPr="00A44AAA" w:rsidRDefault="00765A4F" w:rsidP="0052223E">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A53571" w:rsidRPr="00A44AAA" w:rsidRDefault="001344E0" w:rsidP="0052223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53571" w:rsidRPr="00A44AAA" w:rsidRDefault="001344E0" w:rsidP="0052223E">
            <w:pPr>
              <w:pStyle w:val="TableParagraph"/>
              <w:jc w:val="center"/>
              <w:rPr>
                <w:rFonts w:ascii="Times New Roman" w:hAnsi="Times New Roman" w:cs="Times New Roman"/>
                <w:sz w:val="18"/>
              </w:rPr>
            </w:pPr>
            <w:r>
              <w:rPr>
                <w:rFonts w:ascii="Times New Roman" w:hAnsi="Times New Roman" w:cs="Times New Roman"/>
                <w:sz w:val="18"/>
              </w:rPr>
              <w:t>6</w:t>
            </w:r>
          </w:p>
        </w:tc>
        <w:tc>
          <w:tcPr>
            <w:tcW w:w="1502" w:type="dxa"/>
            <w:vAlign w:val="center"/>
          </w:tcPr>
          <w:p w:rsidR="00A53571" w:rsidRPr="00A44AAA" w:rsidRDefault="00765A4F" w:rsidP="0052223E">
            <w:pPr>
              <w:pStyle w:val="TableParagraph"/>
              <w:jc w:val="center"/>
              <w:rPr>
                <w:rFonts w:ascii="Times New Roman" w:hAnsi="Times New Roman" w:cs="Times New Roman"/>
                <w:sz w:val="18"/>
              </w:rPr>
            </w:pPr>
            <w:r>
              <w:rPr>
                <w:rFonts w:ascii="Times New Roman" w:hAnsi="Times New Roman" w:cs="Times New Roman"/>
                <w:sz w:val="18"/>
              </w:rPr>
              <w:t>2</w:t>
            </w:r>
          </w:p>
        </w:tc>
      </w:tr>
      <w:tr w:rsidR="00A53571" w:rsidRPr="00A44AAA" w:rsidTr="00221022">
        <w:trPr>
          <w:trHeight w:val="454"/>
          <w:jc w:val="center"/>
        </w:trPr>
        <w:tc>
          <w:tcPr>
            <w:tcW w:w="2071" w:type="dxa"/>
            <w:shd w:val="clear" w:color="auto" w:fill="92CDDC" w:themeFill="accent5" w:themeFillTint="99"/>
            <w:vAlign w:val="center"/>
          </w:tcPr>
          <w:p w:rsidR="00A53571" w:rsidRPr="00AD7C76" w:rsidRDefault="00A53571" w:rsidP="00A53571">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tcPr>
          <w:p w:rsidR="00A53571" w:rsidRDefault="00765A4F" w:rsidP="00A53571">
            <w:pPr>
              <w:rPr>
                <w:rFonts w:ascii="Times New Roman" w:hAnsi="Times New Roman" w:cs="Times New Roman"/>
                <w:sz w:val="18"/>
              </w:rPr>
            </w:pPr>
            <w:r>
              <w:rPr>
                <w:rFonts w:ascii="Times New Roman" w:hAnsi="Times New Roman" w:cs="Times New Roman"/>
                <w:sz w:val="18"/>
              </w:rPr>
              <w:t>Türkçe</w:t>
            </w:r>
          </w:p>
          <w:p w:rsidR="00765A4F" w:rsidRDefault="00765A4F" w:rsidP="00A53571">
            <w:pPr>
              <w:rPr>
                <w:rFonts w:ascii="Times New Roman" w:hAnsi="Times New Roman" w:cs="Times New Roman"/>
                <w:sz w:val="18"/>
              </w:rPr>
            </w:pPr>
            <w:r>
              <w:rPr>
                <w:rFonts w:ascii="Times New Roman" w:hAnsi="Times New Roman" w:cs="Times New Roman"/>
                <w:sz w:val="18"/>
              </w:rPr>
              <w:t>Matematik</w:t>
            </w:r>
          </w:p>
          <w:p w:rsidR="00765A4F" w:rsidRDefault="00765A4F" w:rsidP="00A53571">
            <w:pPr>
              <w:rPr>
                <w:rFonts w:ascii="Times New Roman" w:hAnsi="Times New Roman" w:cs="Times New Roman"/>
                <w:sz w:val="18"/>
              </w:rPr>
            </w:pPr>
            <w:r>
              <w:rPr>
                <w:rFonts w:ascii="Times New Roman" w:hAnsi="Times New Roman" w:cs="Times New Roman"/>
                <w:sz w:val="18"/>
              </w:rPr>
              <w:t>F</w:t>
            </w:r>
            <w:r w:rsidR="0037158F">
              <w:rPr>
                <w:rFonts w:ascii="Times New Roman" w:hAnsi="Times New Roman" w:cs="Times New Roman"/>
                <w:sz w:val="18"/>
              </w:rPr>
              <w:t>e</w:t>
            </w:r>
            <w:r>
              <w:rPr>
                <w:rFonts w:ascii="Times New Roman" w:hAnsi="Times New Roman" w:cs="Times New Roman"/>
                <w:sz w:val="18"/>
              </w:rPr>
              <w:t>n Bilimleri</w:t>
            </w:r>
          </w:p>
          <w:p w:rsidR="00765A4F" w:rsidRDefault="00765A4F" w:rsidP="00A53571">
            <w:pPr>
              <w:rPr>
                <w:rFonts w:ascii="Times New Roman" w:hAnsi="Times New Roman" w:cs="Times New Roman"/>
                <w:sz w:val="18"/>
              </w:rPr>
            </w:pPr>
            <w:r>
              <w:rPr>
                <w:rFonts w:ascii="Times New Roman" w:hAnsi="Times New Roman" w:cs="Times New Roman"/>
                <w:sz w:val="18"/>
              </w:rPr>
              <w:t>Sosyal Bilgiler</w:t>
            </w:r>
          </w:p>
          <w:p w:rsidR="00765A4F" w:rsidRDefault="00765A4F" w:rsidP="00A53571">
            <w:pPr>
              <w:rPr>
                <w:rFonts w:ascii="Times New Roman" w:hAnsi="Times New Roman" w:cs="Times New Roman"/>
                <w:sz w:val="18"/>
              </w:rPr>
            </w:pPr>
            <w:r>
              <w:rPr>
                <w:rFonts w:ascii="Times New Roman" w:hAnsi="Times New Roman" w:cs="Times New Roman"/>
                <w:sz w:val="18"/>
              </w:rPr>
              <w:t>Beden Eğitimi</w:t>
            </w:r>
          </w:p>
          <w:p w:rsidR="00765A4F" w:rsidRDefault="00765A4F" w:rsidP="00A53571">
            <w:pPr>
              <w:rPr>
                <w:rFonts w:ascii="Times New Roman" w:hAnsi="Times New Roman" w:cs="Times New Roman"/>
                <w:sz w:val="18"/>
              </w:rPr>
            </w:pPr>
            <w:r>
              <w:rPr>
                <w:rFonts w:ascii="Times New Roman" w:hAnsi="Times New Roman" w:cs="Times New Roman"/>
                <w:sz w:val="18"/>
              </w:rPr>
              <w:t>İngilizce</w:t>
            </w:r>
          </w:p>
          <w:p w:rsidR="00765A4F" w:rsidRDefault="00765A4F" w:rsidP="00A53571">
            <w:pPr>
              <w:rPr>
                <w:rFonts w:ascii="Times New Roman" w:hAnsi="Times New Roman" w:cs="Times New Roman"/>
                <w:sz w:val="18"/>
              </w:rPr>
            </w:pPr>
            <w:r>
              <w:rPr>
                <w:rFonts w:ascii="Times New Roman" w:hAnsi="Times New Roman" w:cs="Times New Roman"/>
                <w:sz w:val="18"/>
              </w:rPr>
              <w:t>Din Kültürü</w:t>
            </w:r>
          </w:p>
          <w:p w:rsidR="00765A4F" w:rsidRDefault="00765A4F" w:rsidP="00A53571">
            <w:pPr>
              <w:rPr>
                <w:rFonts w:ascii="Times New Roman" w:hAnsi="Times New Roman" w:cs="Times New Roman"/>
                <w:sz w:val="18"/>
              </w:rPr>
            </w:pPr>
            <w:r>
              <w:rPr>
                <w:rFonts w:ascii="Times New Roman" w:hAnsi="Times New Roman" w:cs="Times New Roman"/>
                <w:sz w:val="18"/>
              </w:rPr>
              <w:t>Türkçe</w:t>
            </w:r>
          </w:p>
          <w:p w:rsidR="00765A4F" w:rsidRDefault="00765A4F" w:rsidP="00A53571">
            <w:pPr>
              <w:rPr>
                <w:rFonts w:ascii="Times New Roman" w:hAnsi="Times New Roman" w:cs="Times New Roman"/>
                <w:sz w:val="18"/>
              </w:rPr>
            </w:pPr>
            <w:r>
              <w:rPr>
                <w:rFonts w:ascii="Times New Roman" w:hAnsi="Times New Roman" w:cs="Times New Roman"/>
                <w:sz w:val="18"/>
              </w:rPr>
              <w:t>Görsel Sanatlar</w:t>
            </w:r>
          </w:p>
          <w:p w:rsidR="00765A4F" w:rsidRDefault="00765A4F" w:rsidP="00A53571">
            <w:pPr>
              <w:rPr>
                <w:rFonts w:ascii="Times New Roman" w:hAnsi="Times New Roman" w:cs="Times New Roman"/>
                <w:sz w:val="18"/>
              </w:rPr>
            </w:pPr>
            <w:r>
              <w:rPr>
                <w:rFonts w:ascii="Times New Roman" w:hAnsi="Times New Roman" w:cs="Times New Roman"/>
                <w:sz w:val="18"/>
              </w:rPr>
              <w:t>Müzik</w:t>
            </w:r>
          </w:p>
          <w:p w:rsidR="00765A4F" w:rsidRDefault="00765A4F" w:rsidP="00A53571">
            <w:pPr>
              <w:rPr>
                <w:rFonts w:ascii="Times New Roman" w:hAnsi="Times New Roman" w:cs="Times New Roman"/>
                <w:sz w:val="18"/>
              </w:rPr>
            </w:pPr>
            <w:r>
              <w:rPr>
                <w:rFonts w:ascii="Times New Roman" w:hAnsi="Times New Roman" w:cs="Times New Roman"/>
                <w:sz w:val="18"/>
              </w:rPr>
              <w:t>Teknoloji Tasarım</w:t>
            </w:r>
          </w:p>
          <w:p w:rsidR="00765A4F" w:rsidRDefault="00765A4F" w:rsidP="00A53571">
            <w:pPr>
              <w:rPr>
                <w:rFonts w:ascii="Times New Roman" w:hAnsi="Times New Roman" w:cs="Times New Roman"/>
                <w:sz w:val="18"/>
              </w:rPr>
            </w:pPr>
            <w:r>
              <w:rPr>
                <w:rFonts w:ascii="Times New Roman" w:hAnsi="Times New Roman" w:cs="Times New Roman"/>
                <w:sz w:val="18"/>
              </w:rPr>
              <w:t>Bilişim</w:t>
            </w:r>
          </w:p>
          <w:p w:rsidR="00765A4F" w:rsidRDefault="00765A4F" w:rsidP="00A53571"/>
        </w:tc>
        <w:tc>
          <w:tcPr>
            <w:tcW w:w="1502" w:type="dxa"/>
            <w:vAlign w:val="center"/>
          </w:tcPr>
          <w:p w:rsidR="00A53571" w:rsidRPr="00A44AAA" w:rsidRDefault="0037158F" w:rsidP="0052223E">
            <w:pPr>
              <w:pStyle w:val="TableParagraph"/>
              <w:jc w:val="center"/>
              <w:rPr>
                <w:rFonts w:ascii="Times New Roman" w:hAnsi="Times New Roman" w:cs="Times New Roman"/>
                <w:sz w:val="18"/>
              </w:rPr>
            </w:pPr>
            <w:r>
              <w:rPr>
                <w:rFonts w:ascii="Times New Roman" w:hAnsi="Times New Roman" w:cs="Times New Roman"/>
                <w:sz w:val="18"/>
              </w:rPr>
              <w:t>13</w:t>
            </w:r>
          </w:p>
        </w:tc>
        <w:tc>
          <w:tcPr>
            <w:tcW w:w="1502" w:type="dxa"/>
            <w:vAlign w:val="center"/>
          </w:tcPr>
          <w:p w:rsidR="00A53571" w:rsidRPr="00A44AAA" w:rsidRDefault="0037158F" w:rsidP="0052223E">
            <w:pPr>
              <w:pStyle w:val="TableParagraph"/>
              <w:jc w:val="center"/>
              <w:rPr>
                <w:rFonts w:ascii="Times New Roman" w:hAnsi="Times New Roman" w:cs="Times New Roman"/>
                <w:sz w:val="18"/>
              </w:rPr>
            </w:pPr>
            <w:r>
              <w:rPr>
                <w:rFonts w:ascii="Times New Roman" w:hAnsi="Times New Roman" w:cs="Times New Roman"/>
                <w:sz w:val="18"/>
              </w:rPr>
              <w:t>7</w:t>
            </w:r>
          </w:p>
        </w:tc>
        <w:tc>
          <w:tcPr>
            <w:tcW w:w="1502" w:type="dxa"/>
            <w:vAlign w:val="center"/>
          </w:tcPr>
          <w:p w:rsidR="00A53571" w:rsidRPr="00A44AAA" w:rsidRDefault="001344E0" w:rsidP="0052223E">
            <w:pPr>
              <w:pStyle w:val="TableParagraph"/>
              <w:jc w:val="center"/>
              <w:rPr>
                <w:rFonts w:ascii="Times New Roman" w:hAnsi="Times New Roman" w:cs="Times New Roman"/>
                <w:sz w:val="18"/>
              </w:rPr>
            </w:pPr>
            <w:r>
              <w:rPr>
                <w:rFonts w:ascii="Times New Roman" w:hAnsi="Times New Roman" w:cs="Times New Roman"/>
                <w:sz w:val="18"/>
              </w:rPr>
              <w:t>10</w:t>
            </w:r>
          </w:p>
        </w:tc>
        <w:tc>
          <w:tcPr>
            <w:tcW w:w="1502" w:type="dxa"/>
            <w:vAlign w:val="center"/>
          </w:tcPr>
          <w:p w:rsidR="00A53571" w:rsidRPr="00A44AAA" w:rsidRDefault="0037158F" w:rsidP="0052223E">
            <w:pPr>
              <w:pStyle w:val="TableParagraph"/>
              <w:jc w:val="center"/>
              <w:rPr>
                <w:rFonts w:ascii="Times New Roman" w:hAnsi="Times New Roman" w:cs="Times New Roman"/>
                <w:sz w:val="18"/>
              </w:rPr>
            </w:pPr>
            <w:r>
              <w:rPr>
                <w:rFonts w:ascii="Times New Roman" w:hAnsi="Times New Roman" w:cs="Times New Roman"/>
                <w:sz w:val="18"/>
              </w:rPr>
              <w:t>20</w:t>
            </w:r>
          </w:p>
        </w:tc>
      </w:tr>
      <w:tr w:rsidR="00A53571" w:rsidRPr="00A44AAA" w:rsidTr="00221022">
        <w:trPr>
          <w:trHeight w:val="454"/>
          <w:jc w:val="center"/>
        </w:trPr>
        <w:tc>
          <w:tcPr>
            <w:tcW w:w="2071" w:type="dxa"/>
            <w:shd w:val="clear" w:color="auto" w:fill="92CDDC" w:themeFill="accent5" w:themeFillTint="99"/>
            <w:vAlign w:val="center"/>
          </w:tcPr>
          <w:p w:rsidR="00A53571" w:rsidRPr="00AD7C76" w:rsidRDefault="00A53571" w:rsidP="00A53571">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tcPr>
          <w:p w:rsidR="0037158F" w:rsidRPr="0037158F" w:rsidRDefault="0037158F" w:rsidP="0037158F">
            <w:pPr>
              <w:rPr>
                <w:rFonts w:ascii="Times New Roman" w:hAnsi="Times New Roman" w:cs="Times New Roman"/>
                <w:sz w:val="18"/>
                <w:szCs w:val="18"/>
              </w:rPr>
            </w:pPr>
            <w:r w:rsidRPr="0037158F">
              <w:rPr>
                <w:rFonts w:ascii="Times New Roman" w:hAnsi="Times New Roman" w:cs="Times New Roman"/>
                <w:sz w:val="18"/>
                <w:szCs w:val="18"/>
              </w:rPr>
              <w:t>Türkçe</w:t>
            </w:r>
          </w:p>
          <w:p w:rsidR="0037158F" w:rsidRPr="0037158F" w:rsidRDefault="0037158F" w:rsidP="0037158F">
            <w:pPr>
              <w:rPr>
                <w:rFonts w:ascii="Times New Roman" w:hAnsi="Times New Roman" w:cs="Times New Roman"/>
                <w:sz w:val="18"/>
                <w:szCs w:val="18"/>
              </w:rPr>
            </w:pPr>
            <w:r w:rsidRPr="0037158F">
              <w:rPr>
                <w:rFonts w:ascii="Times New Roman" w:hAnsi="Times New Roman" w:cs="Times New Roman"/>
                <w:sz w:val="18"/>
                <w:szCs w:val="18"/>
              </w:rPr>
              <w:t>Matematik</w:t>
            </w:r>
          </w:p>
          <w:p w:rsidR="0037158F" w:rsidRPr="0037158F" w:rsidRDefault="0037158F" w:rsidP="0037158F">
            <w:pPr>
              <w:rPr>
                <w:rFonts w:ascii="Times New Roman" w:hAnsi="Times New Roman" w:cs="Times New Roman"/>
                <w:sz w:val="18"/>
                <w:szCs w:val="18"/>
              </w:rPr>
            </w:pPr>
            <w:r>
              <w:rPr>
                <w:rFonts w:ascii="Times New Roman" w:hAnsi="Times New Roman" w:cs="Times New Roman"/>
                <w:sz w:val="18"/>
                <w:szCs w:val="18"/>
              </w:rPr>
              <w:t>Fen</w:t>
            </w:r>
            <w:r w:rsidRPr="0037158F">
              <w:rPr>
                <w:rFonts w:ascii="Times New Roman" w:hAnsi="Times New Roman" w:cs="Times New Roman"/>
                <w:sz w:val="18"/>
                <w:szCs w:val="18"/>
              </w:rPr>
              <w:t xml:space="preserve"> Bilimleri</w:t>
            </w:r>
          </w:p>
          <w:p w:rsidR="0037158F" w:rsidRPr="0037158F" w:rsidRDefault="0037158F" w:rsidP="0037158F">
            <w:pPr>
              <w:rPr>
                <w:rFonts w:ascii="Times New Roman" w:hAnsi="Times New Roman" w:cs="Times New Roman"/>
                <w:sz w:val="18"/>
                <w:szCs w:val="18"/>
              </w:rPr>
            </w:pPr>
            <w:r w:rsidRPr="0037158F">
              <w:rPr>
                <w:rFonts w:ascii="Times New Roman" w:hAnsi="Times New Roman" w:cs="Times New Roman"/>
                <w:sz w:val="18"/>
                <w:szCs w:val="18"/>
              </w:rPr>
              <w:t>Sosyal Bilgiler</w:t>
            </w:r>
          </w:p>
          <w:p w:rsidR="0037158F" w:rsidRPr="0037158F" w:rsidRDefault="0037158F" w:rsidP="0037158F">
            <w:pPr>
              <w:rPr>
                <w:rFonts w:ascii="Times New Roman" w:hAnsi="Times New Roman" w:cs="Times New Roman"/>
                <w:sz w:val="18"/>
                <w:szCs w:val="18"/>
              </w:rPr>
            </w:pPr>
            <w:r w:rsidRPr="0037158F">
              <w:rPr>
                <w:rFonts w:ascii="Times New Roman" w:hAnsi="Times New Roman" w:cs="Times New Roman"/>
                <w:sz w:val="18"/>
                <w:szCs w:val="18"/>
              </w:rPr>
              <w:t>Beden Eğitimi</w:t>
            </w:r>
          </w:p>
          <w:p w:rsidR="0037158F" w:rsidRPr="0037158F" w:rsidRDefault="0037158F" w:rsidP="0037158F">
            <w:pPr>
              <w:rPr>
                <w:rFonts w:ascii="Times New Roman" w:hAnsi="Times New Roman" w:cs="Times New Roman"/>
                <w:sz w:val="18"/>
                <w:szCs w:val="18"/>
              </w:rPr>
            </w:pPr>
            <w:r>
              <w:rPr>
                <w:rFonts w:ascii="Times New Roman" w:hAnsi="Times New Roman" w:cs="Times New Roman"/>
                <w:sz w:val="18"/>
                <w:szCs w:val="18"/>
              </w:rPr>
              <w:t>İngilizce</w:t>
            </w:r>
          </w:p>
          <w:p w:rsidR="0037158F" w:rsidRPr="0037158F" w:rsidRDefault="0037158F" w:rsidP="0037158F">
            <w:pPr>
              <w:rPr>
                <w:rFonts w:ascii="Times New Roman" w:hAnsi="Times New Roman" w:cs="Times New Roman"/>
                <w:sz w:val="18"/>
                <w:szCs w:val="18"/>
              </w:rPr>
            </w:pPr>
            <w:r w:rsidRPr="0037158F">
              <w:rPr>
                <w:rFonts w:ascii="Times New Roman" w:hAnsi="Times New Roman" w:cs="Times New Roman"/>
                <w:sz w:val="18"/>
                <w:szCs w:val="18"/>
              </w:rPr>
              <w:t>Türkçe</w:t>
            </w:r>
          </w:p>
          <w:p w:rsidR="0037158F" w:rsidRPr="0037158F" w:rsidRDefault="0037158F" w:rsidP="0037158F">
            <w:pPr>
              <w:rPr>
                <w:rFonts w:ascii="Times New Roman" w:hAnsi="Times New Roman" w:cs="Times New Roman"/>
                <w:sz w:val="18"/>
                <w:szCs w:val="18"/>
              </w:rPr>
            </w:pPr>
            <w:r w:rsidRPr="0037158F">
              <w:rPr>
                <w:rFonts w:ascii="Times New Roman" w:hAnsi="Times New Roman" w:cs="Times New Roman"/>
                <w:sz w:val="18"/>
                <w:szCs w:val="18"/>
              </w:rPr>
              <w:t>Görsel Sanatlar</w:t>
            </w:r>
          </w:p>
          <w:p w:rsidR="0037158F" w:rsidRPr="0037158F" w:rsidRDefault="0037158F" w:rsidP="0037158F">
            <w:pPr>
              <w:rPr>
                <w:rFonts w:ascii="Times New Roman" w:hAnsi="Times New Roman" w:cs="Times New Roman"/>
                <w:sz w:val="18"/>
                <w:szCs w:val="18"/>
              </w:rPr>
            </w:pPr>
            <w:r w:rsidRPr="0037158F">
              <w:rPr>
                <w:rFonts w:ascii="Times New Roman" w:hAnsi="Times New Roman" w:cs="Times New Roman"/>
                <w:sz w:val="18"/>
                <w:szCs w:val="18"/>
              </w:rPr>
              <w:t>Müzik</w:t>
            </w:r>
          </w:p>
          <w:p w:rsidR="001344E0" w:rsidRPr="0037158F" w:rsidRDefault="001344E0" w:rsidP="0037158F">
            <w:pPr>
              <w:rPr>
                <w:rFonts w:ascii="Times New Roman" w:hAnsi="Times New Roman" w:cs="Times New Roman"/>
                <w:sz w:val="18"/>
                <w:szCs w:val="18"/>
              </w:rPr>
            </w:pP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12</w:t>
            </w:r>
          </w:p>
        </w:tc>
        <w:tc>
          <w:tcPr>
            <w:tcW w:w="1502" w:type="dxa"/>
            <w:vAlign w:val="center"/>
          </w:tcPr>
          <w:p w:rsidR="00A53571" w:rsidRPr="00A44AAA" w:rsidRDefault="0037158F" w:rsidP="0052223E">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A53571" w:rsidRPr="00A44AAA" w:rsidRDefault="0037158F" w:rsidP="0052223E">
            <w:pPr>
              <w:pStyle w:val="TableParagraph"/>
              <w:jc w:val="center"/>
              <w:rPr>
                <w:rFonts w:ascii="Times New Roman" w:hAnsi="Times New Roman" w:cs="Times New Roman"/>
                <w:sz w:val="18"/>
              </w:rPr>
            </w:pPr>
            <w:r>
              <w:rPr>
                <w:rFonts w:ascii="Times New Roman" w:hAnsi="Times New Roman" w:cs="Times New Roman"/>
                <w:sz w:val="18"/>
              </w:rPr>
              <w:t>14</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14</w:t>
            </w:r>
          </w:p>
        </w:tc>
      </w:tr>
      <w:tr w:rsidR="00A53571" w:rsidRPr="00A44AAA" w:rsidTr="00221022">
        <w:trPr>
          <w:trHeight w:val="454"/>
          <w:jc w:val="center"/>
        </w:trPr>
        <w:tc>
          <w:tcPr>
            <w:tcW w:w="2071" w:type="dxa"/>
            <w:shd w:val="clear" w:color="auto" w:fill="92CDDC" w:themeFill="accent5" w:themeFillTint="99"/>
            <w:vAlign w:val="center"/>
          </w:tcPr>
          <w:p w:rsidR="00A53571" w:rsidRPr="00AD7C76" w:rsidRDefault="00A53571" w:rsidP="00A53571">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tcPr>
          <w:p w:rsidR="00A53571" w:rsidRDefault="00834A97" w:rsidP="00A53571">
            <w:r>
              <w:rPr>
                <w:rFonts w:ascii="Times New Roman" w:hAnsi="Times New Roman" w:cs="Times New Roman"/>
                <w:sz w:val="18"/>
              </w:rPr>
              <w:t>Din Kültürü</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18</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1</w:t>
            </w:r>
          </w:p>
        </w:tc>
      </w:tr>
      <w:tr w:rsidR="00A53571" w:rsidRPr="00A44AAA" w:rsidTr="00221022">
        <w:trPr>
          <w:trHeight w:val="454"/>
          <w:jc w:val="center"/>
        </w:trPr>
        <w:tc>
          <w:tcPr>
            <w:tcW w:w="2071" w:type="dxa"/>
            <w:shd w:val="clear" w:color="auto" w:fill="92CDDC" w:themeFill="accent5" w:themeFillTint="99"/>
            <w:vAlign w:val="center"/>
          </w:tcPr>
          <w:p w:rsidR="00A53571" w:rsidRPr="00AD7C76" w:rsidRDefault="00A53571" w:rsidP="00A53571">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tcPr>
          <w:p w:rsidR="00A53571" w:rsidRDefault="00834A97" w:rsidP="00A53571">
            <w:r>
              <w:t>Beden Eğitimi</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rsidR="00A53571" w:rsidRPr="00A44AAA" w:rsidRDefault="0052223E" w:rsidP="0052223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22</w:t>
            </w:r>
          </w:p>
        </w:tc>
        <w:tc>
          <w:tcPr>
            <w:tcW w:w="1502" w:type="dxa"/>
            <w:vAlign w:val="center"/>
          </w:tcPr>
          <w:p w:rsidR="00A53571" w:rsidRPr="00A44AAA" w:rsidRDefault="00834A97" w:rsidP="0052223E">
            <w:pPr>
              <w:pStyle w:val="TableParagraph"/>
              <w:jc w:val="center"/>
              <w:rPr>
                <w:rFonts w:ascii="Times New Roman" w:hAnsi="Times New Roman" w:cs="Times New Roman"/>
                <w:sz w:val="18"/>
              </w:rPr>
            </w:pPr>
            <w:r>
              <w:rPr>
                <w:rFonts w:ascii="Times New Roman" w:hAnsi="Times New Roman" w:cs="Times New Roman"/>
                <w:sz w:val="18"/>
              </w:rPr>
              <w:t>1</w:t>
            </w:r>
          </w:p>
        </w:tc>
      </w:tr>
    </w:tbl>
    <w:p w:rsidR="00221022" w:rsidRDefault="00221022" w:rsidP="00221022">
      <w:pPr>
        <w:tabs>
          <w:tab w:val="left" w:pos="7320"/>
        </w:tabs>
        <w:rPr>
          <w:i/>
          <w:iCs/>
        </w:rPr>
      </w:pPr>
    </w:p>
    <w:p w:rsidR="00221022" w:rsidRDefault="00221022" w:rsidP="00221022">
      <w:pPr>
        <w:tabs>
          <w:tab w:val="left" w:pos="7320"/>
        </w:tabs>
        <w:rPr>
          <w:i/>
          <w:iCs/>
        </w:rPr>
      </w:pPr>
    </w:p>
    <w:p w:rsidR="00221022" w:rsidRDefault="00221022"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5B0EDB">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2"/>
          <w:jc w:val="center"/>
        </w:trPr>
        <w:tc>
          <w:tcPr>
            <w:tcW w:w="559" w:type="dxa"/>
            <w:vAlign w:val="center"/>
          </w:tcPr>
          <w:p w:rsidR="00AF7339" w:rsidRPr="00AF7339" w:rsidRDefault="0021095A" w:rsidP="00AF7339">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4A4F7E"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4A4F7E"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4A4F7E"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A363A6"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4A4F7E"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A0412F" w:rsidRDefault="00A0412F" w:rsidP="00303363">
      <w:pPr>
        <w:tabs>
          <w:tab w:val="left" w:pos="7320"/>
        </w:tabs>
      </w:pPr>
    </w:p>
    <w:p w:rsidR="00A0412F" w:rsidRDefault="00A0412F">
      <w:r>
        <w:br w:type="page"/>
      </w:r>
    </w:p>
    <w:p w:rsidR="00A0412F" w:rsidRPr="00152608" w:rsidRDefault="00A0412F" w:rsidP="007E43C1">
      <w:pP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016"/>
        <w:gridCol w:w="1018"/>
        <w:gridCol w:w="1014"/>
        <w:gridCol w:w="862"/>
        <w:gridCol w:w="883"/>
        <w:gridCol w:w="775"/>
        <w:gridCol w:w="1062"/>
        <w:gridCol w:w="1071"/>
        <w:gridCol w:w="1173"/>
      </w:tblGrid>
      <w:tr w:rsidR="00A0412F" w:rsidRPr="00A44AAA" w:rsidTr="007E43C1">
        <w:trPr>
          <w:trHeight w:val="462"/>
          <w:jc w:val="center"/>
        </w:trPr>
        <w:tc>
          <w:tcPr>
            <w:tcW w:w="4066" w:type="dxa"/>
            <w:gridSpan w:val="4"/>
            <w:shd w:val="clear" w:color="auto" w:fill="92CDDC" w:themeFill="accent5" w:themeFillTint="99"/>
          </w:tcPr>
          <w:p w:rsidR="00A0412F" w:rsidRPr="00A0412F" w:rsidRDefault="00A0412F" w:rsidP="005B0EDB">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826" w:type="dxa"/>
            <w:gridSpan w:val="6"/>
            <w:shd w:val="clear" w:color="auto" w:fill="92CDDC" w:themeFill="accent5" w:themeFillTint="99"/>
          </w:tcPr>
          <w:p w:rsidR="00A0412F" w:rsidRPr="00A0412F" w:rsidRDefault="00A0412F" w:rsidP="005B0EDB">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7E43C1">
        <w:trPr>
          <w:trHeight w:val="619"/>
          <w:jc w:val="center"/>
        </w:trPr>
        <w:tc>
          <w:tcPr>
            <w:tcW w:w="101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1016"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1018"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101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520"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306"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7E43C1">
        <w:trPr>
          <w:trHeight w:val="2071"/>
          <w:jc w:val="center"/>
        </w:trPr>
        <w:tc>
          <w:tcPr>
            <w:tcW w:w="101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1016"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101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101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862"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83"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7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1062"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1071"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171"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7E43C1">
        <w:trPr>
          <w:trHeight w:val="579"/>
          <w:jc w:val="center"/>
        </w:trPr>
        <w:tc>
          <w:tcPr>
            <w:tcW w:w="1018" w:type="dxa"/>
          </w:tcPr>
          <w:p w:rsidR="007E43C1" w:rsidRDefault="007E43C1" w:rsidP="00940038">
            <w:pPr>
              <w:pStyle w:val="TableParagraph"/>
              <w:jc w:val="center"/>
              <w:rPr>
                <w:rFonts w:ascii="Times New Roman" w:hAnsi="Times New Roman" w:cs="Times New Roman"/>
                <w:sz w:val="18"/>
              </w:rPr>
            </w:pPr>
          </w:p>
          <w:p w:rsidR="00A0412F" w:rsidRPr="00A44AAA" w:rsidRDefault="00940038" w:rsidP="00940038">
            <w:pPr>
              <w:pStyle w:val="TableParagraph"/>
              <w:jc w:val="center"/>
              <w:rPr>
                <w:rFonts w:ascii="Times New Roman" w:hAnsi="Times New Roman" w:cs="Times New Roman"/>
                <w:sz w:val="18"/>
              </w:rPr>
            </w:pPr>
            <w:r>
              <w:rPr>
                <w:rFonts w:ascii="Times New Roman" w:hAnsi="Times New Roman" w:cs="Times New Roman"/>
                <w:sz w:val="18"/>
              </w:rPr>
              <w:t>4</w:t>
            </w:r>
          </w:p>
        </w:tc>
        <w:tc>
          <w:tcPr>
            <w:tcW w:w="1016" w:type="dxa"/>
          </w:tcPr>
          <w:p w:rsidR="007E43C1" w:rsidRDefault="007E43C1" w:rsidP="00940038">
            <w:pPr>
              <w:pStyle w:val="TableParagraph"/>
              <w:jc w:val="center"/>
              <w:rPr>
                <w:rFonts w:ascii="Times New Roman" w:hAnsi="Times New Roman" w:cs="Times New Roman"/>
                <w:sz w:val="18"/>
              </w:rPr>
            </w:pPr>
          </w:p>
          <w:p w:rsidR="00A0412F" w:rsidRPr="00A44AAA" w:rsidRDefault="00940038" w:rsidP="00940038">
            <w:pPr>
              <w:pStyle w:val="TableParagraph"/>
              <w:jc w:val="center"/>
              <w:rPr>
                <w:rFonts w:ascii="Times New Roman" w:hAnsi="Times New Roman" w:cs="Times New Roman"/>
                <w:sz w:val="18"/>
              </w:rPr>
            </w:pPr>
            <w:r>
              <w:rPr>
                <w:rFonts w:ascii="Times New Roman" w:hAnsi="Times New Roman" w:cs="Times New Roman"/>
                <w:sz w:val="18"/>
              </w:rPr>
              <w:t>4</w:t>
            </w:r>
          </w:p>
        </w:tc>
        <w:tc>
          <w:tcPr>
            <w:tcW w:w="1018" w:type="dxa"/>
          </w:tcPr>
          <w:p w:rsidR="007E43C1" w:rsidRDefault="007E43C1" w:rsidP="00940038">
            <w:pPr>
              <w:pStyle w:val="TableParagraph"/>
              <w:jc w:val="center"/>
              <w:rPr>
                <w:rFonts w:ascii="Times New Roman" w:hAnsi="Times New Roman" w:cs="Times New Roman"/>
                <w:sz w:val="18"/>
              </w:rPr>
            </w:pPr>
          </w:p>
          <w:p w:rsidR="00A0412F" w:rsidRPr="00A44AAA" w:rsidRDefault="00940038" w:rsidP="00940038">
            <w:pPr>
              <w:pStyle w:val="TableParagraph"/>
              <w:jc w:val="center"/>
              <w:rPr>
                <w:rFonts w:ascii="Times New Roman" w:hAnsi="Times New Roman" w:cs="Times New Roman"/>
                <w:sz w:val="18"/>
              </w:rPr>
            </w:pPr>
            <w:r>
              <w:rPr>
                <w:rFonts w:ascii="Times New Roman" w:hAnsi="Times New Roman" w:cs="Times New Roman"/>
                <w:sz w:val="18"/>
              </w:rPr>
              <w:t>0</w:t>
            </w:r>
          </w:p>
        </w:tc>
        <w:tc>
          <w:tcPr>
            <w:tcW w:w="1013" w:type="dxa"/>
          </w:tcPr>
          <w:p w:rsidR="007E43C1" w:rsidRDefault="007E43C1" w:rsidP="00940038">
            <w:pPr>
              <w:pStyle w:val="TableParagraph"/>
              <w:jc w:val="center"/>
              <w:rPr>
                <w:rFonts w:ascii="Times New Roman" w:hAnsi="Times New Roman" w:cs="Times New Roman"/>
                <w:sz w:val="18"/>
              </w:rPr>
            </w:pPr>
          </w:p>
          <w:p w:rsidR="00A0412F" w:rsidRPr="00A44AAA" w:rsidRDefault="00940038" w:rsidP="00940038">
            <w:pPr>
              <w:pStyle w:val="TableParagraph"/>
              <w:jc w:val="center"/>
              <w:rPr>
                <w:rFonts w:ascii="Times New Roman" w:hAnsi="Times New Roman" w:cs="Times New Roman"/>
                <w:sz w:val="18"/>
              </w:rPr>
            </w:pPr>
            <w:r>
              <w:rPr>
                <w:rFonts w:ascii="Times New Roman" w:hAnsi="Times New Roman" w:cs="Times New Roman"/>
                <w:sz w:val="18"/>
              </w:rPr>
              <w:t>1</w:t>
            </w:r>
          </w:p>
        </w:tc>
        <w:tc>
          <w:tcPr>
            <w:tcW w:w="862" w:type="dxa"/>
          </w:tcPr>
          <w:p w:rsidR="007E43C1" w:rsidRDefault="007E43C1" w:rsidP="00940038">
            <w:pPr>
              <w:pStyle w:val="TableParagraph"/>
              <w:jc w:val="center"/>
              <w:rPr>
                <w:rFonts w:ascii="Times New Roman" w:hAnsi="Times New Roman" w:cs="Times New Roman"/>
                <w:sz w:val="18"/>
              </w:rPr>
            </w:pPr>
          </w:p>
          <w:p w:rsidR="00A0412F" w:rsidRPr="00A44AAA" w:rsidRDefault="00531574" w:rsidP="00940038">
            <w:pPr>
              <w:pStyle w:val="TableParagraph"/>
              <w:jc w:val="center"/>
              <w:rPr>
                <w:rFonts w:ascii="Times New Roman" w:hAnsi="Times New Roman" w:cs="Times New Roman"/>
                <w:sz w:val="18"/>
              </w:rPr>
            </w:pPr>
            <w:r>
              <w:rPr>
                <w:rFonts w:ascii="Times New Roman" w:hAnsi="Times New Roman" w:cs="Times New Roman"/>
                <w:sz w:val="18"/>
              </w:rPr>
              <w:t>250</w:t>
            </w:r>
          </w:p>
        </w:tc>
        <w:tc>
          <w:tcPr>
            <w:tcW w:w="883" w:type="dxa"/>
          </w:tcPr>
          <w:p w:rsidR="007E43C1" w:rsidRDefault="007E43C1" w:rsidP="00940038">
            <w:pPr>
              <w:pStyle w:val="TableParagraph"/>
              <w:jc w:val="center"/>
              <w:rPr>
                <w:rFonts w:ascii="Times New Roman" w:hAnsi="Times New Roman" w:cs="Times New Roman"/>
                <w:sz w:val="18"/>
              </w:rPr>
            </w:pPr>
          </w:p>
          <w:p w:rsidR="00A0412F" w:rsidRPr="00A44AAA" w:rsidRDefault="00531574" w:rsidP="00940038">
            <w:pPr>
              <w:pStyle w:val="TableParagraph"/>
              <w:jc w:val="center"/>
              <w:rPr>
                <w:rFonts w:ascii="Times New Roman" w:hAnsi="Times New Roman" w:cs="Times New Roman"/>
                <w:sz w:val="18"/>
              </w:rPr>
            </w:pPr>
            <w:r>
              <w:rPr>
                <w:rFonts w:ascii="Times New Roman" w:hAnsi="Times New Roman" w:cs="Times New Roman"/>
                <w:sz w:val="18"/>
              </w:rPr>
              <w:t>35</w:t>
            </w:r>
          </w:p>
        </w:tc>
        <w:tc>
          <w:tcPr>
            <w:tcW w:w="774" w:type="dxa"/>
          </w:tcPr>
          <w:p w:rsidR="007E43C1" w:rsidRDefault="007E43C1" w:rsidP="00940038">
            <w:pPr>
              <w:pStyle w:val="TableParagraph"/>
              <w:jc w:val="center"/>
              <w:rPr>
                <w:rFonts w:ascii="Times New Roman" w:hAnsi="Times New Roman" w:cs="Times New Roman"/>
                <w:sz w:val="18"/>
              </w:rPr>
            </w:pPr>
          </w:p>
          <w:p w:rsidR="00A0412F" w:rsidRPr="00A44AAA" w:rsidRDefault="00531574" w:rsidP="00940038">
            <w:pPr>
              <w:pStyle w:val="TableParagraph"/>
              <w:jc w:val="center"/>
              <w:rPr>
                <w:rFonts w:ascii="Times New Roman" w:hAnsi="Times New Roman" w:cs="Times New Roman"/>
                <w:sz w:val="18"/>
              </w:rPr>
            </w:pPr>
            <w:r>
              <w:rPr>
                <w:rFonts w:ascii="Times New Roman" w:hAnsi="Times New Roman" w:cs="Times New Roman"/>
                <w:sz w:val="18"/>
              </w:rPr>
              <w:t>80</w:t>
            </w:r>
          </w:p>
        </w:tc>
        <w:tc>
          <w:tcPr>
            <w:tcW w:w="1062" w:type="dxa"/>
          </w:tcPr>
          <w:p w:rsidR="007E43C1" w:rsidRDefault="007E43C1" w:rsidP="00940038">
            <w:pPr>
              <w:pStyle w:val="TableParagraph"/>
              <w:jc w:val="center"/>
              <w:rPr>
                <w:rFonts w:ascii="Times New Roman" w:hAnsi="Times New Roman" w:cs="Times New Roman"/>
                <w:sz w:val="18"/>
              </w:rPr>
            </w:pPr>
          </w:p>
          <w:p w:rsidR="00A0412F" w:rsidRPr="00A44AAA" w:rsidRDefault="00531574" w:rsidP="00940038">
            <w:pPr>
              <w:pStyle w:val="TableParagraph"/>
              <w:jc w:val="center"/>
              <w:rPr>
                <w:rFonts w:ascii="Times New Roman" w:hAnsi="Times New Roman" w:cs="Times New Roman"/>
                <w:sz w:val="18"/>
              </w:rPr>
            </w:pPr>
            <w:r>
              <w:rPr>
                <w:rFonts w:ascii="Times New Roman" w:hAnsi="Times New Roman" w:cs="Times New Roman"/>
                <w:sz w:val="18"/>
              </w:rPr>
              <w:t>8</w:t>
            </w:r>
          </w:p>
        </w:tc>
        <w:tc>
          <w:tcPr>
            <w:tcW w:w="1071" w:type="dxa"/>
          </w:tcPr>
          <w:p w:rsidR="007E43C1" w:rsidRDefault="007E43C1" w:rsidP="00940038">
            <w:pPr>
              <w:pStyle w:val="TableParagraph"/>
              <w:jc w:val="center"/>
              <w:rPr>
                <w:rFonts w:ascii="Times New Roman" w:hAnsi="Times New Roman" w:cs="Times New Roman"/>
                <w:sz w:val="18"/>
              </w:rPr>
            </w:pPr>
          </w:p>
          <w:p w:rsidR="00A0412F" w:rsidRPr="00A44AAA" w:rsidRDefault="00531574" w:rsidP="00940038">
            <w:pPr>
              <w:pStyle w:val="TableParagraph"/>
              <w:jc w:val="center"/>
              <w:rPr>
                <w:rFonts w:ascii="Times New Roman" w:hAnsi="Times New Roman" w:cs="Times New Roman"/>
                <w:sz w:val="18"/>
              </w:rPr>
            </w:pPr>
            <w:r>
              <w:rPr>
                <w:rFonts w:ascii="Times New Roman" w:hAnsi="Times New Roman" w:cs="Times New Roman"/>
                <w:sz w:val="18"/>
              </w:rPr>
              <w:t>10</w:t>
            </w:r>
          </w:p>
        </w:tc>
        <w:tc>
          <w:tcPr>
            <w:tcW w:w="1171" w:type="dxa"/>
          </w:tcPr>
          <w:p w:rsidR="007E43C1" w:rsidRDefault="007E43C1" w:rsidP="00940038">
            <w:pPr>
              <w:pStyle w:val="TableParagraph"/>
              <w:jc w:val="center"/>
              <w:rPr>
                <w:rFonts w:ascii="Times New Roman" w:hAnsi="Times New Roman" w:cs="Times New Roman"/>
                <w:sz w:val="18"/>
              </w:rPr>
            </w:pPr>
          </w:p>
          <w:p w:rsidR="00A0412F" w:rsidRPr="00A44AAA" w:rsidRDefault="00531574" w:rsidP="00940038">
            <w:pPr>
              <w:pStyle w:val="TableParagraph"/>
              <w:jc w:val="center"/>
              <w:rPr>
                <w:rFonts w:ascii="Times New Roman" w:hAnsi="Times New Roman" w:cs="Times New Roman"/>
                <w:sz w:val="18"/>
              </w:rPr>
            </w:pPr>
            <w:r>
              <w:rPr>
                <w:rFonts w:ascii="Times New Roman" w:hAnsi="Times New Roman" w:cs="Times New Roman"/>
                <w:sz w:val="18"/>
              </w:rPr>
              <w:t>5</w:t>
            </w:r>
          </w:p>
        </w:tc>
      </w:tr>
    </w:tbl>
    <w:p w:rsidR="007E43C1" w:rsidRDefault="007E43C1" w:rsidP="007E43C1">
      <w:bookmarkStart w:id="13" w:name="_Toc164264124"/>
    </w:p>
    <w:p w:rsidR="007E43C1" w:rsidRDefault="007E43C1" w:rsidP="007E43C1"/>
    <w:p w:rsidR="00001065" w:rsidRPr="007E43C1" w:rsidRDefault="00CE5C87" w:rsidP="007E43C1">
      <w:pPr>
        <w:rPr>
          <w:b/>
        </w:rPr>
      </w:pPr>
      <w:r w:rsidRPr="007E43C1">
        <w:rPr>
          <w:b/>
        </w:rPr>
        <w:t xml:space="preserve">2.7.3 </w:t>
      </w:r>
      <w:r w:rsidR="00001065" w:rsidRPr="007E43C1">
        <w:rPr>
          <w:b/>
        </w:rPr>
        <w:t>Teknolojik Düzey</w:t>
      </w:r>
      <w:bookmarkEnd w:id="13"/>
    </w:p>
    <w:p w:rsidR="007E43C1" w:rsidRDefault="00001065" w:rsidP="007E43C1">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w:t>
      </w:r>
    </w:p>
    <w:p w:rsidR="00001065" w:rsidRDefault="00001065" w:rsidP="007E43C1">
      <w:pPr>
        <w:spacing w:line="276" w:lineRule="auto"/>
        <w:ind w:firstLine="720"/>
        <w:rPr>
          <w:rFonts w:ascii="Times New Roman" w:hAnsi="Times New Roman" w:cs="Times New Roman"/>
          <w:bCs/>
          <w:i/>
          <w:iCs/>
          <w:spacing w:val="-2"/>
          <w:w w:val="105"/>
          <w:sz w:val="24"/>
          <w:szCs w:val="24"/>
        </w:rPr>
      </w:pPr>
      <w:r w:rsidRPr="00001065">
        <w:rPr>
          <w:rFonts w:ascii="Times New Roman" w:hAnsi="Times New Roman" w:cs="Times New Roman"/>
          <w:sz w:val="24"/>
          <w:szCs w:val="24"/>
        </w:rPr>
        <w:t>Okulumuzun teknolojik altyapısı ve teknolojiyi kullanabilme düzeyine ilişkin analizi yapılmıştır.</w:t>
      </w:r>
      <w:r w:rsidRPr="00001065">
        <w:rPr>
          <w:rFonts w:ascii="Times New Roman" w:hAnsi="Times New Roman" w:cs="Times New Roman"/>
          <w:sz w:val="24"/>
          <w:szCs w:val="24"/>
        </w:rPr>
        <w:br/>
      </w: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tbl>
      <w:tblPr>
        <w:tblStyle w:val="TableNormal"/>
        <w:tblW w:w="93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38"/>
        <w:gridCol w:w="1676"/>
        <w:gridCol w:w="1954"/>
      </w:tblGrid>
      <w:tr w:rsidR="00CB55D9" w:rsidRPr="00001065" w:rsidTr="00CB55D9">
        <w:trPr>
          <w:trHeight w:val="454"/>
          <w:jc w:val="center"/>
        </w:trPr>
        <w:tc>
          <w:tcPr>
            <w:tcW w:w="5738" w:type="dxa"/>
            <w:tcBorders>
              <w:bottom w:val="single" w:sz="6" w:space="0" w:color="000000"/>
              <w:right w:val="single" w:sz="6" w:space="0" w:color="000000"/>
            </w:tcBorders>
            <w:shd w:val="clear" w:color="auto" w:fill="92CDDC" w:themeFill="accent5" w:themeFillTint="99"/>
            <w:vAlign w:val="center"/>
          </w:tcPr>
          <w:p w:rsidR="00CB55D9" w:rsidRPr="00001065" w:rsidRDefault="00CB55D9" w:rsidP="00CB55D9">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CB55D9" w:rsidRPr="00001065" w:rsidRDefault="00CB55D9" w:rsidP="00CB55D9">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CB55D9" w:rsidRPr="00001065" w:rsidRDefault="00CB55D9" w:rsidP="00CB55D9">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Etkileşimli 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24</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Tablet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İnternet altyapısı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 xml:space="preserve">         Bilgisayar/bilişim teknolojileri sınıfı/</w:t>
            </w:r>
            <w:proofErr w:type="spellStart"/>
            <w:r w:rsidRPr="00F93F9F">
              <w:rPr>
                <w:b w:val="0"/>
                <w:color w:val="000000" w:themeColor="text1"/>
                <w:sz w:val="24"/>
                <w:szCs w:val="24"/>
              </w:rPr>
              <w:t>laboratuarı</w:t>
            </w:r>
            <w:proofErr w:type="spellEnd"/>
            <w:r w:rsidRPr="00F93F9F">
              <w:rPr>
                <w:b w:val="0"/>
                <w:color w:val="000000" w:themeColor="text1"/>
                <w:sz w:val="24"/>
                <w:szCs w:val="24"/>
              </w:rPr>
              <w:t xml:space="preserve">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1</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Fotokopi makinesi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2</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DYS kullanımı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 xml:space="preserve">      Bilişim Teknolojileri/Bilişim Teknolojileri Rehber Öğretmeni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1</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bottom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 xml:space="preserve">   Elektronik dilek, istek, öneri sisteminin kullanımı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w:t>
            </w:r>
          </w:p>
        </w:tc>
        <w:tc>
          <w:tcPr>
            <w:tcW w:w="1954" w:type="dxa"/>
            <w:tcBorders>
              <w:top w:val="single" w:sz="6" w:space="0" w:color="000000"/>
              <w:left w:val="single" w:sz="6" w:space="0" w:color="000000"/>
              <w:bottom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proofErr w:type="spellStart"/>
            <w:r w:rsidRPr="00F93F9F">
              <w:rPr>
                <w:b w:val="0"/>
                <w:color w:val="000000" w:themeColor="text1"/>
                <w:sz w:val="24"/>
                <w:szCs w:val="24"/>
              </w:rPr>
              <w:t>EBA’ya</w:t>
            </w:r>
            <w:proofErr w:type="spellEnd"/>
            <w:r w:rsidRPr="00F93F9F">
              <w:rPr>
                <w:b w:val="0"/>
                <w:color w:val="000000" w:themeColor="text1"/>
                <w:sz w:val="24"/>
                <w:szCs w:val="24"/>
              </w:rPr>
              <w:t xml:space="preserve"> kayıtlı öğretmen sayısı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29</w:t>
            </w:r>
          </w:p>
        </w:tc>
        <w:tc>
          <w:tcPr>
            <w:tcW w:w="1954" w:type="dxa"/>
            <w:tcBorders>
              <w:top w:val="single" w:sz="6" w:space="0" w:color="000000"/>
              <w:left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SMS bilgilendirme sistemi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Yok</w:t>
            </w:r>
          </w:p>
        </w:tc>
        <w:tc>
          <w:tcPr>
            <w:tcW w:w="1954" w:type="dxa"/>
            <w:tcBorders>
              <w:top w:val="single" w:sz="6" w:space="0" w:color="000000"/>
              <w:left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 xml:space="preserve">    </w:t>
            </w:r>
            <w:r>
              <w:rPr>
                <w:b w:val="0"/>
                <w:color w:val="000000" w:themeColor="text1"/>
                <w:sz w:val="24"/>
                <w:szCs w:val="24"/>
              </w:rPr>
              <w:t xml:space="preserve">      M</w:t>
            </w:r>
            <w:r w:rsidRPr="00F93F9F">
              <w:rPr>
                <w:b w:val="0"/>
                <w:color w:val="000000" w:themeColor="text1"/>
                <w:sz w:val="24"/>
                <w:szCs w:val="24"/>
              </w:rPr>
              <w:t>EB tarafından sağlanan resmi internet sitesinin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 xml:space="preserve">     Resmi elektronik posta adresinin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rsidR="00CB55D9" w:rsidRPr="00023BC2" w:rsidRDefault="00CB55D9" w:rsidP="00CB55D9">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B55D9" w:rsidRPr="00001065" w:rsidTr="00CB55D9">
        <w:trPr>
          <w:trHeight w:val="454"/>
          <w:jc w:val="center"/>
        </w:trPr>
        <w:tc>
          <w:tcPr>
            <w:tcW w:w="5738" w:type="dxa"/>
            <w:tcBorders>
              <w:top w:val="single" w:sz="6" w:space="0" w:color="000000"/>
              <w:right w:val="single" w:sz="6" w:space="0" w:color="000000"/>
            </w:tcBorders>
          </w:tcPr>
          <w:p w:rsidR="00CB55D9" w:rsidRPr="00F93F9F" w:rsidRDefault="00CB55D9" w:rsidP="00CB55D9">
            <w:pPr>
              <w:pStyle w:val="Balk3"/>
              <w:ind w:left="0"/>
              <w:jc w:val="center"/>
              <w:rPr>
                <w:b w:val="0"/>
                <w:color w:val="000000" w:themeColor="text1"/>
                <w:sz w:val="24"/>
                <w:szCs w:val="24"/>
              </w:rPr>
            </w:pPr>
            <w:r w:rsidRPr="00F93F9F">
              <w:rPr>
                <w:b w:val="0"/>
                <w:color w:val="000000" w:themeColor="text1"/>
                <w:sz w:val="24"/>
                <w:szCs w:val="24"/>
              </w:rPr>
              <w:t>Kurumsal istatistik elde etme sistemi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rsidR="00CB55D9" w:rsidRPr="00FD5CDB" w:rsidRDefault="00CB55D9" w:rsidP="00CB55D9">
            <w:pPr>
              <w:pStyle w:val="Balk3"/>
              <w:ind w:left="0"/>
              <w:jc w:val="center"/>
              <w:rPr>
                <w:b w:val="0"/>
              </w:rPr>
            </w:pPr>
            <w:r>
              <w:rPr>
                <w:b w:val="0"/>
              </w:rPr>
              <w:t>-</w:t>
            </w:r>
          </w:p>
        </w:tc>
        <w:tc>
          <w:tcPr>
            <w:tcW w:w="1954" w:type="dxa"/>
            <w:tcBorders>
              <w:top w:val="single" w:sz="6" w:space="0" w:color="000000"/>
              <w:left w:val="single" w:sz="6" w:space="0" w:color="000000"/>
            </w:tcBorders>
            <w:vAlign w:val="center"/>
          </w:tcPr>
          <w:p w:rsidR="00CB55D9" w:rsidRPr="00001065" w:rsidRDefault="00CB55D9" w:rsidP="00AC5A96">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rsidR="00001065" w:rsidRPr="00001065" w:rsidRDefault="00001065" w:rsidP="00001065">
      <w:pPr>
        <w:pStyle w:val="GvdeMetni"/>
        <w:spacing w:before="59"/>
        <w:rPr>
          <w:rFonts w:ascii="Times New Roman" w:hAnsi="Times New Roman" w:cs="Times New Roman"/>
          <w:b/>
        </w:rPr>
      </w:pPr>
    </w:p>
    <w:p w:rsidR="00001065" w:rsidRDefault="00001065" w:rsidP="007E43C1">
      <w:pP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5B0EDB">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5B0EDB">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5B0EDB">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5B0EDB">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5B0EDB">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B0ED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5B0EDB">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37"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B0EDB">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5B0ED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05"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B0EDB">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5B0EDB">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37"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B0ED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5B0ED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06266E">
            <w:pPr>
              <w:pStyle w:val="TableParagraph"/>
              <w:jc w:val="center"/>
              <w:rPr>
                <w:rFonts w:ascii="Times New Roman" w:hAnsi="Times New Roman" w:cs="Times New Roman"/>
                <w:sz w:val="24"/>
                <w:szCs w:val="24"/>
              </w:rPr>
            </w:pPr>
          </w:p>
        </w:tc>
        <w:tc>
          <w:tcPr>
            <w:tcW w:w="1237"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06266E" w:rsidP="0006266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rsidR="00AF7339" w:rsidRPr="00001065" w:rsidRDefault="00AF7339" w:rsidP="00303363">
      <w:pPr>
        <w:tabs>
          <w:tab w:val="left" w:pos="7320"/>
        </w:tabs>
        <w:rPr>
          <w:rFonts w:ascii="Times New Roman" w:hAnsi="Times New Roman" w:cs="Times New Roman"/>
          <w:sz w:val="24"/>
          <w:szCs w:val="24"/>
        </w:rPr>
      </w:pPr>
    </w:p>
    <w:p w:rsidR="003B55B3" w:rsidRDefault="003B55B3" w:rsidP="002131C7"/>
    <w:p w:rsidR="00B6260D" w:rsidRPr="00CE5C87" w:rsidRDefault="00CE5C87" w:rsidP="007E43C1">
      <w:pPr>
        <w:rPr>
          <w:b/>
          <w:bCs/>
        </w:rPr>
      </w:pPr>
      <w:bookmarkStart w:id="14" w:name="_Toc164264125"/>
      <w:r>
        <w:rPr>
          <w:b/>
          <w:bCs/>
        </w:rPr>
        <w:t xml:space="preserve">2.7.4 </w:t>
      </w:r>
      <w:r w:rsidR="00B6260D" w:rsidRPr="00CE5C87">
        <w:rPr>
          <w:b/>
          <w:bCs/>
        </w:rPr>
        <w:t>Mali Kaynaklar</w:t>
      </w:r>
      <w:bookmarkEnd w:id="14"/>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Default="00B6260D" w:rsidP="00B6260D">
      <w:pPr>
        <w:spacing w:line="276" w:lineRule="auto"/>
        <w:rPr>
          <w:rFonts w:ascii="Times New Roman" w:hAnsi="Times New Roman" w:cs="Times New Roman"/>
          <w:color w:val="FF0000"/>
          <w:sz w:val="24"/>
          <w:szCs w:val="24"/>
        </w:rPr>
      </w:pPr>
      <w:r w:rsidRPr="00B6260D">
        <w:rPr>
          <w:rFonts w:ascii="Times New Roman" w:hAnsi="Times New Roman" w:cs="Times New Roman"/>
          <w:color w:val="FF0000"/>
          <w:sz w:val="24"/>
          <w:szCs w:val="24"/>
        </w:rPr>
        <w:t>.</w:t>
      </w:r>
    </w:p>
    <w:p w:rsidR="00B6260D" w:rsidRPr="00B6260D" w:rsidRDefault="00B6260D" w:rsidP="00124F88">
      <w:pPr>
        <w:spacing w:line="276" w:lineRule="auto"/>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357A3C">
        <w:trPr>
          <w:trHeight w:val="434"/>
          <w:jc w:val="center"/>
        </w:trPr>
        <w:tc>
          <w:tcPr>
            <w:tcW w:w="2872" w:type="dxa"/>
            <w:tcBorders>
              <w:bottom w:val="single" w:sz="6" w:space="0" w:color="000000"/>
              <w:right w:val="single" w:sz="6" w:space="0" w:color="000000"/>
            </w:tcBorders>
            <w:vAlign w:val="center"/>
          </w:tcPr>
          <w:p w:rsidR="00B6260D" w:rsidRPr="00B6260D" w:rsidRDefault="00B6260D" w:rsidP="005B0EDB">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5B0EDB">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5B0ED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5B0ED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5B0EDB">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5B0ED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5B0ED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357A3C" w:rsidRPr="00A44AAA" w:rsidTr="00357A3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357A3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auto"/>
            <w:vAlign w:val="center"/>
          </w:tcPr>
          <w:p w:rsidR="00357A3C" w:rsidRPr="00B6260D" w:rsidRDefault="00357A3C" w:rsidP="00357A3C">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357A3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357A3C">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357A3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357A3C">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357A3C" w:rsidRPr="00B6260D" w:rsidRDefault="00357A3C" w:rsidP="00357A3C">
            <w:pPr>
              <w:pStyle w:val="TableParagraph"/>
              <w:rPr>
                <w:rFonts w:ascii="Times New Roman" w:hAnsi="Times New Roman" w:cs="Times New Roman"/>
                <w:sz w:val="24"/>
                <w:szCs w:val="24"/>
              </w:rPr>
            </w:pPr>
          </w:p>
        </w:tc>
      </w:tr>
      <w:tr w:rsidR="00357A3C" w:rsidRPr="00A44AAA" w:rsidTr="00585467">
        <w:trPr>
          <w:trHeight w:val="431"/>
          <w:jc w:val="center"/>
        </w:trPr>
        <w:tc>
          <w:tcPr>
            <w:tcW w:w="2872" w:type="dxa"/>
            <w:tcBorders>
              <w:top w:val="single" w:sz="6" w:space="0" w:color="000000"/>
              <w:bottom w:val="single" w:sz="6" w:space="0" w:color="000000"/>
              <w:right w:val="single" w:sz="6" w:space="0" w:color="000000"/>
            </w:tcBorders>
            <w:vAlign w:val="center"/>
          </w:tcPr>
          <w:p w:rsidR="00357A3C" w:rsidRPr="00B6260D" w:rsidRDefault="00357A3C" w:rsidP="00357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357A3C" w:rsidRPr="00B6260D" w:rsidRDefault="00B5598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80000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B5598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B5598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130000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B5598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140000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B5598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tcBorders>
            <w:vAlign w:val="center"/>
          </w:tcPr>
          <w:p w:rsidR="00357A3C" w:rsidRPr="00B6260D" w:rsidRDefault="00B5598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170000</w:t>
            </w:r>
          </w:p>
        </w:tc>
      </w:tr>
      <w:tr w:rsidR="00357A3C" w:rsidRPr="00A44AAA" w:rsidTr="00357A3C">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357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p>
        </w:tc>
      </w:tr>
      <w:tr w:rsidR="00357A3C" w:rsidRPr="00A44AAA" w:rsidTr="00585467">
        <w:trPr>
          <w:trHeight w:val="431"/>
          <w:jc w:val="center"/>
        </w:trPr>
        <w:tc>
          <w:tcPr>
            <w:tcW w:w="2872" w:type="dxa"/>
            <w:tcBorders>
              <w:top w:val="single" w:sz="6" w:space="0" w:color="000000"/>
              <w:bottom w:val="single" w:sz="6" w:space="0" w:color="000000"/>
              <w:right w:val="single" w:sz="6" w:space="0" w:color="000000"/>
            </w:tcBorders>
            <w:vAlign w:val="center"/>
          </w:tcPr>
          <w:p w:rsidR="00357A3C" w:rsidRPr="00B6260D" w:rsidRDefault="00357A3C" w:rsidP="00357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81000</w:t>
            </w:r>
          </w:p>
        </w:tc>
        <w:tc>
          <w:tcPr>
            <w:tcW w:w="1130"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112000</w:t>
            </w: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120000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180000</w:t>
            </w:r>
          </w:p>
        </w:tc>
        <w:tc>
          <w:tcPr>
            <w:tcW w:w="1009" w:type="dxa"/>
            <w:tcBorders>
              <w:top w:val="single" w:sz="6" w:space="0" w:color="000000"/>
              <w:left w:val="single" w:sz="6" w:space="0" w:color="000000"/>
              <w:bottom w:val="single" w:sz="6" w:space="0" w:color="000000"/>
            </w:tcBorders>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r>
      <w:tr w:rsidR="00357A3C" w:rsidRPr="00A44AAA" w:rsidTr="00357A3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357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357A3C" w:rsidRPr="00357A3C" w:rsidTr="00357A3C">
        <w:trPr>
          <w:trHeight w:val="516"/>
          <w:jc w:val="center"/>
        </w:trPr>
        <w:tc>
          <w:tcPr>
            <w:tcW w:w="2872" w:type="dxa"/>
            <w:tcBorders>
              <w:top w:val="single" w:sz="8" w:space="0" w:color="C0504D"/>
              <w:left w:val="single" w:sz="8" w:space="0" w:color="C0504D"/>
              <w:bottom w:val="single" w:sz="8" w:space="0" w:color="C0504D"/>
              <w:right w:val="single" w:sz="8" w:space="0" w:color="C0504D"/>
            </w:tcBorders>
          </w:tcPr>
          <w:p w:rsidR="00357A3C" w:rsidRPr="00357A3C" w:rsidRDefault="00357A3C" w:rsidP="00357A3C">
            <w:pPr>
              <w:spacing w:before="120"/>
              <w:rPr>
                <w:rFonts w:ascii="Times New Roman" w:hAnsi="Times New Roman" w:cs="Times New Roman"/>
                <w:bCs/>
                <w:sz w:val="24"/>
                <w:szCs w:val="24"/>
              </w:rPr>
            </w:pPr>
            <w:r w:rsidRPr="00357A3C">
              <w:rPr>
                <w:rFonts w:ascii="Times New Roman" w:hAnsi="Times New Roman" w:cs="Times New Roman"/>
                <w:bCs/>
                <w:sz w:val="24"/>
                <w:szCs w:val="24"/>
              </w:rPr>
              <w:t>Anasınıfı</w:t>
            </w:r>
          </w:p>
        </w:tc>
        <w:tc>
          <w:tcPr>
            <w:tcW w:w="1130" w:type="dxa"/>
            <w:tcBorders>
              <w:top w:val="single" w:sz="8" w:space="0" w:color="C0504D"/>
              <w:left w:val="single" w:sz="8" w:space="0" w:color="C0504D"/>
              <w:bottom w:val="single" w:sz="8" w:space="0" w:color="C0504D"/>
              <w:right w:val="single" w:sz="8" w:space="0" w:color="C0504D"/>
            </w:tcBorders>
          </w:tcPr>
          <w:p w:rsidR="00357A3C" w:rsidRPr="00357A3C" w:rsidRDefault="00357A3C" w:rsidP="00093CFA">
            <w:pPr>
              <w:spacing w:before="120"/>
              <w:jc w:val="center"/>
              <w:rPr>
                <w:rFonts w:ascii="Times New Roman" w:hAnsi="Times New Roman" w:cs="Times New Roman"/>
              </w:rPr>
            </w:pPr>
            <w:r w:rsidRPr="00357A3C">
              <w:rPr>
                <w:rFonts w:ascii="Times New Roman" w:hAnsi="Times New Roman" w:cs="Times New Roman"/>
              </w:rPr>
              <w:t>146350,80</w:t>
            </w:r>
          </w:p>
        </w:tc>
        <w:tc>
          <w:tcPr>
            <w:tcW w:w="1130" w:type="dxa"/>
            <w:tcBorders>
              <w:top w:val="single" w:sz="8" w:space="0" w:color="C0504D"/>
              <w:left w:val="single" w:sz="8" w:space="0" w:color="C0504D"/>
              <w:bottom w:val="single" w:sz="8" w:space="0" w:color="C0504D"/>
              <w:right w:val="single" w:sz="8" w:space="0" w:color="C0504D"/>
            </w:tcBorders>
          </w:tcPr>
          <w:p w:rsidR="00357A3C" w:rsidRPr="00357A3C" w:rsidRDefault="00357A3C" w:rsidP="00093CFA">
            <w:pPr>
              <w:spacing w:before="120"/>
              <w:jc w:val="center"/>
              <w:rPr>
                <w:rFonts w:ascii="Times New Roman" w:hAnsi="Times New Roman" w:cs="Times New Roman"/>
              </w:rPr>
            </w:pPr>
            <w:r w:rsidRPr="00357A3C">
              <w:rPr>
                <w:rFonts w:ascii="Times New Roman" w:hAnsi="Times New Roman" w:cs="Times New Roman"/>
              </w:rPr>
              <w:t>175000,00</w:t>
            </w:r>
          </w:p>
        </w:tc>
        <w:tc>
          <w:tcPr>
            <w:tcW w:w="1011" w:type="dxa"/>
            <w:tcBorders>
              <w:top w:val="single" w:sz="8" w:space="0" w:color="C0504D"/>
              <w:left w:val="single" w:sz="8" w:space="0" w:color="C0504D"/>
              <w:bottom w:val="single" w:sz="8" w:space="0" w:color="C0504D"/>
              <w:right w:val="single" w:sz="8" w:space="0" w:color="C0504D"/>
            </w:tcBorders>
          </w:tcPr>
          <w:p w:rsidR="00357A3C" w:rsidRPr="00357A3C" w:rsidRDefault="00357A3C" w:rsidP="00093CFA">
            <w:pPr>
              <w:spacing w:before="120"/>
              <w:jc w:val="center"/>
              <w:rPr>
                <w:rFonts w:ascii="Times New Roman" w:hAnsi="Times New Roman" w:cs="Times New Roman"/>
              </w:rPr>
            </w:pPr>
            <w:r w:rsidRPr="00357A3C">
              <w:rPr>
                <w:rFonts w:ascii="Times New Roman" w:hAnsi="Times New Roman" w:cs="Times New Roman"/>
              </w:rPr>
              <w:t>200000,0</w:t>
            </w:r>
          </w:p>
        </w:tc>
        <w:tc>
          <w:tcPr>
            <w:tcW w:w="1009" w:type="dxa"/>
            <w:tcBorders>
              <w:top w:val="single" w:sz="8" w:space="0" w:color="C0504D"/>
              <w:left w:val="single" w:sz="8" w:space="0" w:color="C0504D"/>
              <w:bottom w:val="single" w:sz="8" w:space="0" w:color="C0504D"/>
              <w:right w:val="single" w:sz="8" w:space="0" w:color="C0504D"/>
            </w:tcBorders>
          </w:tcPr>
          <w:p w:rsidR="00357A3C" w:rsidRPr="00357A3C" w:rsidRDefault="00357A3C" w:rsidP="00093CFA">
            <w:pPr>
              <w:spacing w:before="120"/>
              <w:jc w:val="center"/>
              <w:rPr>
                <w:rFonts w:ascii="Times New Roman" w:hAnsi="Times New Roman" w:cs="Times New Roman"/>
              </w:rPr>
            </w:pPr>
            <w:r w:rsidRPr="00357A3C">
              <w:rPr>
                <w:rFonts w:ascii="Times New Roman" w:hAnsi="Times New Roman" w:cs="Times New Roman"/>
              </w:rPr>
              <w:t>225000,00</w:t>
            </w:r>
          </w:p>
        </w:tc>
        <w:tc>
          <w:tcPr>
            <w:tcW w:w="1011" w:type="dxa"/>
            <w:tcBorders>
              <w:top w:val="single" w:sz="8" w:space="0" w:color="C0504D"/>
              <w:left w:val="single" w:sz="8" w:space="0" w:color="C0504D"/>
              <w:bottom w:val="single" w:sz="8" w:space="0" w:color="C0504D"/>
              <w:right w:val="single" w:sz="8" w:space="0" w:color="C0504D"/>
            </w:tcBorders>
          </w:tcPr>
          <w:p w:rsidR="00357A3C" w:rsidRPr="00357A3C" w:rsidRDefault="00357A3C" w:rsidP="00093CFA">
            <w:pPr>
              <w:spacing w:before="120"/>
              <w:jc w:val="center"/>
              <w:rPr>
                <w:rFonts w:ascii="Times New Roman" w:hAnsi="Times New Roman" w:cs="Times New Roman"/>
              </w:rPr>
            </w:pPr>
            <w:r w:rsidRPr="00357A3C">
              <w:rPr>
                <w:rFonts w:ascii="Times New Roman" w:hAnsi="Times New Roman" w:cs="Times New Roman"/>
              </w:rPr>
              <w:t>250000,00</w:t>
            </w:r>
          </w:p>
        </w:tc>
        <w:tc>
          <w:tcPr>
            <w:tcW w:w="1009" w:type="dxa"/>
            <w:tcBorders>
              <w:top w:val="single" w:sz="8" w:space="0" w:color="C0504D"/>
              <w:left w:val="single" w:sz="8" w:space="0" w:color="C0504D"/>
              <w:bottom w:val="single" w:sz="8" w:space="0" w:color="C0504D"/>
              <w:right w:val="single" w:sz="8" w:space="0" w:color="C0504D"/>
            </w:tcBorders>
          </w:tcPr>
          <w:p w:rsidR="00357A3C" w:rsidRPr="00357A3C" w:rsidRDefault="00357A3C" w:rsidP="00093CFA">
            <w:pPr>
              <w:spacing w:before="120"/>
              <w:jc w:val="center"/>
              <w:rPr>
                <w:rFonts w:ascii="Times New Roman" w:hAnsi="Times New Roman" w:cs="Times New Roman"/>
              </w:rPr>
            </w:pPr>
            <w:r w:rsidRPr="00357A3C">
              <w:rPr>
                <w:rFonts w:ascii="Times New Roman" w:hAnsi="Times New Roman" w:cs="Times New Roman"/>
              </w:rPr>
              <w:t>300000,00</w:t>
            </w:r>
          </w:p>
        </w:tc>
      </w:tr>
      <w:tr w:rsidR="00357A3C" w:rsidRPr="00A44AAA" w:rsidTr="00357A3C">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357A3C" w:rsidRPr="00B6260D" w:rsidRDefault="00357A3C" w:rsidP="00357A3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357A3C" w:rsidRPr="00B6260D" w:rsidRDefault="00357A3C"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357A3C" w:rsidRPr="00A44AAA" w:rsidTr="00357A3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357A3C" w:rsidRPr="00B6260D" w:rsidRDefault="00357A3C" w:rsidP="00357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auto"/>
            <w:vAlign w:val="center"/>
          </w:tcPr>
          <w:p w:rsidR="00357A3C"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357A3C"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rsidR="00357A3C"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357A3C">
        <w:trPr>
          <w:trHeight w:val="431"/>
          <w:jc w:val="center"/>
        </w:trPr>
        <w:tc>
          <w:tcPr>
            <w:tcW w:w="2872" w:type="dxa"/>
            <w:tcBorders>
              <w:top w:val="single" w:sz="6" w:space="0" w:color="000000"/>
              <w:right w:val="single" w:sz="6" w:space="0" w:color="000000"/>
            </w:tcBorders>
            <w:vAlign w:val="center"/>
          </w:tcPr>
          <w:p w:rsidR="00B6260D" w:rsidRPr="00B6260D" w:rsidRDefault="00B6260D" w:rsidP="005B0ED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307.350</w:t>
            </w:r>
          </w:p>
        </w:tc>
        <w:tc>
          <w:tcPr>
            <w:tcW w:w="1130" w:type="dxa"/>
            <w:tcBorders>
              <w:top w:val="single" w:sz="6" w:space="0" w:color="000000"/>
              <w:left w:val="single" w:sz="6" w:space="0" w:color="000000"/>
              <w:right w:val="single" w:sz="6" w:space="0" w:color="000000"/>
            </w:tcBorders>
            <w:vAlign w:val="center"/>
          </w:tcPr>
          <w:p w:rsidR="00B6260D"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387000</w:t>
            </w:r>
          </w:p>
        </w:tc>
        <w:tc>
          <w:tcPr>
            <w:tcW w:w="1011" w:type="dxa"/>
            <w:tcBorders>
              <w:top w:val="single" w:sz="6" w:space="0" w:color="000000"/>
              <w:left w:val="single" w:sz="6" w:space="0" w:color="000000"/>
              <w:right w:val="single" w:sz="6" w:space="0" w:color="000000"/>
            </w:tcBorders>
            <w:vAlign w:val="center"/>
          </w:tcPr>
          <w:p w:rsidR="00B6260D"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450000</w:t>
            </w:r>
          </w:p>
        </w:tc>
        <w:tc>
          <w:tcPr>
            <w:tcW w:w="1009" w:type="dxa"/>
            <w:tcBorders>
              <w:top w:val="single" w:sz="6" w:space="0" w:color="000000"/>
              <w:left w:val="single" w:sz="6" w:space="0" w:color="000000"/>
              <w:right w:val="single" w:sz="6" w:space="0" w:color="000000"/>
            </w:tcBorders>
            <w:vAlign w:val="center"/>
          </w:tcPr>
          <w:p w:rsidR="00B6260D"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510000</w:t>
            </w:r>
          </w:p>
        </w:tc>
        <w:tc>
          <w:tcPr>
            <w:tcW w:w="1011" w:type="dxa"/>
            <w:tcBorders>
              <w:top w:val="single" w:sz="6" w:space="0" w:color="000000"/>
              <w:left w:val="single" w:sz="6" w:space="0" w:color="000000"/>
              <w:right w:val="single" w:sz="6" w:space="0" w:color="000000"/>
            </w:tcBorders>
            <w:vAlign w:val="center"/>
          </w:tcPr>
          <w:p w:rsidR="00B6260D"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580000</w:t>
            </w:r>
          </w:p>
        </w:tc>
        <w:tc>
          <w:tcPr>
            <w:tcW w:w="1009" w:type="dxa"/>
            <w:tcBorders>
              <w:top w:val="single" w:sz="6" w:space="0" w:color="000000"/>
              <w:left w:val="single" w:sz="6" w:space="0" w:color="000000"/>
            </w:tcBorders>
            <w:vAlign w:val="center"/>
          </w:tcPr>
          <w:p w:rsidR="00B6260D" w:rsidRPr="00B6260D" w:rsidRDefault="00093CFA" w:rsidP="00093CFA">
            <w:pPr>
              <w:pStyle w:val="TableParagraph"/>
              <w:jc w:val="center"/>
              <w:rPr>
                <w:rFonts w:ascii="Times New Roman" w:hAnsi="Times New Roman" w:cs="Times New Roman"/>
                <w:sz w:val="24"/>
                <w:szCs w:val="24"/>
              </w:rPr>
            </w:pPr>
            <w:r>
              <w:rPr>
                <w:rFonts w:ascii="Times New Roman" w:hAnsi="Times New Roman" w:cs="Times New Roman"/>
                <w:sz w:val="24"/>
                <w:szCs w:val="24"/>
              </w:rPr>
              <w:t>670000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3B55B3" w:rsidRDefault="003B55B3" w:rsidP="00B6260D">
      <w:pPr>
        <w:jc w:val="center"/>
        <w:rPr>
          <w:rFonts w:ascii="Times New Roman" w:hAnsi="Times New Roman" w:cs="Times New Roman"/>
          <w:b/>
          <w:bCs/>
          <w:i/>
          <w:iCs/>
          <w:sz w:val="24"/>
          <w:szCs w:val="24"/>
        </w:rPr>
      </w:pPr>
    </w:p>
    <w:p w:rsidR="00B6260D" w:rsidRPr="00124F88" w:rsidRDefault="00B6260D" w:rsidP="00124F88">
      <w:pPr>
        <w:rPr>
          <w:rFonts w:ascii="Times New Roman" w:hAnsi="Times New Roman" w:cs="Times New Roman"/>
          <w:b/>
          <w:i/>
          <w:iCs/>
          <w:sz w:val="24"/>
          <w:szCs w:val="24"/>
        </w:rPr>
      </w:pPr>
      <w:r w:rsidRPr="00124F88">
        <w:rPr>
          <w:rFonts w:ascii="Times New Roman" w:hAnsi="Times New Roman" w:cs="Times New Roman"/>
          <w:b/>
          <w:bCs/>
          <w:i/>
          <w:iCs/>
          <w:sz w:val="24"/>
          <w:szCs w:val="24"/>
        </w:rPr>
        <w:lastRenderedPageBreak/>
        <w:t>Tablo 13.</w:t>
      </w:r>
      <w:r w:rsidRPr="00124F88">
        <w:rPr>
          <w:rFonts w:ascii="Times New Roman" w:hAnsi="Times New Roman" w:cs="Times New Roman"/>
          <w:b/>
          <w:i/>
          <w:iCs/>
          <w:sz w:val="24"/>
          <w:szCs w:val="24"/>
        </w:rPr>
        <w:t xml:space="preserve"> </w:t>
      </w:r>
      <w:r w:rsidRPr="00124F88">
        <w:rPr>
          <w:rFonts w:ascii="Times New Roman" w:hAnsi="Times New Roman" w:cs="Times New Roman"/>
          <w:i/>
          <w:iCs/>
          <w:sz w:val="24"/>
          <w:szCs w:val="24"/>
        </w:rPr>
        <w:t>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5B0EDB">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5B0EDB">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5B0EDB">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5B0EDB">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978" w:type="dxa"/>
            <w:vMerge w:val="restart"/>
            <w:tcBorders>
              <w:left w:val="single" w:sz="4" w:space="0" w:color="000000"/>
            </w:tcBorders>
            <w:shd w:val="clear" w:color="auto" w:fill="auto"/>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40" w:type="dxa"/>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4</w:t>
            </w:r>
            <w:r w:rsidR="00E148CA">
              <w:rPr>
                <w:rFonts w:ascii="Times New Roman" w:hAnsi="Times New Roman" w:cs="Times New Roman"/>
                <w:sz w:val="24"/>
                <w:szCs w:val="24"/>
              </w:rPr>
              <w:t>0000</w:t>
            </w:r>
          </w:p>
        </w:tc>
        <w:tc>
          <w:tcPr>
            <w:tcW w:w="980" w:type="dxa"/>
            <w:vMerge w:val="restart"/>
            <w:shd w:val="clear" w:color="auto" w:fill="auto"/>
            <w:vAlign w:val="center"/>
          </w:tcPr>
          <w:p w:rsidR="00B6260D" w:rsidRPr="00B6260D" w:rsidRDefault="002E0F59" w:rsidP="005B0EDB">
            <w:pPr>
              <w:pStyle w:val="TableParagraph"/>
              <w:rPr>
                <w:rFonts w:ascii="Times New Roman" w:hAnsi="Times New Roman" w:cs="Times New Roman"/>
                <w:sz w:val="24"/>
                <w:szCs w:val="24"/>
              </w:rPr>
            </w:pPr>
            <w:r w:rsidRPr="002E0F59">
              <w:rPr>
                <w:rFonts w:ascii="Times New Roman" w:hAnsi="Times New Roman" w:cs="Times New Roman"/>
                <w:sz w:val="24"/>
                <w:szCs w:val="24"/>
              </w:rPr>
              <w:t>246350,80</w:t>
            </w:r>
          </w:p>
        </w:tc>
        <w:tc>
          <w:tcPr>
            <w:tcW w:w="1054" w:type="dxa"/>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5</w:t>
            </w:r>
            <w:r w:rsidR="00B8549C">
              <w:rPr>
                <w:rFonts w:ascii="Times New Roman" w:hAnsi="Times New Roman" w:cs="Times New Roman"/>
                <w:sz w:val="24"/>
                <w:szCs w:val="24"/>
              </w:rPr>
              <w:t>0000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5B0EDB">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978" w:type="dxa"/>
            <w:vMerge/>
            <w:tcBorders>
              <w:top w:val="nil"/>
              <w:lef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E148CA" w:rsidP="005B0EDB">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980" w:type="dxa"/>
            <w:vMerge/>
            <w:tcBorders>
              <w:top w:val="nil"/>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E148CA" w:rsidP="005B0EDB">
            <w:pPr>
              <w:pStyle w:val="TableParagraph"/>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5B0E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5B0E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0" w:type="dxa"/>
            <w:vAlign w:val="center"/>
          </w:tcPr>
          <w:p w:rsidR="00B6260D" w:rsidRPr="00B6260D" w:rsidRDefault="00B6260D" w:rsidP="005B0ED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54" w:type="dxa"/>
            <w:vAlign w:val="center"/>
          </w:tcPr>
          <w:p w:rsidR="00B6260D" w:rsidRPr="00B6260D" w:rsidRDefault="00B6260D" w:rsidP="005B0EDB">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5B0E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5B0E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5B0ED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5B0EDB">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5B0E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5B0E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0" w:type="dxa"/>
            <w:vAlign w:val="center"/>
          </w:tcPr>
          <w:p w:rsidR="00B6260D" w:rsidRPr="00B6260D" w:rsidRDefault="00B6260D" w:rsidP="005B0ED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54" w:type="dxa"/>
            <w:vAlign w:val="center"/>
          </w:tcPr>
          <w:p w:rsidR="00B6260D" w:rsidRPr="00B6260D" w:rsidRDefault="00B6260D" w:rsidP="005B0EDB">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5B0E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5B0E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5B0ED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5B0EDB">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5B0EDB">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78" w:type="dxa"/>
            <w:vMerge/>
            <w:tcBorders>
              <w:top w:val="nil"/>
              <w:lef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0" w:type="dxa"/>
            <w:shd w:val="clear" w:color="auto" w:fill="auto"/>
            <w:vAlign w:val="center"/>
          </w:tcPr>
          <w:p w:rsidR="00B6260D" w:rsidRPr="00B6260D" w:rsidRDefault="00E148CA" w:rsidP="005B0EDB">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tcBorders>
              <w:top w:val="nil"/>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54" w:type="dxa"/>
            <w:shd w:val="clear" w:color="auto" w:fill="auto"/>
            <w:vAlign w:val="center"/>
          </w:tcPr>
          <w:p w:rsidR="00B6260D" w:rsidRPr="00B6260D" w:rsidRDefault="00E148CA" w:rsidP="005B0EDB">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5B0EDB">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CE26F4" w:rsidP="005B0EDB">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978" w:type="dxa"/>
            <w:vMerge/>
            <w:tcBorders>
              <w:top w:val="nil"/>
              <w:left w:val="single" w:sz="4" w:space="0" w:color="000000"/>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E148CA" w:rsidP="005B0EDB">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980" w:type="dxa"/>
            <w:vMerge/>
            <w:tcBorders>
              <w:top w:val="nil"/>
            </w:tcBorders>
            <w:shd w:val="clear" w:color="auto" w:fill="auto"/>
            <w:vAlign w:val="center"/>
          </w:tcPr>
          <w:p w:rsidR="00B6260D" w:rsidRPr="00B6260D" w:rsidRDefault="00B6260D" w:rsidP="005B0EDB">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E148CA" w:rsidP="005B0EDB">
            <w:pPr>
              <w:pStyle w:val="TableParagraph"/>
              <w:rPr>
                <w:rFonts w:ascii="Times New Roman" w:hAnsi="Times New Roman" w:cs="Times New Roman"/>
                <w:sz w:val="24"/>
                <w:szCs w:val="24"/>
              </w:rPr>
            </w:pPr>
            <w:r>
              <w:rPr>
                <w:rFonts w:ascii="Times New Roman" w:hAnsi="Times New Roman" w:cs="Times New Roman"/>
                <w:sz w:val="24"/>
                <w:szCs w:val="24"/>
              </w:rPr>
              <w:t>110.000</w:t>
            </w:r>
          </w:p>
        </w:tc>
      </w:tr>
    </w:tbl>
    <w:p w:rsidR="00B6260D" w:rsidRDefault="00B6260D"/>
    <w:p w:rsidR="00EF7C45" w:rsidRPr="00CE5C87" w:rsidRDefault="00CE5C87" w:rsidP="00CE5C87">
      <w:pPr>
        <w:pStyle w:val="Balk2"/>
        <w:ind w:hanging="1109"/>
      </w:pPr>
      <w:bookmarkStart w:id="15" w:name="_Toc164264126"/>
      <w:r w:rsidRPr="00CE5C87">
        <w:t xml:space="preserve">2.7.5 </w:t>
      </w:r>
      <w:r w:rsidR="00EF7C45" w:rsidRPr="00CE5C87">
        <w:t>İstatistiki Veriler</w:t>
      </w:r>
      <w:bookmarkEnd w:id="15"/>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FA14BC">
      <w:pPr>
        <w:pStyle w:val="ListeParagraf"/>
        <w:numPr>
          <w:ilvl w:val="0"/>
          <w:numId w:val="4"/>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FA14BC">
      <w:pPr>
        <w:pStyle w:val="ListeParagraf"/>
        <w:numPr>
          <w:ilvl w:val="0"/>
          <w:numId w:val="4"/>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FA14BC">
      <w:pPr>
        <w:pStyle w:val="ListeParagraf"/>
        <w:numPr>
          <w:ilvl w:val="0"/>
          <w:numId w:val="4"/>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FA14BC">
      <w:pPr>
        <w:pStyle w:val="ListeParagraf"/>
        <w:numPr>
          <w:ilvl w:val="0"/>
          <w:numId w:val="4"/>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FA14BC">
      <w:pPr>
        <w:pStyle w:val="ListeParagraf"/>
        <w:numPr>
          <w:ilvl w:val="0"/>
          <w:numId w:val="4"/>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FA14BC">
      <w:pPr>
        <w:pStyle w:val="ListeParagraf"/>
        <w:numPr>
          <w:ilvl w:val="0"/>
          <w:numId w:val="4"/>
        </w:numPr>
        <w:spacing w:before="0" w:line="276" w:lineRule="auto"/>
        <w:jc w:val="both"/>
      </w:pPr>
      <w:r w:rsidRPr="00EF7C45">
        <w:t>Okul/kurumun bilimsel araştırmaları (Okulun paydaşlarınca yapılan bilimsel araştırmalar belirtilir.),</w:t>
      </w:r>
    </w:p>
    <w:p w:rsidR="00EF7C45" w:rsidRPr="00EF7C45" w:rsidRDefault="00EF7C45" w:rsidP="00FA14BC">
      <w:pPr>
        <w:pStyle w:val="ListeParagraf"/>
        <w:numPr>
          <w:ilvl w:val="0"/>
          <w:numId w:val="4"/>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FA14BC">
      <w:pPr>
        <w:pStyle w:val="ListeParagraf"/>
        <w:numPr>
          <w:ilvl w:val="0"/>
          <w:numId w:val="4"/>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rsidR="00EF7C45" w:rsidRPr="00EF7C45" w:rsidRDefault="00EF7C45" w:rsidP="00FA14BC">
      <w:pPr>
        <w:pStyle w:val="ListeParagraf"/>
        <w:numPr>
          <w:ilvl w:val="0"/>
          <w:numId w:val="4"/>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FA14BC">
      <w:pPr>
        <w:pStyle w:val="ListeParagraf"/>
        <w:numPr>
          <w:ilvl w:val="0"/>
          <w:numId w:val="4"/>
        </w:numPr>
        <w:spacing w:before="0" w:line="276" w:lineRule="auto"/>
        <w:jc w:val="both"/>
      </w:pPr>
      <w:r w:rsidRPr="00EF7C45">
        <w:lastRenderedPageBreak/>
        <w:t>Sosyal kulüplerin çalışması (kurulan sosyal kulüpler ve bunların gerçekleştirdiği projeler),</w:t>
      </w:r>
    </w:p>
    <w:p w:rsidR="00EF7C45" w:rsidRPr="00EF7C45" w:rsidRDefault="00EF7C45" w:rsidP="00FA14BC">
      <w:pPr>
        <w:pStyle w:val="ListeParagraf"/>
        <w:numPr>
          <w:ilvl w:val="0"/>
          <w:numId w:val="4"/>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FA14BC">
      <w:pPr>
        <w:pStyle w:val="ListeParagraf"/>
        <w:numPr>
          <w:ilvl w:val="0"/>
          <w:numId w:val="4"/>
        </w:numPr>
        <w:spacing w:before="0" w:line="276" w:lineRule="auto"/>
        <w:jc w:val="both"/>
      </w:pPr>
      <w:r w:rsidRPr="00EF7C45">
        <w:t>Rehberlik hizmetleri (yararlanan öğrenci sayısı ve diğer faaliyetleri),</w:t>
      </w:r>
    </w:p>
    <w:p w:rsidR="00EF7C45" w:rsidRPr="00EF7C45" w:rsidRDefault="00EF7C45" w:rsidP="00FA14BC">
      <w:pPr>
        <w:pStyle w:val="ListeParagraf"/>
        <w:numPr>
          <w:ilvl w:val="0"/>
          <w:numId w:val="4"/>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FA14BC">
      <w:pPr>
        <w:pStyle w:val="ListeParagraf"/>
        <w:numPr>
          <w:ilvl w:val="0"/>
          <w:numId w:val="4"/>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FA14BC">
      <w:pPr>
        <w:pStyle w:val="ListeParagraf"/>
        <w:numPr>
          <w:ilvl w:val="0"/>
          <w:numId w:val="4"/>
        </w:numPr>
        <w:spacing w:before="0" w:line="276" w:lineRule="auto"/>
        <w:jc w:val="both"/>
      </w:pPr>
      <w:r w:rsidRPr="00EF7C45">
        <w:t>Okul/kuruma ulaşım,</w:t>
      </w:r>
    </w:p>
    <w:p w:rsidR="00EF7C45" w:rsidRPr="00096BED" w:rsidRDefault="00EF7C45" w:rsidP="00FA14BC">
      <w:pPr>
        <w:pStyle w:val="ListeParagraf"/>
        <w:numPr>
          <w:ilvl w:val="0"/>
          <w:numId w:val="4"/>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FA14B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FA14B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rsidR="00096BED" w:rsidRPr="00096BED" w:rsidRDefault="00096BED" w:rsidP="00FA14B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FA14B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FA14B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FA14B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944CC" w:rsidRPr="00CE5C87" w:rsidRDefault="00B6260D" w:rsidP="00CE5C87">
      <w:pPr>
        <w:pStyle w:val="Balk2"/>
        <w:ind w:hanging="1109"/>
        <w:rPr>
          <w:sz w:val="28"/>
          <w:szCs w:val="28"/>
        </w:rPr>
      </w:pPr>
      <w:r w:rsidRPr="00CE5C87">
        <w:rPr>
          <w:sz w:val="28"/>
          <w:szCs w:val="28"/>
        </w:rPr>
        <w:br w:type="page"/>
      </w:r>
      <w:bookmarkStart w:id="16" w:name="_Toc164264127"/>
      <w:r w:rsidR="00CE5C87" w:rsidRPr="00CE5C87">
        <w:lastRenderedPageBreak/>
        <w:t xml:space="preserve">2.8 </w:t>
      </w:r>
      <w:r w:rsidR="004944CC" w:rsidRPr="00CE5C87">
        <w:t>Çevre Analizi (PESTLE)</w:t>
      </w:r>
      <w:bookmarkEnd w:id="16"/>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124F88" w:rsidP="00543241">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14</w:t>
      </w:r>
      <w:r w:rsidR="004944CC" w:rsidRPr="007B2165">
        <w:rPr>
          <w:rFonts w:ascii="Times New Roman" w:hAnsi="Times New Roman" w:cs="Times New Roman"/>
          <w:i/>
          <w:iCs/>
          <w:sz w:val="24"/>
          <w:szCs w:val="24"/>
        </w:rPr>
        <w:t xml:space="preserve"> PESTLE Analiz Tablosu</w:t>
      </w:r>
    </w:p>
    <w:p w:rsidR="004944CC" w:rsidRPr="004944CC" w:rsidRDefault="004944CC" w:rsidP="00543241">
      <w:pPr>
        <w:spacing w:line="276" w:lineRule="auto"/>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FA14B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FA14B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FA14B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FA14B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FA14B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FA14B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FA14BC">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FA14B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FA14B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FA14BC">
            <w:pPr>
              <w:pStyle w:val="TableParagraph"/>
              <w:numPr>
                <w:ilvl w:val="0"/>
                <w:numId w:val="5"/>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FA14BC">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FA14B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FA14BC">
            <w:pPr>
              <w:pStyle w:val="TableParagraph"/>
              <w:numPr>
                <w:ilvl w:val="0"/>
                <w:numId w:val="5"/>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FA14BC">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FA14BC">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FA14BC">
            <w:pPr>
              <w:pStyle w:val="TableParagraph"/>
              <w:numPr>
                <w:ilvl w:val="0"/>
                <w:numId w:val="6"/>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FA14BC">
            <w:pPr>
              <w:pStyle w:val="TableParagraph"/>
              <w:numPr>
                <w:ilvl w:val="0"/>
                <w:numId w:val="6"/>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FA14BC">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FA14BC">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FA14BC">
            <w:pPr>
              <w:pStyle w:val="TableParagraph"/>
              <w:numPr>
                <w:ilvl w:val="0"/>
                <w:numId w:val="6"/>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FA14BC">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FA14BC">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FA14BC">
            <w:pPr>
              <w:pStyle w:val="TableParagraph"/>
              <w:numPr>
                <w:ilvl w:val="0"/>
                <w:numId w:val="6"/>
              </w:numPr>
              <w:tabs>
                <w:tab w:val="left" w:pos="413"/>
                <w:tab w:val="left" w:pos="3812"/>
              </w:tabs>
              <w:spacing w:line="244" w:lineRule="auto"/>
              <w:ind w:hanging="207"/>
            </w:pPr>
            <w:r w:rsidRPr="004944CC">
              <w:t>Okul/kurumun teknoloji kullanım durumu</w:t>
            </w:r>
          </w:p>
          <w:p w:rsidR="004944CC" w:rsidRPr="004944CC" w:rsidRDefault="004944CC" w:rsidP="00FA14BC">
            <w:pPr>
              <w:pStyle w:val="TableParagraph"/>
              <w:numPr>
                <w:ilvl w:val="0"/>
                <w:numId w:val="6"/>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FA14BC">
            <w:pPr>
              <w:pStyle w:val="TableParagraph"/>
              <w:numPr>
                <w:ilvl w:val="0"/>
                <w:numId w:val="6"/>
              </w:numPr>
              <w:tabs>
                <w:tab w:val="left" w:pos="413"/>
                <w:tab w:val="left" w:pos="3812"/>
              </w:tabs>
              <w:spacing w:line="244" w:lineRule="auto"/>
              <w:ind w:hanging="207"/>
            </w:pPr>
            <w:r w:rsidRPr="004944CC">
              <w:t>Dijital Platformlar üzerinden uzaktan eğitim imkânları,</w:t>
            </w:r>
          </w:p>
          <w:p w:rsidR="004944CC" w:rsidRPr="004944CC" w:rsidRDefault="004944CC" w:rsidP="00FA14BC">
            <w:pPr>
              <w:pStyle w:val="TableParagraph"/>
              <w:numPr>
                <w:ilvl w:val="0"/>
                <w:numId w:val="6"/>
              </w:numPr>
              <w:tabs>
                <w:tab w:val="left" w:pos="413"/>
                <w:tab w:val="left" w:pos="3812"/>
              </w:tabs>
              <w:spacing w:before="2" w:line="242" w:lineRule="auto"/>
              <w:ind w:hanging="207"/>
            </w:pPr>
            <w:r w:rsidRPr="004944CC">
              <w:t>Okul/kurumun sahip olmadığı teknolojik araçlar</w:t>
            </w:r>
          </w:p>
          <w:p w:rsidR="004944CC" w:rsidRPr="004944CC" w:rsidRDefault="004944CC" w:rsidP="00FA14BC">
            <w:pPr>
              <w:pStyle w:val="TableParagraph"/>
              <w:numPr>
                <w:ilvl w:val="0"/>
                <w:numId w:val="6"/>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FA14BC">
            <w:pPr>
              <w:pStyle w:val="TableParagraph"/>
              <w:numPr>
                <w:ilvl w:val="0"/>
                <w:numId w:val="6"/>
              </w:numPr>
              <w:tabs>
                <w:tab w:val="left" w:pos="413"/>
                <w:tab w:val="left" w:pos="3812"/>
              </w:tabs>
              <w:spacing w:line="244" w:lineRule="auto"/>
              <w:ind w:hanging="207"/>
            </w:pPr>
            <w:r w:rsidRPr="004944CC">
              <w:t>Personelin ve öğrencilerin sahip olduğu teknolojik araçlar,</w:t>
            </w:r>
          </w:p>
          <w:p w:rsidR="004944CC" w:rsidRPr="004944CC" w:rsidRDefault="004944CC" w:rsidP="00FA14BC">
            <w:pPr>
              <w:pStyle w:val="TableParagraph"/>
              <w:numPr>
                <w:ilvl w:val="0"/>
                <w:numId w:val="6"/>
              </w:numPr>
              <w:tabs>
                <w:tab w:val="left" w:pos="413"/>
                <w:tab w:val="left" w:pos="3812"/>
              </w:tabs>
              <w:ind w:hanging="207"/>
            </w:pPr>
            <w:r w:rsidRPr="004944CC">
              <w:t>Teknoloji alanındaki gelişmeler</w:t>
            </w:r>
          </w:p>
          <w:p w:rsidR="004944CC" w:rsidRPr="004944CC" w:rsidRDefault="004944CC" w:rsidP="00FA14BC">
            <w:pPr>
              <w:pStyle w:val="TableParagraph"/>
              <w:numPr>
                <w:ilvl w:val="0"/>
                <w:numId w:val="6"/>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FA14BC">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FA14BC">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FA14BC">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FA14BC">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FA14BC">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FA14BC">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00D00C05">
              <w:rPr>
                <w:rFonts w:ascii="Times New Roman" w:hAnsi="Times New Roman" w:cs="Times New Roman"/>
                <w:spacing w:val="-4"/>
                <w:sz w:val="24"/>
                <w:szCs w:val="24"/>
              </w:rPr>
              <w:t xml:space="preserve">bulunma,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4944CC" w:rsidRDefault="004944CC" w:rsidP="003368F5">
      <w:pPr>
        <w:spacing w:before="1"/>
        <w:rPr>
          <w:rFonts w:ascii="Times New Roman" w:hAnsi="Times New Roman" w:cs="Times New Roman"/>
          <w:color w:val="FF0000"/>
          <w:spacing w:val="-4"/>
          <w:sz w:val="24"/>
          <w:szCs w:val="24"/>
        </w:rPr>
      </w:pPr>
    </w:p>
    <w:p w:rsidR="009C455D" w:rsidRPr="004944CC" w:rsidRDefault="009C455D" w:rsidP="003368F5">
      <w:pPr>
        <w:spacing w:before="1"/>
        <w:rPr>
          <w:rFonts w:ascii="Times New Roman" w:hAnsi="Times New Roman" w:cs="Times New Roman"/>
          <w:color w:val="FF0000"/>
          <w:sz w:val="24"/>
          <w:szCs w:val="24"/>
        </w:rPr>
      </w:pPr>
    </w:p>
    <w:p w:rsidR="00A35D4A" w:rsidRDefault="00A35D4A">
      <w:r>
        <w:br w:type="page"/>
      </w:r>
    </w:p>
    <w:p w:rsidR="007A6A76" w:rsidRPr="00CE5C87" w:rsidRDefault="00CE5C87" w:rsidP="00CE5C87">
      <w:pPr>
        <w:pStyle w:val="Balk2"/>
        <w:ind w:hanging="1109"/>
      </w:pPr>
      <w:bookmarkStart w:id="17"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7"/>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543241">
      <w:pPr>
        <w:spacing w:line="276" w:lineRule="auto"/>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124F88">
        <w:rPr>
          <w:rFonts w:ascii="Times New Roman" w:hAnsi="Times New Roman" w:cs="Times New Roman"/>
          <w:b/>
          <w:bCs/>
          <w:i/>
          <w:iCs/>
          <w:sz w:val="24"/>
          <w:szCs w:val="24"/>
        </w:rPr>
        <w:t xml:space="preserve">15 </w:t>
      </w:r>
      <w:r w:rsidRPr="007A6A76">
        <w:rPr>
          <w:rFonts w:ascii="Times New Roman" w:hAnsi="Times New Roman" w:cs="Times New Roman"/>
          <w:i/>
          <w:iCs/>
          <w:sz w:val="24"/>
          <w:szCs w:val="24"/>
        </w:rPr>
        <w:t>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7A6A76">
        <w:trPr>
          <w:trHeight w:val="454"/>
          <w:jc w:val="center"/>
        </w:trPr>
        <w:tc>
          <w:tcPr>
            <w:tcW w:w="9752" w:type="dxa"/>
            <w:gridSpan w:val="2"/>
            <w:shd w:val="clear" w:color="auto" w:fill="92CDDC" w:themeFill="accent5" w:themeFillTint="99"/>
            <w:vAlign w:val="center"/>
          </w:tcPr>
          <w:p w:rsidR="007A6A76" w:rsidRPr="007A6A76" w:rsidRDefault="007A6A76" w:rsidP="005B0ED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7A6A76">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rsidTr="007A6A76">
        <w:trPr>
          <w:trHeight w:val="454"/>
          <w:jc w:val="center"/>
        </w:trPr>
        <w:tc>
          <w:tcPr>
            <w:tcW w:w="4808" w:type="dxa"/>
            <w:vAlign w:val="center"/>
          </w:tcPr>
          <w:p w:rsidR="00E35B1E" w:rsidRPr="00E35B1E" w:rsidRDefault="00E35B1E" w:rsidP="00FA14BC">
            <w:pPr>
              <w:pStyle w:val="TableParagraph"/>
              <w:numPr>
                <w:ilvl w:val="0"/>
                <w:numId w:val="21"/>
              </w:numPr>
              <w:rPr>
                <w:rFonts w:ascii="Times New Roman" w:hAnsi="Times New Roman" w:cs="Times New Roman"/>
                <w:sz w:val="24"/>
                <w:szCs w:val="24"/>
              </w:rPr>
            </w:pPr>
            <w:r w:rsidRPr="00E35B1E">
              <w:rPr>
                <w:rFonts w:ascii="Times New Roman" w:hAnsi="Times New Roman" w:cs="Times New Roman"/>
                <w:sz w:val="24"/>
                <w:szCs w:val="24"/>
              </w:rPr>
              <w:t>Kurumun uygun fiziki alanlarının olması</w:t>
            </w:r>
          </w:p>
          <w:p w:rsidR="007A6A76" w:rsidRPr="007A6A76" w:rsidRDefault="007A6A76" w:rsidP="005B0EDB">
            <w:pPr>
              <w:pStyle w:val="TableParagraph"/>
              <w:rPr>
                <w:rFonts w:ascii="Times New Roman" w:hAnsi="Times New Roman" w:cs="Times New Roman"/>
                <w:sz w:val="24"/>
                <w:szCs w:val="24"/>
              </w:rPr>
            </w:pPr>
          </w:p>
        </w:tc>
        <w:tc>
          <w:tcPr>
            <w:tcW w:w="4943" w:type="dxa"/>
            <w:vAlign w:val="center"/>
          </w:tcPr>
          <w:p w:rsidR="00EC6FE2" w:rsidRPr="00EC6FE2" w:rsidRDefault="00EC6FE2" w:rsidP="00FA14BC">
            <w:pPr>
              <w:pStyle w:val="TableParagraph"/>
              <w:numPr>
                <w:ilvl w:val="0"/>
                <w:numId w:val="21"/>
              </w:numPr>
              <w:rPr>
                <w:rFonts w:ascii="Times New Roman" w:hAnsi="Times New Roman" w:cs="Times New Roman"/>
                <w:sz w:val="24"/>
                <w:szCs w:val="24"/>
              </w:rPr>
            </w:pPr>
            <w:r>
              <w:rPr>
                <w:rFonts w:ascii="Times New Roman" w:hAnsi="Times New Roman" w:cs="Times New Roman"/>
                <w:sz w:val="24"/>
                <w:szCs w:val="24"/>
              </w:rPr>
              <w:t>Sınıf mevcutlarının çok</w:t>
            </w:r>
            <w:r w:rsidRPr="00EC6FE2">
              <w:rPr>
                <w:rFonts w:ascii="Times New Roman" w:hAnsi="Times New Roman" w:cs="Times New Roman"/>
                <w:sz w:val="24"/>
                <w:szCs w:val="24"/>
              </w:rPr>
              <w:t xml:space="preserve"> olması</w:t>
            </w:r>
          </w:p>
          <w:p w:rsidR="007A6A76" w:rsidRPr="007A6A76" w:rsidRDefault="007A6A76" w:rsidP="005B0EDB">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E35B1E" w:rsidRPr="00E35B1E" w:rsidRDefault="00E35B1E" w:rsidP="00FA14BC">
            <w:pPr>
              <w:pStyle w:val="TableParagraph"/>
              <w:numPr>
                <w:ilvl w:val="0"/>
                <w:numId w:val="21"/>
              </w:numPr>
              <w:rPr>
                <w:rFonts w:ascii="Times New Roman" w:hAnsi="Times New Roman" w:cs="Times New Roman"/>
                <w:sz w:val="24"/>
                <w:szCs w:val="24"/>
              </w:rPr>
            </w:pPr>
            <w:r w:rsidRPr="00E35B1E">
              <w:rPr>
                <w:rFonts w:ascii="Times New Roman" w:hAnsi="Times New Roman" w:cs="Times New Roman"/>
                <w:sz w:val="24"/>
                <w:szCs w:val="24"/>
              </w:rPr>
              <w:t xml:space="preserve">Genç ve istekli öğretim kadrosunun olması </w:t>
            </w:r>
          </w:p>
          <w:p w:rsidR="007A6A76" w:rsidRPr="007A6A76" w:rsidRDefault="007A6A76" w:rsidP="005B0EDB">
            <w:pPr>
              <w:pStyle w:val="TableParagraph"/>
              <w:rPr>
                <w:rFonts w:ascii="Times New Roman" w:hAnsi="Times New Roman" w:cs="Times New Roman"/>
                <w:sz w:val="24"/>
                <w:szCs w:val="24"/>
              </w:rPr>
            </w:pPr>
          </w:p>
        </w:tc>
        <w:tc>
          <w:tcPr>
            <w:tcW w:w="4943" w:type="dxa"/>
            <w:vAlign w:val="center"/>
          </w:tcPr>
          <w:p w:rsidR="007A6A76" w:rsidRPr="00C87000" w:rsidRDefault="00C87000" w:rsidP="00FA14BC">
            <w:pPr>
              <w:pStyle w:val="TableParagraph"/>
              <w:numPr>
                <w:ilvl w:val="0"/>
                <w:numId w:val="22"/>
              </w:numPr>
              <w:rPr>
                <w:rFonts w:ascii="Times New Roman" w:hAnsi="Times New Roman" w:cs="Times New Roman"/>
                <w:sz w:val="24"/>
                <w:szCs w:val="24"/>
              </w:rPr>
            </w:pPr>
            <w:r w:rsidRPr="00C87000">
              <w:rPr>
                <w:rFonts w:ascii="Times New Roman" w:hAnsi="Times New Roman" w:cs="Times New Roman"/>
                <w:sz w:val="24"/>
                <w:szCs w:val="24"/>
              </w:rPr>
              <w:t>Göç alan bir yerde olması ve nakil gelen öğrencilerin akademik ve sosyal yönlerden iyi durumda olmaması</w:t>
            </w:r>
          </w:p>
        </w:tc>
      </w:tr>
      <w:tr w:rsidR="007A6A76" w:rsidRPr="007A6A76" w:rsidTr="007A6A76">
        <w:trPr>
          <w:trHeight w:val="454"/>
          <w:jc w:val="center"/>
        </w:trPr>
        <w:tc>
          <w:tcPr>
            <w:tcW w:w="4808" w:type="dxa"/>
            <w:vAlign w:val="center"/>
          </w:tcPr>
          <w:p w:rsidR="00E35B1E" w:rsidRPr="00E35B1E" w:rsidRDefault="00E35B1E" w:rsidP="00FA14BC">
            <w:pPr>
              <w:pStyle w:val="TableParagraph"/>
              <w:numPr>
                <w:ilvl w:val="0"/>
                <w:numId w:val="21"/>
              </w:numPr>
              <w:rPr>
                <w:rFonts w:ascii="Times New Roman" w:hAnsi="Times New Roman" w:cs="Times New Roman"/>
                <w:sz w:val="24"/>
                <w:szCs w:val="24"/>
              </w:rPr>
            </w:pPr>
            <w:r w:rsidRPr="00E35B1E">
              <w:rPr>
                <w:rFonts w:ascii="Times New Roman" w:hAnsi="Times New Roman" w:cs="Times New Roman"/>
                <w:sz w:val="24"/>
                <w:szCs w:val="24"/>
              </w:rPr>
              <w:t>Ana sınıfının olması</w:t>
            </w:r>
          </w:p>
          <w:p w:rsidR="007A6A76" w:rsidRPr="007A6A76" w:rsidRDefault="007A6A76" w:rsidP="005B0EDB">
            <w:pPr>
              <w:pStyle w:val="TableParagraph"/>
              <w:rPr>
                <w:rFonts w:ascii="Times New Roman" w:hAnsi="Times New Roman" w:cs="Times New Roman"/>
                <w:sz w:val="24"/>
                <w:szCs w:val="24"/>
              </w:rPr>
            </w:pPr>
          </w:p>
        </w:tc>
        <w:tc>
          <w:tcPr>
            <w:tcW w:w="4943" w:type="dxa"/>
            <w:vAlign w:val="center"/>
          </w:tcPr>
          <w:p w:rsidR="007A6A76" w:rsidRPr="00C87000" w:rsidRDefault="00C87000" w:rsidP="00FA14BC">
            <w:pPr>
              <w:pStyle w:val="TableParagraph"/>
              <w:numPr>
                <w:ilvl w:val="0"/>
                <w:numId w:val="22"/>
              </w:numPr>
              <w:rPr>
                <w:rFonts w:ascii="Times New Roman" w:hAnsi="Times New Roman" w:cs="Times New Roman"/>
                <w:sz w:val="24"/>
                <w:szCs w:val="24"/>
              </w:rPr>
            </w:pPr>
            <w:r w:rsidRPr="00C87000">
              <w:rPr>
                <w:rFonts w:ascii="Times New Roman" w:hAnsi="Times New Roman" w:cs="Times New Roman"/>
                <w:sz w:val="24"/>
                <w:szCs w:val="24"/>
              </w:rPr>
              <w:t>Hizmetlerin sunumunda ihtiyaç duyulan maddi olanakların azlığı.</w:t>
            </w:r>
          </w:p>
        </w:tc>
      </w:tr>
      <w:tr w:rsidR="007A6A76" w:rsidRPr="007A6A76" w:rsidTr="007A6A76">
        <w:trPr>
          <w:trHeight w:val="454"/>
          <w:jc w:val="center"/>
        </w:trPr>
        <w:tc>
          <w:tcPr>
            <w:tcW w:w="4808" w:type="dxa"/>
            <w:vAlign w:val="center"/>
          </w:tcPr>
          <w:p w:rsidR="00E35B1E" w:rsidRPr="00E35B1E" w:rsidRDefault="00E35B1E" w:rsidP="00FA14BC">
            <w:pPr>
              <w:pStyle w:val="TableParagraph"/>
              <w:numPr>
                <w:ilvl w:val="0"/>
                <w:numId w:val="21"/>
              </w:numPr>
              <w:rPr>
                <w:rFonts w:ascii="Times New Roman" w:hAnsi="Times New Roman" w:cs="Times New Roman"/>
                <w:sz w:val="24"/>
                <w:szCs w:val="24"/>
              </w:rPr>
            </w:pPr>
            <w:r w:rsidRPr="00E35B1E">
              <w:rPr>
                <w:rFonts w:ascii="Times New Roman" w:hAnsi="Times New Roman" w:cs="Times New Roman"/>
                <w:sz w:val="24"/>
                <w:szCs w:val="24"/>
              </w:rPr>
              <w:t>Özel Eğitim Alt sınıfının olması</w:t>
            </w:r>
          </w:p>
          <w:p w:rsidR="007A6A76" w:rsidRPr="007A6A76" w:rsidRDefault="007A6A76" w:rsidP="005B0EDB">
            <w:pPr>
              <w:pStyle w:val="TableParagraph"/>
              <w:rPr>
                <w:rFonts w:ascii="Times New Roman" w:hAnsi="Times New Roman" w:cs="Times New Roman"/>
                <w:sz w:val="24"/>
                <w:szCs w:val="24"/>
              </w:rPr>
            </w:pPr>
          </w:p>
        </w:tc>
        <w:tc>
          <w:tcPr>
            <w:tcW w:w="4943" w:type="dxa"/>
            <w:vAlign w:val="center"/>
          </w:tcPr>
          <w:p w:rsidR="007A6A76" w:rsidRPr="00EE7F63" w:rsidRDefault="00EE7F63" w:rsidP="00FA14BC">
            <w:pPr>
              <w:pStyle w:val="TableParagraph"/>
              <w:numPr>
                <w:ilvl w:val="0"/>
                <w:numId w:val="22"/>
              </w:numPr>
              <w:rPr>
                <w:rFonts w:ascii="Times New Roman" w:hAnsi="Times New Roman" w:cs="Times New Roman"/>
                <w:sz w:val="24"/>
                <w:szCs w:val="24"/>
              </w:rPr>
            </w:pPr>
            <w:r w:rsidRPr="00EE7F63">
              <w:rPr>
                <w:rFonts w:ascii="Times New Roman" w:hAnsi="Times New Roman" w:cs="Times New Roman"/>
                <w:sz w:val="24"/>
                <w:szCs w:val="24"/>
              </w:rPr>
              <w:t xml:space="preserve">Velilerin </w:t>
            </w:r>
            <w:proofErr w:type="spellStart"/>
            <w:r w:rsidRPr="00EE7F63">
              <w:rPr>
                <w:rFonts w:ascii="Times New Roman" w:hAnsi="Times New Roman" w:cs="Times New Roman"/>
                <w:sz w:val="24"/>
                <w:szCs w:val="24"/>
              </w:rPr>
              <w:t>sosyo</w:t>
            </w:r>
            <w:proofErr w:type="spellEnd"/>
            <w:r w:rsidRPr="00EE7F63">
              <w:rPr>
                <w:rFonts w:ascii="Times New Roman" w:hAnsi="Times New Roman" w:cs="Times New Roman"/>
                <w:sz w:val="24"/>
                <w:szCs w:val="24"/>
              </w:rPr>
              <w:t>-ekonomik ve eğitim düzeylerinin düşük olması. Eğitime katılımındaki yetersizlikleri.</w:t>
            </w:r>
          </w:p>
        </w:tc>
      </w:tr>
      <w:tr w:rsidR="007A6A76" w:rsidRPr="007A6A76" w:rsidTr="007A6A76">
        <w:trPr>
          <w:trHeight w:val="454"/>
          <w:jc w:val="center"/>
        </w:trPr>
        <w:tc>
          <w:tcPr>
            <w:tcW w:w="4808" w:type="dxa"/>
            <w:vAlign w:val="center"/>
          </w:tcPr>
          <w:p w:rsidR="00E35B1E" w:rsidRPr="00E35B1E" w:rsidRDefault="00E35B1E" w:rsidP="00FA14BC">
            <w:pPr>
              <w:pStyle w:val="TableParagraph"/>
              <w:numPr>
                <w:ilvl w:val="0"/>
                <w:numId w:val="21"/>
              </w:numPr>
              <w:rPr>
                <w:rFonts w:ascii="Times New Roman" w:hAnsi="Times New Roman" w:cs="Times New Roman"/>
                <w:sz w:val="24"/>
                <w:szCs w:val="24"/>
              </w:rPr>
            </w:pPr>
            <w:r w:rsidRPr="00E35B1E">
              <w:rPr>
                <w:rFonts w:ascii="Times New Roman" w:hAnsi="Times New Roman" w:cs="Times New Roman"/>
                <w:sz w:val="24"/>
                <w:szCs w:val="24"/>
              </w:rPr>
              <w:t>Çalışanların işbirliğine ve ekip çalışmasına yatkın oluşu.</w:t>
            </w:r>
          </w:p>
          <w:p w:rsidR="007A6A76" w:rsidRPr="007A6A76" w:rsidRDefault="007A6A76" w:rsidP="005B0EDB">
            <w:pPr>
              <w:pStyle w:val="TableParagraph"/>
              <w:rPr>
                <w:rFonts w:ascii="Times New Roman" w:hAnsi="Times New Roman" w:cs="Times New Roman"/>
                <w:sz w:val="24"/>
                <w:szCs w:val="24"/>
              </w:rPr>
            </w:pPr>
          </w:p>
        </w:tc>
        <w:tc>
          <w:tcPr>
            <w:tcW w:w="4943" w:type="dxa"/>
            <w:vAlign w:val="center"/>
          </w:tcPr>
          <w:p w:rsidR="007A6A76" w:rsidRPr="00EE7F63" w:rsidRDefault="00EE7F63" w:rsidP="00FA14BC">
            <w:pPr>
              <w:pStyle w:val="TableParagraph"/>
              <w:numPr>
                <w:ilvl w:val="0"/>
                <w:numId w:val="22"/>
              </w:numPr>
              <w:rPr>
                <w:rFonts w:ascii="Times New Roman" w:hAnsi="Times New Roman" w:cs="Times New Roman"/>
                <w:sz w:val="24"/>
                <w:szCs w:val="24"/>
              </w:rPr>
            </w:pPr>
            <w:r w:rsidRPr="00EE7F63">
              <w:rPr>
                <w:rFonts w:ascii="Times New Roman" w:hAnsi="Times New Roman" w:cs="Times New Roman"/>
                <w:sz w:val="24"/>
                <w:szCs w:val="24"/>
              </w:rPr>
              <w:t>Okulun bir spor salonun olmaması.</w:t>
            </w:r>
          </w:p>
        </w:tc>
      </w:tr>
      <w:tr w:rsidR="007A6A76" w:rsidRPr="007A6A76" w:rsidTr="007A6A76">
        <w:trPr>
          <w:trHeight w:val="454"/>
          <w:jc w:val="center"/>
        </w:trPr>
        <w:tc>
          <w:tcPr>
            <w:tcW w:w="4808" w:type="dxa"/>
            <w:vAlign w:val="center"/>
          </w:tcPr>
          <w:p w:rsidR="00E35B1E" w:rsidRPr="00E35B1E" w:rsidRDefault="00E35B1E" w:rsidP="00FA14BC">
            <w:pPr>
              <w:pStyle w:val="TableParagraph"/>
              <w:numPr>
                <w:ilvl w:val="0"/>
                <w:numId w:val="21"/>
              </w:numPr>
              <w:rPr>
                <w:rFonts w:ascii="Times New Roman" w:hAnsi="Times New Roman" w:cs="Times New Roman"/>
                <w:sz w:val="24"/>
                <w:szCs w:val="24"/>
              </w:rPr>
            </w:pPr>
            <w:r w:rsidRPr="00E35B1E">
              <w:rPr>
                <w:rFonts w:ascii="Times New Roman" w:hAnsi="Times New Roman" w:cs="Times New Roman"/>
                <w:sz w:val="24"/>
                <w:szCs w:val="24"/>
              </w:rPr>
              <w:t>Hizmet içi eğitime katılmış personellerinin olması</w:t>
            </w:r>
          </w:p>
          <w:p w:rsidR="007A6A76" w:rsidRPr="007A6A76" w:rsidRDefault="007A6A76" w:rsidP="005B0EDB">
            <w:pPr>
              <w:pStyle w:val="TableParagraph"/>
              <w:rPr>
                <w:rFonts w:ascii="Times New Roman" w:hAnsi="Times New Roman" w:cs="Times New Roman"/>
                <w:sz w:val="24"/>
                <w:szCs w:val="24"/>
              </w:rPr>
            </w:pPr>
          </w:p>
        </w:tc>
        <w:tc>
          <w:tcPr>
            <w:tcW w:w="4943" w:type="dxa"/>
            <w:vAlign w:val="center"/>
          </w:tcPr>
          <w:p w:rsidR="00602F6F" w:rsidRPr="00602F6F" w:rsidRDefault="00602F6F" w:rsidP="00FA14BC">
            <w:pPr>
              <w:pStyle w:val="TableParagraph"/>
              <w:numPr>
                <w:ilvl w:val="0"/>
                <w:numId w:val="22"/>
              </w:numPr>
              <w:rPr>
                <w:rFonts w:ascii="Times New Roman" w:hAnsi="Times New Roman" w:cs="Times New Roman"/>
                <w:sz w:val="24"/>
                <w:szCs w:val="24"/>
              </w:rPr>
            </w:pPr>
            <w:r>
              <w:rPr>
                <w:rFonts w:ascii="Times New Roman" w:hAnsi="Times New Roman" w:cs="Times New Roman"/>
                <w:sz w:val="24"/>
                <w:szCs w:val="24"/>
              </w:rPr>
              <w:t>Özellikle ortaokul ö</w:t>
            </w:r>
            <w:r w:rsidRPr="00602F6F">
              <w:rPr>
                <w:rFonts w:ascii="Times New Roman" w:hAnsi="Times New Roman" w:cs="Times New Roman"/>
                <w:sz w:val="24"/>
                <w:szCs w:val="24"/>
              </w:rPr>
              <w:t>ğrenciler</w:t>
            </w:r>
            <w:r>
              <w:rPr>
                <w:rFonts w:ascii="Times New Roman" w:hAnsi="Times New Roman" w:cs="Times New Roman"/>
                <w:sz w:val="24"/>
                <w:szCs w:val="24"/>
              </w:rPr>
              <w:t>in</w:t>
            </w:r>
            <w:r w:rsidRPr="00602F6F">
              <w:rPr>
                <w:rFonts w:ascii="Times New Roman" w:hAnsi="Times New Roman" w:cs="Times New Roman"/>
                <w:sz w:val="24"/>
                <w:szCs w:val="24"/>
              </w:rPr>
              <w:t>de yaygı</w:t>
            </w:r>
            <w:r>
              <w:rPr>
                <w:rFonts w:ascii="Times New Roman" w:hAnsi="Times New Roman" w:cs="Times New Roman"/>
                <w:sz w:val="24"/>
                <w:szCs w:val="24"/>
              </w:rPr>
              <w:t xml:space="preserve">n </w:t>
            </w:r>
            <w:r w:rsidRPr="00602F6F">
              <w:rPr>
                <w:rFonts w:ascii="Times New Roman" w:hAnsi="Times New Roman" w:cs="Times New Roman"/>
                <w:sz w:val="24"/>
                <w:szCs w:val="24"/>
              </w:rPr>
              <w:t>davranış bozukluklarının gözlenmesi.</w:t>
            </w:r>
          </w:p>
          <w:p w:rsidR="007A6A76" w:rsidRPr="007A6A76" w:rsidRDefault="007A6A76" w:rsidP="005B0EDB">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E35B1E" w:rsidRPr="00E35B1E" w:rsidRDefault="00E35B1E" w:rsidP="00FA14BC">
            <w:pPr>
              <w:pStyle w:val="TableParagraph"/>
              <w:numPr>
                <w:ilvl w:val="0"/>
                <w:numId w:val="21"/>
              </w:numPr>
              <w:rPr>
                <w:rFonts w:ascii="Times New Roman" w:hAnsi="Times New Roman" w:cs="Times New Roman"/>
                <w:sz w:val="24"/>
                <w:szCs w:val="24"/>
              </w:rPr>
            </w:pPr>
            <w:r w:rsidRPr="00E35B1E">
              <w:rPr>
                <w:rFonts w:ascii="Times New Roman" w:hAnsi="Times New Roman" w:cs="Times New Roman"/>
                <w:sz w:val="24"/>
                <w:szCs w:val="24"/>
              </w:rPr>
              <w:t>Kurum içi iletişim kanallarının açık olması</w:t>
            </w:r>
          </w:p>
          <w:p w:rsidR="007A6A76" w:rsidRPr="007A6A76" w:rsidRDefault="007A6A76" w:rsidP="005B0EDB">
            <w:pPr>
              <w:pStyle w:val="TableParagraph"/>
              <w:rPr>
                <w:rFonts w:ascii="Times New Roman" w:hAnsi="Times New Roman" w:cs="Times New Roman"/>
                <w:sz w:val="24"/>
                <w:szCs w:val="24"/>
              </w:rPr>
            </w:pPr>
          </w:p>
        </w:tc>
        <w:tc>
          <w:tcPr>
            <w:tcW w:w="4943" w:type="dxa"/>
            <w:vAlign w:val="center"/>
          </w:tcPr>
          <w:p w:rsidR="007A6A76" w:rsidRPr="00384342" w:rsidRDefault="00384342" w:rsidP="00FA14BC">
            <w:pPr>
              <w:pStyle w:val="TableParagraph"/>
              <w:numPr>
                <w:ilvl w:val="0"/>
                <w:numId w:val="22"/>
              </w:numPr>
              <w:rPr>
                <w:rFonts w:ascii="Times New Roman" w:hAnsi="Times New Roman" w:cs="Times New Roman"/>
                <w:sz w:val="24"/>
                <w:szCs w:val="24"/>
              </w:rPr>
            </w:pPr>
            <w:r w:rsidRPr="00384342">
              <w:rPr>
                <w:rFonts w:ascii="Times New Roman" w:hAnsi="Times New Roman" w:cs="Times New Roman"/>
                <w:sz w:val="24"/>
                <w:szCs w:val="24"/>
              </w:rPr>
              <w:t xml:space="preserve">Ödeneklerin yetersizliği. </w:t>
            </w:r>
          </w:p>
        </w:tc>
      </w:tr>
      <w:tr w:rsidR="00E35B1E" w:rsidRPr="007A6A76" w:rsidTr="007A6A76">
        <w:trPr>
          <w:trHeight w:val="454"/>
          <w:jc w:val="center"/>
        </w:trPr>
        <w:tc>
          <w:tcPr>
            <w:tcW w:w="4808" w:type="dxa"/>
            <w:vAlign w:val="center"/>
          </w:tcPr>
          <w:p w:rsidR="00E35B1E" w:rsidRPr="00E35B1E" w:rsidRDefault="00E35B1E" w:rsidP="00FA14BC">
            <w:pPr>
              <w:pStyle w:val="ListeParagraf"/>
              <w:numPr>
                <w:ilvl w:val="0"/>
                <w:numId w:val="21"/>
              </w:numPr>
              <w:rPr>
                <w:rFonts w:ascii="Times New Roman" w:hAnsi="Times New Roman" w:cs="Times New Roman"/>
                <w:sz w:val="24"/>
                <w:szCs w:val="24"/>
              </w:rPr>
            </w:pPr>
            <w:r w:rsidRPr="00E35B1E">
              <w:rPr>
                <w:rFonts w:ascii="Times New Roman" w:hAnsi="Times New Roman" w:cs="Times New Roman"/>
                <w:sz w:val="24"/>
                <w:szCs w:val="24"/>
              </w:rPr>
              <w:t>Kendini geliştiren, gelişime açık ve teknolojiyi kullanan yöneticiler olması</w:t>
            </w:r>
          </w:p>
        </w:tc>
        <w:tc>
          <w:tcPr>
            <w:tcW w:w="4943" w:type="dxa"/>
            <w:vAlign w:val="center"/>
          </w:tcPr>
          <w:p w:rsidR="00E35B1E" w:rsidRPr="007A6A76" w:rsidRDefault="00384342" w:rsidP="005B0EDB">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384342">
              <w:rPr>
                <w:rFonts w:ascii="Times New Roman" w:hAnsi="Times New Roman" w:cs="Times New Roman"/>
                <w:sz w:val="24"/>
                <w:szCs w:val="24"/>
              </w:rPr>
              <w:t>Kadrolu yardımcı personel olmaması.</w:t>
            </w:r>
          </w:p>
        </w:tc>
      </w:tr>
      <w:tr w:rsidR="00E35B1E" w:rsidRPr="007A6A76" w:rsidTr="007A6A76">
        <w:trPr>
          <w:trHeight w:val="454"/>
          <w:jc w:val="center"/>
        </w:trPr>
        <w:tc>
          <w:tcPr>
            <w:tcW w:w="4808" w:type="dxa"/>
            <w:vAlign w:val="center"/>
          </w:tcPr>
          <w:p w:rsidR="00E35B1E" w:rsidRPr="00E35B1E" w:rsidRDefault="00E35B1E" w:rsidP="00FA14BC">
            <w:pPr>
              <w:pStyle w:val="ListeParagraf"/>
              <w:numPr>
                <w:ilvl w:val="0"/>
                <w:numId w:val="21"/>
              </w:numPr>
              <w:rPr>
                <w:rFonts w:ascii="Times New Roman" w:hAnsi="Times New Roman" w:cs="Times New Roman"/>
                <w:sz w:val="24"/>
                <w:szCs w:val="24"/>
              </w:rPr>
            </w:pPr>
            <w:r w:rsidRPr="00E35B1E">
              <w:rPr>
                <w:rFonts w:ascii="Times New Roman" w:hAnsi="Times New Roman" w:cs="Times New Roman"/>
                <w:sz w:val="24"/>
                <w:szCs w:val="24"/>
              </w:rPr>
              <w:t>Sporcu öğrenci sayısının artma eğiliminde olması</w:t>
            </w:r>
          </w:p>
        </w:tc>
        <w:tc>
          <w:tcPr>
            <w:tcW w:w="4943" w:type="dxa"/>
            <w:vAlign w:val="center"/>
          </w:tcPr>
          <w:p w:rsidR="00E35B1E" w:rsidRPr="007A6A76" w:rsidRDefault="00A57B57" w:rsidP="005B0EDB">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A57B57">
              <w:rPr>
                <w:rFonts w:ascii="Times New Roman" w:hAnsi="Times New Roman" w:cs="Times New Roman"/>
                <w:sz w:val="24"/>
                <w:szCs w:val="24"/>
              </w:rPr>
              <w:t>Derslik sayısının eksik olması</w:t>
            </w:r>
          </w:p>
        </w:tc>
      </w:tr>
      <w:tr w:rsidR="00E35B1E" w:rsidRPr="007A6A76" w:rsidTr="007A6A76">
        <w:trPr>
          <w:trHeight w:val="454"/>
          <w:jc w:val="center"/>
        </w:trPr>
        <w:tc>
          <w:tcPr>
            <w:tcW w:w="4808" w:type="dxa"/>
            <w:vAlign w:val="center"/>
          </w:tcPr>
          <w:p w:rsidR="00E35B1E" w:rsidRPr="00E35B1E" w:rsidRDefault="00E35B1E" w:rsidP="00FA14BC">
            <w:pPr>
              <w:pStyle w:val="ListeParagraf"/>
              <w:numPr>
                <w:ilvl w:val="0"/>
                <w:numId w:val="21"/>
              </w:numPr>
              <w:rPr>
                <w:rFonts w:ascii="Times New Roman" w:hAnsi="Times New Roman" w:cs="Times New Roman"/>
                <w:sz w:val="24"/>
                <w:szCs w:val="24"/>
              </w:rPr>
            </w:pPr>
            <w:r w:rsidRPr="00E35B1E">
              <w:rPr>
                <w:rFonts w:ascii="Times New Roman" w:hAnsi="Times New Roman" w:cs="Times New Roman"/>
                <w:sz w:val="24"/>
                <w:szCs w:val="24"/>
              </w:rPr>
              <w:t>Okul bahçesinin geniş, duvarlarının yüksek ve korumalı olması.</w:t>
            </w:r>
          </w:p>
        </w:tc>
        <w:tc>
          <w:tcPr>
            <w:tcW w:w="4943" w:type="dxa"/>
            <w:vAlign w:val="center"/>
          </w:tcPr>
          <w:p w:rsidR="00E35B1E" w:rsidRPr="007A6A76" w:rsidRDefault="00AE7631" w:rsidP="005B0EDB">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AE7631">
              <w:rPr>
                <w:rFonts w:ascii="Times New Roman" w:hAnsi="Times New Roman" w:cs="Times New Roman"/>
                <w:sz w:val="24"/>
                <w:szCs w:val="24"/>
              </w:rPr>
              <w:t>Kütüphanenin olmaması</w:t>
            </w:r>
          </w:p>
        </w:tc>
      </w:tr>
      <w:tr w:rsidR="00E35B1E" w:rsidRPr="007A6A76" w:rsidTr="007A6A76">
        <w:trPr>
          <w:trHeight w:val="454"/>
          <w:jc w:val="center"/>
        </w:trPr>
        <w:tc>
          <w:tcPr>
            <w:tcW w:w="4808" w:type="dxa"/>
            <w:vAlign w:val="center"/>
          </w:tcPr>
          <w:p w:rsidR="00E35B1E" w:rsidRPr="00E35B1E" w:rsidRDefault="00E35B1E" w:rsidP="00FA14BC">
            <w:pPr>
              <w:pStyle w:val="ListeParagraf"/>
              <w:numPr>
                <w:ilvl w:val="0"/>
                <w:numId w:val="21"/>
              </w:numPr>
              <w:rPr>
                <w:rFonts w:ascii="Times New Roman" w:hAnsi="Times New Roman" w:cs="Times New Roman"/>
                <w:sz w:val="24"/>
                <w:szCs w:val="24"/>
              </w:rPr>
            </w:pPr>
            <w:r w:rsidRPr="00E35B1E">
              <w:rPr>
                <w:rFonts w:ascii="Times New Roman" w:hAnsi="Times New Roman" w:cs="Times New Roman"/>
                <w:sz w:val="24"/>
                <w:szCs w:val="24"/>
              </w:rPr>
              <w:t>Sporcu öğrenci sayısının artma eğiliminde olması</w:t>
            </w:r>
          </w:p>
        </w:tc>
        <w:tc>
          <w:tcPr>
            <w:tcW w:w="4943" w:type="dxa"/>
            <w:vAlign w:val="center"/>
          </w:tcPr>
          <w:p w:rsidR="00E35B1E" w:rsidRPr="005328A1" w:rsidRDefault="005328A1" w:rsidP="00FA14BC">
            <w:pPr>
              <w:widowControl/>
              <w:numPr>
                <w:ilvl w:val="0"/>
                <w:numId w:val="23"/>
              </w:numPr>
              <w:autoSpaceDE/>
              <w:autoSpaceDN/>
              <w:rPr>
                <w:bCs/>
              </w:rPr>
            </w:pPr>
            <w:r>
              <w:t xml:space="preserve">Parçalanmış ve problemli </w:t>
            </w:r>
            <w:r w:rsidRPr="00615938">
              <w:t>ailelerin olması</w:t>
            </w:r>
          </w:p>
        </w:tc>
      </w:tr>
      <w:tr w:rsidR="00E35B1E" w:rsidRPr="007A6A76" w:rsidTr="007A6A76">
        <w:trPr>
          <w:trHeight w:val="454"/>
          <w:jc w:val="center"/>
        </w:trPr>
        <w:tc>
          <w:tcPr>
            <w:tcW w:w="4808" w:type="dxa"/>
            <w:vAlign w:val="center"/>
          </w:tcPr>
          <w:p w:rsidR="00E35B1E" w:rsidRPr="00594F9E" w:rsidRDefault="00594F9E" w:rsidP="00FA14BC">
            <w:pPr>
              <w:pStyle w:val="ListeParagraf"/>
              <w:numPr>
                <w:ilvl w:val="0"/>
                <w:numId w:val="21"/>
              </w:numPr>
              <w:rPr>
                <w:rFonts w:ascii="Times New Roman" w:hAnsi="Times New Roman" w:cs="Times New Roman"/>
                <w:sz w:val="24"/>
                <w:szCs w:val="24"/>
              </w:rPr>
            </w:pPr>
            <w:r w:rsidRPr="00594F9E">
              <w:rPr>
                <w:rFonts w:ascii="Times New Roman" w:hAnsi="Times New Roman" w:cs="Times New Roman"/>
                <w:sz w:val="24"/>
                <w:szCs w:val="24"/>
              </w:rPr>
              <w:t>İdareci sayısının yeterli olması</w:t>
            </w:r>
          </w:p>
        </w:tc>
        <w:tc>
          <w:tcPr>
            <w:tcW w:w="4943" w:type="dxa"/>
            <w:vAlign w:val="center"/>
          </w:tcPr>
          <w:p w:rsidR="00E35B1E" w:rsidRPr="005328A1" w:rsidRDefault="005328A1" w:rsidP="00FA14BC">
            <w:pPr>
              <w:widowControl/>
              <w:numPr>
                <w:ilvl w:val="0"/>
                <w:numId w:val="23"/>
              </w:numPr>
              <w:autoSpaceDE/>
              <w:autoSpaceDN/>
              <w:rPr>
                <w:bCs/>
              </w:rPr>
            </w:pPr>
            <w:r w:rsidRPr="002C7916">
              <w:rPr>
                <w:bCs/>
              </w:rPr>
              <w:t>Yoğun şehir trafiği ve çevre kirliliği</w:t>
            </w:r>
          </w:p>
        </w:tc>
      </w:tr>
      <w:tr w:rsidR="00E35B1E" w:rsidRPr="007A6A76" w:rsidTr="007A6A76">
        <w:trPr>
          <w:trHeight w:val="454"/>
          <w:jc w:val="center"/>
        </w:trPr>
        <w:tc>
          <w:tcPr>
            <w:tcW w:w="4808" w:type="dxa"/>
            <w:vAlign w:val="center"/>
          </w:tcPr>
          <w:p w:rsidR="00E35B1E" w:rsidRPr="00594F9E" w:rsidRDefault="00594F9E" w:rsidP="00FA14BC">
            <w:pPr>
              <w:pStyle w:val="ListeParagraf"/>
              <w:numPr>
                <w:ilvl w:val="0"/>
                <w:numId w:val="21"/>
              </w:numPr>
              <w:rPr>
                <w:rFonts w:ascii="Times New Roman" w:hAnsi="Times New Roman" w:cs="Times New Roman"/>
                <w:sz w:val="24"/>
                <w:szCs w:val="24"/>
              </w:rPr>
            </w:pPr>
            <w:r w:rsidRPr="00594F9E">
              <w:rPr>
                <w:rFonts w:ascii="Times New Roman" w:hAnsi="Times New Roman" w:cs="Times New Roman"/>
                <w:sz w:val="24"/>
                <w:szCs w:val="24"/>
              </w:rPr>
              <w:t>Hizmet içi eğitime katılmış personellerinin olması</w:t>
            </w:r>
          </w:p>
        </w:tc>
        <w:tc>
          <w:tcPr>
            <w:tcW w:w="4943" w:type="dxa"/>
            <w:vAlign w:val="center"/>
          </w:tcPr>
          <w:p w:rsidR="00E35B1E" w:rsidRPr="005328A1" w:rsidRDefault="005328A1" w:rsidP="00FA14BC">
            <w:pPr>
              <w:widowControl/>
              <w:numPr>
                <w:ilvl w:val="0"/>
                <w:numId w:val="23"/>
              </w:numPr>
              <w:autoSpaceDE/>
              <w:autoSpaceDN/>
            </w:pPr>
            <w:r w:rsidRPr="00145DBF">
              <w:t xml:space="preserve">Velilerin </w:t>
            </w:r>
            <w:proofErr w:type="spellStart"/>
            <w:r w:rsidRPr="00145DBF">
              <w:t>Sosyo</w:t>
            </w:r>
            <w:proofErr w:type="spellEnd"/>
            <w:r w:rsidRPr="00145DBF">
              <w:t>-ekonomik düzeyleri, veli ve toplum desteğinin güçlü olmaması</w:t>
            </w:r>
            <w:r>
              <w:t>.</w:t>
            </w:r>
          </w:p>
        </w:tc>
      </w:tr>
      <w:tr w:rsidR="00E35B1E" w:rsidRPr="007A6A76" w:rsidTr="007A6A76">
        <w:trPr>
          <w:trHeight w:val="454"/>
          <w:jc w:val="center"/>
        </w:trPr>
        <w:tc>
          <w:tcPr>
            <w:tcW w:w="4808" w:type="dxa"/>
            <w:vAlign w:val="center"/>
          </w:tcPr>
          <w:p w:rsidR="00E35B1E" w:rsidRPr="00594F9E" w:rsidRDefault="00594F9E" w:rsidP="00FA14BC">
            <w:pPr>
              <w:pStyle w:val="ListeParagraf"/>
              <w:numPr>
                <w:ilvl w:val="0"/>
                <w:numId w:val="21"/>
              </w:numPr>
              <w:rPr>
                <w:rFonts w:ascii="Times New Roman" w:hAnsi="Times New Roman" w:cs="Times New Roman"/>
                <w:sz w:val="24"/>
                <w:szCs w:val="24"/>
              </w:rPr>
            </w:pPr>
            <w:r w:rsidRPr="00594F9E">
              <w:rPr>
                <w:rFonts w:ascii="Times New Roman" w:hAnsi="Times New Roman" w:cs="Times New Roman"/>
                <w:sz w:val="24"/>
                <w:szCs w:val="24"/>
              </w:rPr>
              <w:t>Sosyal ve sportif faaliyetlerin yüksek olması.</w:t>
            </w:r>
          </w:p>
        </w:tc>
        <w:tc>
          <w:tcPr>
            <w:tcW w:w="4943" w:type="dxa"/>
            <w:vAlign w:val="center"/>
          </w:tcPr>
          <w:p w:rsidR="00243499" w:rsidRPr="002C7916" w:rsidRDefault="00243499" w:rsidP="00FA14BC">
            <w:pPr>
              <w:widowControl/>
              <w:numPr>
                <w:ilvl w:val="0"/>
                <w:numId w:val="23"/>
              </w:numPr>
              <w:autoSpaceDE/>
              <w:autoSpaceDN/>
              <w:rPr>
                <w:bCs/>
              </w:rPr>
            </w:pPr>
            <w:r>
              <w:t xml:space="preserve">Okul girişinin ana yol üzerinde olması </w:t>
            </w:r>
          </w:p>
          <w:p w:rsidR="00E35B1E" w:rsidRPr="007A6A76" w:rsidRDefault="00E35B1E" w:rsidP="005B0EDB">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7A6A76">
        <w:trPr>
          <w:trHeight w:val="454"/>
          <w:jc w:val="center"/>
        </w:trPr>
        <w:tc>
          <w:tcPr>
            <w:tcW w:w="9752" w:type="dxa"/>
            <w:gridSpan w:val="2"/>
            <w:shd w:val="clear" w:color="auto" w:fill="92CDDC" w:themeFill="accent5" w:themeFillTint="99"/>
            <w:vAlign w:val="center"/>
          </w:tcPr>
          <w:p w:rsidR="007A6A76" w:rsidRPr="007A6A76" w:rsidRDefault="007A6A76" w:rsidP="005B0ED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7A6A76">
        <w:trPr>
          <w:trHeight w:val="454"/>
          <w:jc w:val="center"/>
        </w:trPr>
        <w:tc>
          <w:tcPr>
            <w:tcW w:w="4808" w:type="dxa"/>
            <w:shd w:val="clear" w:color="auto" w:fill="DAEEF3" w:themeFill="accent5" w:themeFillTint="33"/>
            <w:vAlign w:val="center"/>
          </w:tcPr>
          <w:p w:rsidR="007A6A76" w:rsidRPr="007A6A76" w:rsidRDefault="007A6A76" w:rsidP="005B0EDB">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5B0EDB">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7A6A76">
        <w:trPr>
          <w:trHeight w:val="454"/>
          <w:jc w:val="center"/>
        </w:trPr>
        <w:tc>
          <w:tcPr>
            <w:tcW w:w="4808" w:type="dxa"/>
            <w:vAlign w:val="center"/>
          </w:tcPr>
          <w:p w:rsidR="007A6A76" w:rsidRPr="000145B7" w:rsidRDefault="000145B7" w:rsidP="00FA14BC">
            <w:pPr>
              <w:pStyle w:val="TableParagraph"/>
              <w:numPr>
                <w:ilvl w:val="0"/>
                <w:numId w:val="17"/>
              </w:numPr>
              <w:rPr>
                <w:rFonts w:ascii="Times New Roman" w:hAnsi="Times New Roman" w:cs="Times New Roman"/>
                <w:sz w:val="24"/>
                <w:szCs w:val="24"/>
              </w:rPr>
            </w:pPr>
            <w:r w:rsidRPr="000145B7">
              <w:rPr>
                <w:rFonts w:ascii="Times New Roman" w:hAnsi="Times New Roman" w:cs="Times New Roman"/>
                <w:sz w:val="24"/>
                <w:szCs w:val="24"/>
              </w:rPr>
              <w:t>Gelişen teknoloji sayesinde bilg</w:t>
            </w:r>
            <w:r>
              <w:rPr>
                <w:rFonts w:ascii="Times New Roman" w:hAnsi="Times New Roman" w:cs="Times New Roman"/>
                <w:sz w:val="24"/>
                <w:szCs w:val="24"/>
              </w:rPr>
              <w:t>iye ulaşım imkânlarının artması</w:t>
            </w:r>
          </w:p>
        </w:tc>
        <w:tc>
          <w:tcPr>
            <w:tcW w:w="4944" w:type="dxa"/>
            <w:vAlign w:val="center"/>
          </w:tcPr>
          <w:p w:rsidR="007A6A76" w:rsidRPr="000341F9" w:rsidRDefault="000341F9" w:rsidP="00FA14BC">
            <w:pPr>
              <w:widowControl/>
              <w:numPr>
                <w:ilvl w:val="0"/>
                <w:numId w:val="23"/>
              </w:numPr>
              <w:autoSpaceDE/>
              <w:autoSpaceDN/>
              <w:rPr>
                <w:bCs/>
              </w:rPr>
            </w:pPr>
            <w:r w:rsidRPr="006E6162">
              <w:t>Öğrenci velilerinin kültür seviyelerinin düşük olmas</w:t>
            </w:r>
            <w:r>
              <w:t>ı</w:t>
            </w:r>
          </w:p>
        </w:tc>
      </w:tr>
      <w:tr w:rsidR="007A6A76" w:rsidRPr="007A6A76" w:rsidTr="007A6A76">
        <w:trPr>
          <w:trHeight w:val="454"/>
          <w:jc w:val="center"/>
        </w:trPr>
        <w:tc>
          <w:tcPr>
            <w:tcW w:w="4808" w:type="dxa"/>
            <w:vAlign w:val="center"/>
          </w:tcPr>
          <w:p w:rsidR="007A6A76" w:rsidRPr="000145B7" w:rsidRDefault="000145B7" w:rsidP="00FA14BC">
            <w:pPr>
              <w:pStyle w:val="TableParagraph"/>
              <w:numPr>
                <w:ilvl w:val="0"/>
                <w:numId w:val="17"/>
              </w:numPr>
              <w:rPr>
                <w:rFonts w:ascii="Times New Roman" w:hAnsi="Times New Roman" w:cs="Times New Roman"/>
                <w:sz w:val="24"/>
                <w:szCs w:val="24"/>
              </w:rPr>
            </w:pPr>
            <w:r w:rsidRPr="000145B7">
              <w:rPr>
                <w:rFonts w:ascii="Times New Roman" w:hAnsi="Times New Roman" w:cs="Times New Roman"/>
                <w:sz w:val="24"/>
                <w:szCs w:val="24"/>
              </w:rPr>
              <w:t>Hızlı teknolojik gelişmelerin eğitimde kullanılabilirliği ve uygulamada devlet politikası haline gelmesi.</w:t>
            </w:r>
          </w:p>
        </w:tc>
        <w:tc>
          <w:tcPr>
            <w:tcW w:w="4944" w:type="dxa"/>
            <w:vAlign w:val="center"/>
          </w:tcPr>
          <w:p w:rsidR="007A6A76" w:rsidRPr="000341F9" w:rsidRDefault="000341F9" w:rsidP="00FA14BC">
            <w:pPr>
              <w:widowControl/>
              <w:numPr>
                <w:ilvl w:val="0"/>
                <w:numId w:val="23"/>
              </w:numPr>
              <w:autoSpaceDE/>
              <w:autoSpaceDN/>
              <w:rPr>
                <w:bCs/>
              </w:rPr>
            </w:pPr>
            <w:r>
              <w:t xml:space="preserve">Parçalanmış ve problemli </w:t>
            </w:r>
            <w:r w:rsidRPr="00615938">
              <w:t>ailelerin olması</w:t>
            </w:r>
          </w:p>
        </w:tc>
      </w:tr>
      <w:tr w:rsidR="007A6A76" w:rsidRPr="007A6A76" w:rsidTr="007A6A76">
        <w:trPr>
          <w:trHeight w:val="454"/>
          <w:jc w:val="center"/>
        </w:trPr>
        <w:tc>
          <w:tcPr>
            <w:tcW w:w="4808" w:type="dxa"/>
            <w:vAlign w:val="center"/>
          </w:tcPr>
          <w:p w:rsidR="007A6A76" w:rsidRPr="000145B7" w:rsidRDefault="000145B7" w:rsidP="00FA14BC">
            <w:pPr>
              <w:pStyle w:val="TableParagraph"/>
              <w:numPr>
                <w:ilvl w:val="0"/>
                <w:numId w:val="17"/>
              </w:numPr>
              <w:rPr>
                <w:rFonts w:ascii="Times New Roman" w:hAnsi="Times New Roman" w:cs="Times New Roman"/>
                <w:sz w:val="24"/>
                <w:szCs w:val="24"/>
              </w:rPr>
            </w:pPr>
            <w:r w:rsidRPr="000145B7">
              <w:rPr>
                <w:rFonts w:ascii="Times New Roman" w:hAnsi="Times New Roman" w:cs="Times New Roman"/>
                <w:sz w:val="24"/>
                <w:szCs w:val="24"/>
              </w:rPr>
              <w:t>Sanayi bölgesinde olması</w:t>
            </w:r>
          </w:p>
        </w:tc>
        <w:tc>
          <w:tcPr>
            <w:tcW w:w="4944" w:type="dxa"/>
            <w:vAlign w:val="center"/>
          </w:tcPr>
          <w:p w:rsidR="007A6A76" w:rsidRPr="000341F9" w:rsidRDefault="000341F9" w:rsidP="00FA14BC">
            <w:pPr>
              <w:widowControl/>
              <w:numPr>
                <w:ilvl w:val="0"/>
                <w:numId w:val="23"/>
              </w:numPr>
              <w:autoSpaceDE/>
              <w:autoSpaceDN/>
              <w:rPr>
                <w:bCs/>
              </w:rPr>
            </w:pPr>
            <w:r w:rsidRPr="002C7916">
              <w:rPr>
                <w:bCs/>
              </w:rPr>
              <w:t>Velilerin, “doğru ana-baba tutumları” konusundaki eğitimlerinin yetersizliği.</w:t>
            </w:r>
          </w:p>
        </w:tc>
      </w:tr>
      <w:tr w:rsidR="007A6A76" w:rsidRPr="007A6A76" w:rsidTr="007A6A76">
        <w:trPr>
          <w:trHeight w:val="454"/>
          <w:jc w:val="center"/>
        </w:trPr>
        <w:tc>
          <w:tcPr>
            <w:tcW w:w="4808" w:type="dxa"/>
            <w:vAlign w:val="center"/>
          </w:tcPr>
          <w:p w:rsidR="007A6A76" w:rsidRPr="000145B7" w:rsidRDefault="000145B7" w:rsidP="00FA14BC">
            <w:pPr>
              <w:pStyle w:val="TableParagraph"/>
              <w:numPr>
                <w:ilvl w:val="0"/>
                <w:numId w:val="17"/>
              </w:numPr>
              <w:rPr>
                <w:rFonts w:ascii="Times New Roman" w:hAnsi="Times New Roman" w:cs="Times New Roman"/>
                <w:sz w:val="24"/>
                <w:szCs w:val="24"/>
              </w:rPr>
            </w:pPr>
            <w:r w:rsidRPr="000145B7">
              <w:rPr>
                <w:rFonts w:ascii="Times New Roman" w:hAnsi="Times New Roman" w:cs="Times New Roman"/>
                <w:sz w:val="24"/>
                <w:szCs w:val="24"/>
              </w:rPr>
              <w:t>Mülki ve yerel yetkililerle olan olumlu diyalog ve iş birliği</w:t>
            </w:r>
          </w:p>
        </w:tc>
        <w:tc>
          <w:tcPr>
            <w:tcW w:w="4944" w:type="dxa"/>
            <w:vAlign w:val="center"/>
          </w:tcPr>
          <w:p w:rsidR="007A6A76" w:rsidRPr="00FE70C8" w:rsidRDefault="00FE70C8" w:rsidP="00FA14BC">
            <w:pPr>
              <w:widowControl/>
              <w:numPr>
                <w:ilvl w:val="0"/>
                <w:numId w:val="23"/>
              </w:numPr>
              <w:autoSpaceDE/>
              <w:autoSpaceDN/>
            </w:pPr>
            <w:r w:rsidRPr="00145DBF">
              <w:t xml:space="preserve">Velilerin </w:t>
            </w:r>
            <w:proofErr w:type="spellStart"/>
            <w:r w:rsidRPr="00145DBF">
              <w:t>Sosyo</w:t>
            </w:r>
            <w:proofErr w:type="spellEnd"/>
            <w:r w:rsidRPr="00145DBF">
              <w:t>-ekonomik düzeyleri, veli ve toplum desteğinin güçlü olmaması</w:t>
            </w:r>
            <w:r>
              <w:t>.</w:t>
            </w:r>
          </w:p>
        </w:tc>
      </w:tr>
      <w:tr w:rsidR="007A6A76" w:rsidRPr="007A6A76" w:rsidTr="007A6A76">
        <w:trPr>
          <w:trHeight w:val="454"/>
          <w:jc w:val="center"/>
        </w:trPr>
        <w:tc>
          <w:tcPr>
            <w:tcW w:w="4808" w:type="dxa"/>
            <w:vAlign w:val="center"/>
          </w:tcPr>
          <w:p w:rsidR="007A6A76" w:rsidRPr="000145B7" w:rsidRDefault="000145B7" w:rsidP="00FA14BC">
            <w:pPr>
              <w:pStyle w:val="TableParagraph"/>
              <w:numPr>
                <w:ilvl w:val="0"/>
                <w:numId w:val="17"/>
              </w:numPr>
              <w:rPr>
                <w:rFonts w:ascii="Times New Roman" w:hAnsi="Times New Roman" w:cs="Times New Roman"/>
                <w:sz w:val="24"/>
                <w:szCs w:val="24"/>
              </w:rPr>
            </w:pPr>
            <w:r w:rsidRPr="000145B7">
              <w:rPr>
                <w:rFonts w:ascii="Times New Roman" w:hAnsi="Times New Roman" w:cs="Times New Roman"/>
                <w:sz w:val="24"/>
                <w:szCs w:val="24"/>
              </w:rPr>
              <w:t>Okulumuzun diğer okullar ve kurumlarla iletişiminin güçlü olması</w:t>
            </w:r>
          </w:p>
        </w:tc>
        <w:tc>
          <w:tcPr>
            <w:tcW w:w="4944" w:type="dxa"/>
            <w:vAlign w:val="center"/>
          </w:tcPr>
          <w:p w:rsidR="007A6A76" w:rsidRPr="003005A6" w:rsidRDefault="003005A6" w:rsidP="00FA14BC">
            <w:pPr>
              <w:widowControl/>
              <w:numPr>
                <w:ilvl w:val="0"/>
                <w:numId w:val="23"/>
              </w:numPr>
              <w:autoSpaceDE/>
              <w:autoSpaceDN/>
              <w:rPr>
                <w:bCs/>
              </w:rPr>
            </w:pPr>
            <w:r w:rsidRPr="002C7916">
              <w:rPr>
                <w:bCs/>
              </w:rPr>
              <w:t>Gebze ilçesinin yoğun göç alması</w:t>
            </w:r>
          </w:p>
        </w:tc>
      </w:tr>
      <w:tr w:rsidR="007A6A76" w:rsidRPr="007A6A76" w:rsidTr="007A6A76">
        <w:trPr>
          <w:trHeight w:val="454"/>
          <w:jc w:val="center"/>
        </w:trPr>
        <w:tc>
          <w:tcPr>
            <w:tcW w:w="4808" w:type="dxa"/>
            <w:vAlign w:val="center"/>
          </w:tcPr>
          <w:p w:rsidR="007A6A76" w:rsidRPr="000145B7" w:rsidRDefault="000145B7" w:rsidP="00FA14BC">
            <w:pPr>
              <w:pStyle w:val="TableParagraph"/>
              <w:numPr>
                <w:ilvl w:val="0"/>
                <w:numId w:val="17"/>
              </w:numPr>
              <w:rPr>
                <w:rFonts w:ascii="Times New Roman" w:hAnsi="Times New Roman" w:cs="Times New Roman"/>
                <w:sz w:val="24"/>
                <w:szCs w:val="24"/>
              </w:rPr>
            </w:pPr>
            <w:r w:rsidRPr="000145B7">
              <w:rPr>
                <w:rFonts w:ascii="Times New Roman" w:hAnsi="Times New Roman" w:cs="Times New Roman"/>
                <w:sz w:val="24"/>
                <w:szCs w:val="24"/>
              </w:rPr>
              <w:t>Yerel yönetim ve sivil toplum kuruluşlarının eğitime desteği</w:t>
            </w:r>
          </w:p>
        </w:tc>
        <w:tc>
          <w:tcPr>
            <w:tcW w:w="4944" w:type="dxa"/>
            <w:vAlign w:val="center"/>
          </w:tcPr>
          <w:p w:rsidR="007A6A76" w:rsidRPr="007A6A76" w:rsidRDefault="00BF700B" w:rsidP="005B0EDB">
            <w:pPr>
              <w:pStyle w:val="TableParagraph"/>
              <w:rPr>
                <w:rFonts w:ascii="Times New Roman" w:hAnsi="Times New Roman" w:cs="Times New Roman"/>
                <w:sz w:val="24"/>
                <w:szCs w:val="24"/>
              </w:rPr>
            </w:pPr>
            <w:r>
              <w:rPr>
                <w:rFonts w:ascii="Times New Roman" w:hAnsi="Times New Roman" w:cs="Times New Roman"/>
                <w:bCs/>
                <w:sz w:val="24"/>
                <w:szCs w:val="24"/>
              </w:rPr>
              <w:t xml:space="preserve">      </w:t>
            </w:r>
            <w:r w:rsidRPr="00BF700B">
              <w:rPr>
                <w:rFonts w:ascii="Times New Roman" w:hAnsi="Times New Roman" w:cs="Times New Roman"/>
                <w:sz w:val="24"/>
                <w:szCs w:val="24"/>
              </w:rPr>
              <w:t>Öğrenci sayısının bina kapasitesine göre fazla olması</w:t>
            </w:r>
          </w:p>
        </w:tc>
      </w:tr>
      <w:tr w:rsidR="007A6A76" w:rsidRPr="007A6A76" w:rsidTr="007A6A76">
        <w:trPr>
          <w:trHeight w:val="454"/>
          <w:jc w:val="center"/>
        </w:trPr>
        <w:tc>
          <w:tcPr>
            <w:tcW w:w="4808" w:type="dxa"/>
            <w:vAlign w:val="center"/>
          </w:tcPr>
          <w:p w:rsidR="00E2105A" w:rsidRPr="00E2105A" w:rsidRDefault="00E2105A" w:rsidP="00FA14BC">
            <w:pPr>
              <w:pStyle w:val="TableParagraph"/>
              <w:numPr>
                <w:ilvl w:val="0"/>
                <w:numId w:val="17"/>
              </w:numPr>
              <w:rPr>
                <w:rFonts w:ascii="Times New Roman" w:hAnsi="Times New Roman" w:cs="Times New Roman"/>
                <w:sz w:val="24"/>
                <w:szCs w:val="24"/>
              </w:rPr>
            </w:pPr>
            <w:r w:rsidRPr="00E2105A">
              <w:rPr>
                <w:rFonts w:ascii="Times New Roman" w:hAnsi="Times New Roman" w:cs="Times New Roman"/>
                <w:sz w:val="24"/>
                <w:szCs w:val="24"/>
              </w:rPr>
              <w:t>Merkeze ve kamu kuruluşlarına ulaşımın</w:t>
            </w:r>
          </w:p>
          <w:p w:rsidR="007A6A76" w:rsidRPr="007A6A76" w:rsidRDefault="00E2105A" w:rsidP="005B0EDB">
            <w:pPr>
              <w:pStyle w:val="TableParagraph"/>
              <w:rPr>
                <w:rFonts w:ascii="Times New Roman" w:hAnsi="Times New Roman" w:cs="Times New Roman"/>
                <w:sz w:val="24"/>
                <w:szCs w:val="24"/>
              </w:rPr>
            </w:pPr>
            <w:proofErr w:type="gramStart"/>
            <w:r>
              <w:rPr>
                <w:rFonts w:ascii="Times New Roman" w:hAnsi="Times New Roman" w:cs="Times New Roman"/>
                <w:sz w:val="24"/>
                <w:szCs w:val="24"/>
              </w:rPr>
              <w:t>kolay</w:t>
            </w:r>
            <w:proofErr w:type="gramEnd"/>
            <w:r>
              <w:rPr>
                <w:rFonts w:ascii="Times New Roman" w:hAnsi="Times New Roman" w:cs="Times New Roman"/>
                <w:sz w:val="24"/>
                <w:szCs w:val="24"/>
              </w:rPr>
              <w:t xml:space="preserve"> olması</w:t>
            </w:r>
          </w:p>
        </w:tc>
        <w:tc>
          <w:tcPr>
            <w:tcW w:w="4944" w:type="dxa"/>
            <w:vAlign w:val="center"/>
          </w:tcPr>
          <w:p w:rsidR="00BF700B" w:rsidRPr="00BF700B" w:rsidRDefault="00BF700B" w:rsidP="00FA14BC">
            <w:pPr>
              <w:pStyle w:val="TableParagraph"/>
              <w:numPr>
                <w:ilvl w:val="0"/>
                <w:numId w:val="23"/>
              </w:numPr>
              <w:rPr>
                <w:rFonts w:ascii="Times New Roman" w:hAnsi="Times New Roman" w:cs="Times New Roman"/>
                <w:bCs/>
                <w:sz w:val="24"/>
                <w:szCs w:val="24"/>
              </w:rPr>
            </w:pPr>
            <w:r w:rsidRPr="00BF700B">
              <w:rPr>
                <w:rFonts w:ascii="Times New Roman" w:hAnsi="Times New Roman" w:cs="Times New Roman"/>
                <w:bCs/>
                <w:sz w:val="24"/>
                <w:szCs w:val="24"/>
              </w:rPr>
              <w:t>Yoğun şehir trafiği ve çevre kirliliği</w:t>
            </w:r>
          </w:p>
          <w:p w:rsidR="007A6A76" w:rsidRPr="007A6A76" w:rsidRDefault="007A6A76" w:rsidP="005B0EDB">
            <w:pPr>
              <w:pStyle w:val="TableParagraph"/>
              <w:rPr>
                <w:rFonts w:ascii="Times New Roman" w:hAnsi="Times New Roman" w:cs="Times New Roman"/>
                <w:sz w:val="24"/>
                <w:szCs w:val="24"/>
              </w:rPr>
            </w:pPr>
          </w:p>
        </w:tc>
      </w:tr>
      <w:tr w:rsidR="000341F9" w:rsidRPr="007A6A76" w:rsidTr="007A6A76">
        <w:trPr>
          <w:trHeight w:val="454"/>
          <w:jc w:val="center"/>
        </w:trPr>
        <w:tc>
          <w:tcPr>
            <w:tcW w:w="4808" w:type="dxa"/>
            <w:vAlign w:val="center"/>
          </w:tcPr>
          <w:p w:rsidR="000341F9" w:rsidRPr="00E2105A" w:rsidRDefault="000341F9" w:rsidP="00FA14BC">
            <w:pPr>
              <w:pStyle w:val="TableParagraph"/>
              <w:numPr>
                <w:ilvl w:val="0"/>
                <w:numId w:val="17"/>
              </w:numPr>
              <w:rPr>
                <w:rFonts w:ascii="Times New Roman" w:hAnsi="Times New Roman" w:cs="Times New Roman"/>
                <w:sz w:val="24"/>
                <w:szCs w:val="24"/>
              </w:rPr>
            </w:pPr>
            <w:r w:rsidRPr="000341F9">
              <w:rPr>
                <w:rFonts w:ascii="Times New Roman" w:hAnsi="Times New Roman" w:cs="Times New Roman"/>
                <w:sz w:val="24"/>
                <w:szCs w:val="24"/>
              </w:rPr>
              <w:t>Velilerimizin ve Okul-Aile Birliğimizin okula destek arayışlarında aktif rol almaları.</w:t>
            </w:r>
          </w:p>
        </w:tc>
        <w:tc>
          <w:tcPr>
            <w:tcW w:w="4944" w:type="dxa"/>
            <w:vAlign w:val="center"/>
          </w:tcPr>
          <w:p w:rsidR="000341F9" w:rsidRPr="007A6A76" w:rsidRDefault="000341F9" w:rsidP="005B0EDB">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18" w:name="_Toc164264129"/>
      <w:r>
        <w:lastRenderedPageBreak/>
        <w:t xml:space="preserve">2.10 </w:t>
      </w:r>
      <w:r w:rsidR="00FA03B2" w:rsidRPr="00CE5C87">
        <w:t>Tespit ve İhtiyaçların Belirlenmesi</w:t>
      </w:r>
      <w:bookmarkEnd w:id="18"/>
    </w:p>
    <w:p w:rsidR="00FA03B2" w:rsidRPr="00124F88" w:rsidRDefault="00124F88" w:rsidP="00FA03B2">
      <w:pPr>
        <w:spacing w:line="276" w:lineRule="auto"/>
        <w:rPr>
          <w:rFonts w:ascii="Times New Roman" w:hAnsi="Times New Roman" w:cs="Times New Roman"/>
          <w:b/>
          <w:sz w:val="24"/>
          <w:szCs w:val="24"/>
        </w:rPr>
      </w:pPr>
      <w:r w:rsidRPr="00124F88">
        <w:rPr>
          <w:rFonts w:ascii="Times New Roman" w:hAnsi="Times New Roman" w:cs="Times New Roman"/>
          <w:b/>
          <w:sz w:val="24"/>
          <w:szCs w:val="24"/>
        </w:rPr>
        <w:t>Tablo 16</w:t>
      </w:r>
      <w:r>
        <w:rPr>
          <w:rFonts w:ascii="Times New Roman" w:hAnsi="Times New Roman" w:cs="Times New Roman"/>
          <w:b/>
          <w:sz w:val="24"/>
          <w:szCs w:val="24"/>
        </w:rPr>
        <w:t xml:space="preserve"> </w:t>
      </w:r>
      <w:r w:rsidRPr="00124F88">
        <w:rPr>
          <w:rFonts w:ascii="Times New Roman" w:hAnsi="Times New Roman" w:cs="Times New Roman"/>
          <w:sz w:val="24"/>
          <w:szCs w:val="24"/>
        </w:rPr>
        <w:t>Tespit ve İhtiyaç Tablosu</w:t>
      </w:r>
    </w:p>
    <w:tbl>
      <w:tblPr>
        <w:tblStyle w:val="KlavuzuTablo4-Vurgu2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572E21" w:rsidRPr="00572E21" w:rsidTr="00585467">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92CDDC" w:themeFill="accent5" w:themeFillTint="99"/>
            <w:vAlign w:val="center"/>
          </w:tcPr>
          <w:p w:rsidR="00572E21" w:rsidRPr="00572E21" w:rsidRDefault="00572E21" w:rsidP="00572E21">
            <w:pPr>
              <w:ind w:left="107"/>
              <w:jc w:val="center"/>
              <w:rPr>
                <w:rFonts w:ascii="Times New Roman" w:hAnsi="Times New Roman" w:cs="Times New Roman"/>
                <w:color w:val="000000" w:themeColor="text1"/>
                <w:sz w:val="18"/>
                <w:szCs w:val="24"/>
              </w:rPr>
            </w:pPr>
            <w:r w:rsidRPr="00572E21">
              <w:rPr>
                <w:rFonts w:ascii="Times New Roman" w:hAnsi="Times New Roman" w:cs="Times New Roman"/>
                <w:color w:val="000000" w:themeColor="text1"/>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92CDDC" w:themeFill="accent5" w:themeFillTint="99"/>
            <w:vAlign w:val="center"/>
          </w:tcPr>
          <w:p w:rsidR="00572E21" w:rsidRPr="00572E21" w:rsidRDefault="00572E21" w:rsidP="00572E21">
            <w:pPr>
              <w:ind w:left="147"/>
              <w:jc w:val="center"/>
              <w:rPr>
                <w:rFonts w:ascii="Times New Roman" w:hAnsi="Times New Roman" w:cs="Times New Roman"/>
                <w:color w:val="000000" w:themeColor="text1"/>
                <w:sz w:val="18"/>
                <w:szCs w:val="24"/>
              </w:rPr>
            </w:pPr>
            <w:r w:rsidRPr="00572E21">
              <w:rPr>
                <w:rFonts w:ascii="Times New Roman" w:hAnsi="Times New Roman" w:cs="Times New Roman"/>
                <w:color w:val="000000" w:themeColor="text1"/>
                <w:sz w:val="18"/>
                <w:szCs w:val="24"/>
              </w:rPr>
              <w:t>TESPİTLER/ SORUN ALANLARI</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92CDDC" w:themeFill="accent5" w:themeFillTint="99"/>
            <w:vAlign w:val="center"/>
          </w:tcPr>
          <w:p w:rsidR="00572E21" w:rsidRPr="00572E21" w:rsidRDefault="00572E21" w:rsidP="00572E21">
            <w:pPr>
              <w:ind w:left="78" w:right="-9"/>
              <w:jc w:val="center"/>
              <w:rPr>
                <w:rFonts w:ascii="Times New Roman" w:hAnsi="Times New Roman" w:cs="Times New Roman"/>
                <w:color w:val="000000" w:themeColor="text1"/>
                <w:sz w:val="18"/>
                <w:szCs w:val="24"/>
              </w:rPr>
            </w:pPr>
            <w:r w:rsidRPr="00572E21">
              <w:rPr>
                <w:rFonts w:ascii="Times New Roman" w:hAnsi="Times New Roman" w:cs="Times New Roman"/>
                <w:color w:val="000000" w:themeColor="text1"/>
                <w:sz w:val="18"/>
                <w:szCs w:val="24"/>
              </w:rPr>
              <w:t>İHTİYAÇLAR/ GELİŞİM ALANLARI</w:t>
            </w:r>
          </w:p>
        </w:tc>
      </w:tr>
      <w:tr w:rsidR="00572E21" w:rsidRPr="00572E21" w:rsidTr="00585467">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FA14BC">
            <w:pPr>
              <w:numPr>
                <w:ilvl w:val="0"/>
                <w:numId w:val="25"/>
              </w:numPr>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FA14BC">
            <w:pPr>
              <w:numPr>
                <w:ilvl w:val="0"/>
                <w:numId w:val="27"/>
              </w:numPr>
              <w:ind w:left="142" w:right="141" w:hanging="142"/>
              <w:jc w:val="both"/>
              <w:rPr>
                <w:rFonts w:ascii="Times New Roman" w:hAnsi="Times New Roman" w:cs="Times New Roman"/>
                <w:color w:val="FF0000"/>
                <w:sz w:val="16"/>
                <w:szCs w:val="16"/>
              </w:rPr>
            </w:pPr>
          </w:p>
        </w:tc>
      </w:tr>
      <w:tr w:rsidR="00572E21" w:rsidRPr="00572E21" w:rsidTr="00585467">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rsidR="00572E21" w:rsidRPr="00572E21" w:rsidRDefault="00572E21" w:rsidP="00FA14BC">
            <w:pPr>
              <w:numPr>
                <w:ilvl w:val="0"/>
                <w:numId w:val="19"/>
              </w:numPr>
              <w:ind w:right="141"/>
              <w:jc w:val="both"/>
              <w:rPr>
                <w:rFonts w:ascii="Times New Roman" w:hAnsi="Times New Roman" w:cs="Times New Roman"/>
                <w:bCs/>
                <w:sz w:val="16"/>
                <w:szCs w:val="24"/>
              </w:rPr>
            </w:pPr>
            <w:r w:rsidRPr="00572E21">
              <w:rPr>
                <w:rFonts w:ascii="Times New Roman" w:hAnsi="Times New Roman" w:cs="Times New Roman"/>
                <w:sz w:val="16"/>
                <w:szCs w:val="24"/>
              </w:rPr>
              <w:t>Müdürlüğümüzün hizmetlerini mevzuattaki hükümlere uygun olarak yürütmektedir.</w:t>
            </w:r>
          </w:p>
          <w:p w:rsidR="00572E21" w:rsidRPr="00572E21" w:rsidRDefault="00572E21" w:rsidP="00FA14BC">
            <w:pPr>
              <w:numPr>
                <w:ilvl w:val="0"/>
                <w:numId w:val="19"/>
              </w:numPr>
              <w:ind w:right="141"/>
              <w:jc w:val="both"/>
              <w:rPr>
                <w:rFonts w:ascii="Times New Roman" w:hAnsi="Times New Roman" w:cs="Times New Roman"/>
                <w:b/>
                <w:sz w:val="16"/>
                <w:szCs w:val="24"/>
              </w:rPr>
            </w:pPr>
            <w:r w:rsidRPr="00572E21">
              <w:rPr>
                <w:rFonts w:ascii="Times New Roman" w:hAnsi="Times New Roman" w:cs="Times New Roman"/>
                <w:sz w:val="16"/>
                <w:szCs w:val="24"/>
              </w:rPr>
              <w:t xml:space="preserve">Tabi olduğumuz mevzuatın kapsamı, Müdürlüğümüzün yetkilerini çeşitlendirmekle birlikte sınırlamaktadır. </w:t>
            </w:r>
          </w:p>
          <w:p w:rsidR="00572E21" w:rsidRPr="00572E21" w:rsidRDefault="00572E21" w:rsidP="00FA14BC">
            <w:pPr>
              <w:numPr>
                <w:ilvl w:val="0"/>
                <w:numId w:val="19"/>
              </w:numPr>
              <w:ind w:right="141"/>
              <w:jc w:val="both"/>
              <w:rPr>
                <w:rFonts w:ascii="Times New Roman" w:hAnsi="Times New Roman" w:cs="Times New Roman"/>
                <w:b/>
                <w:sz w:val="16"/>
                <w:szCs w:val="24"/>
              </w:rPr>
            </w:pPr>
            <w:r w:rsidRPr="00572E21">
              <w:rPr>
                <w:rFonts w:ascii="Times New Roman" w:hAnsi="Times New Roman" w:cs="Times New Roman"/>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572E21" w:rsidRPr="00572E21" w:rsidRDefault="00572E21" w:rsidP="00FA14BC">
            <w:pPr>
              <w:numPr>
                <w:ilvl w:val="0"/>
                <w:numId w:val="19"/>
              </w:numPr>
              <w:ind w:right="141"/>
              <w:jc w:val="both"/>
              <w:rPr>
                <w:rFonts w:ascii="Times New Roman" w:hAnsi="Times New Roman" w:cs="Times New Roman"/>
                <w:b/>
                <w:sz w:val="16"/>
                <w:szCs w:val="24"/>
              </w:rPr>
            </w:pPr>
            <w:r w:rsidRPr="00572E21">
              <w:rPr>
                <w:rFonts w:ascii="Times New Roman" w:hAnsi="Times New Roman" w:cs="Times New Roman"/>
                <w:sz w:val="16"/>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auto"/>
          </w:tcPr>
          <w:p w:rsidR="00572E21" w:rsidRPr="00572E21" w:rsidRDefault="00572E21" w:rsidP="00FA14BC">
            <w:pPr>
              <w:numPr>
                <w:ilvl w:val="0"/>
                <w:numId w:val="19"/>
              </w:numPr>
              <w:ind w:right="142"/>
              <w:rPr>
                <w:rFonts w:ascii="Times New Roman" w:hAnsi="Times New Roman" w:cs="Times New Roman"/>
                <w:sz w:val="18"/>
                <w:szCs w:val="24"/>
              </w:rPr>
            </w:pPr>
            <w:r w:rsidRPr="00572E21">
              <w:rPr>
                <w:rFonts w:ascii="Times New Roman" w:hAnsi="Times New Roman" w:cs="Times New Roman"/>
                <w:sz w:val="18"/>
                <w:szCs w:val="24"/>
              </w:rPr>
              <w:t>Diğer kurumlarla işbirliğinde, yetki alanının genişletilmesi</w:t>
            </w:r>
          </w:p>
          <w:p w:rsidR="00572E21" w:rsidRPr="00572E21" w:rsidRDefault="00572E21" w:rsidP="00FA14BC">
            <w:pPr>
              <w:numPr>
                <w:ilvl w:val="0"/>
                <w:numId w:val="19"/>
              </w:numPr>
              <w:ind w:right="142"/>
              <w:rPr>
                <w:rFonts w:ascii="Times New Roman" w:hAnsi="Times New Roman" w:cs="Times New Roman"/>
                <w:sz w:val="18"/>
                <w:szCs w:val="24"/>
              </w:rPr>
            </w:pPr>
            <w:r w:rsidRPr="00572E21">
              <w:rPr>
                <w:rFonts w:ascii="Times New Roman" w:hAnsi="Times New Roman" w:cs="Times New Roman"/>
                <w:sz w:val="18"/>
                <w:szCs w:val="24"/>
              </w:rPr>
              <w:t>Mevzuat itibariyle Okul Müdürlerinin yetkilerinin artırılması</w:t>
            </w:r>
          </w:p>
          <w:p w:rsidR="00572E21" w:rsidRPr="00572E21" w:rsidRDefault="00572E21" w:rsidP="00FA14BC">
            <w:pPr>
              <w:numPr>
                <w:ilvl w:val="0"/>
                <w:numId w:val="19"/>
              </w:numPr>
              <w:ind w:right="142"/>
              <w:rPr>
                <w:rFonts w:ascii="Times New Roman" w:hAnsi="Times New Roman" w:cs="Times New Roman"/>
                <w:sz w:val="18"/>
                <w:szCs w:val="24"/>
              </w:rPr>
            </w:pPr>
            <w:r w:rsidRPr="00572E21">
              <w:rPr>
                <w:rFonts w:ascii="Times New Roman" w:hAnsi="Times New Roman" w:cs="Times New Roman"/>
                <w:sz w:val="18"/>
                <w:szCs w:val="24"/>
              </w:rPr>
              <w:t>Eğitim uygulamaları konusunda ulusal düzeyde tanıtım çalışmaları yaparak öğrenci ve velilerinin bilgilendirilmesi</w:t>
            </w:r>
          </w:p>
          <w:p w:rsidR="00572E21" w:rsidRPr="00572E21" w:rsidRDefault="00572E21" w:rsidP="00FA14BC">
            <w:pPr>
              <w:numPr>
                <w:ilvl w:val="0"/>
                <w:numId w:val="19"/>
              </w:numPr>
              <w:ind w:right="142"/>
              <w:rPr>
                <w:rFonts w:ascii="Times New Roman" w:hAnsi="Times New Roman" w:cs="Times New Roman"/>
                <w:sz w:val="18"/>
                <w:szCs w:val="24"/>
              </w:rPr>
            </w:pPr>
            <w:r w:rsidRPr="00572E21">
              <w:rPr>
                <w:rFonts w:ascii="Times New Roman" w:hAnsi="Times New Roman" w:cs="Times New Roman"/>
                <w:sz w:val="18"/>
                <w:szCs w:val="24"/>
              </w:rPr>
              <w:t>Mevzuatta ihtiyaç duyulan değişikliklerde “yenileme” çalışmaları yerine “güncelleme” çalışmalarına yer verilmesi</w:t>
            </w:r>
          </w:p>
          <w:p w:rsidR="00572E21" w:rsidRPr="00572E21" w:rsidRDefault="00572E21" w:rsidP="00FA14BC">
            <w:pPr>
              <w:numPr>
                <w:ilvl w:val="0"/>
                <w:numId w:val="19"/>
              </w:numPr>
              <w:ind w:right="142"/>
              <w:rPr>
                <w:rFonts w:ascii="Times New Roman" w:hAnsi="Times New Roman" w:cs="Times New Roman"/>
                <w:sz w:val="18"/>
                <w:szCs w:val="24"/>
              </w:rPr>
            </w:pPr>
            <w:r w:rsidRPr="00572E21">
              <w:rPr>
                <w:rFonts w:ascii="Times New Roman" w:hAnsi="Times New Roman" w:cs="Times New Roman"/>
                <w:sz w:val="18"/>
                <w:szCs w:val="24"/>
              </w:rPr>
              <w:t>Öğrenci velilerinin eğitim faaliyetlerine müdahale alanlarının sınırlandırılması için yasal tedbirlerin alınması</w:t>
            </w:r>
          </w:p>
          <w:p w:rsidR="00572E21" w:rsidRPr="00572E21" w:rsidRDefault="00572E21" w:rsidP="00FA14BC">
            <w:pPr>
              <w:numPr>
                <w:ilvl w:val="0"/>
                <w:numId w:val="19"/>
              </w:numPr>
              <w:ind w:right="142"/>
              <w:jc w:val="both"/>
              <w:rPr>
                <w:rFonts w:ascii="Times New Roman" w:hAnsi="Times New Roman" w:cs="Times New Roman"/>
                <w:sz w:val="16"/>
                <w:szCs w:val="24"/>
              </w:rPr>
            </w:pPr>
            <w:r w:rsidRPr="00572E21">
              <w:rPr>
                <w:rFonts w:ascii="Times New Roman" w:hAnsi="Times New Roman" w:cs="Times New Roman"/>
                <w:sz w:val="18"/>
                <w:szCs w:val="24"/>
              </w:rPr>
              <w:t>Mevzuatın, çalışanların kendilerini güvende hissedebileceği şekilde yeniden düzenlenmesi</w:t>
            </w:r>
          </w:p>
        </w:tc>
      </w:tr>
      <w:tr w:rsidR="00572E21" w:rsidRPr="00572E21" w:rsidTr="0058546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Üst Politika Belgeleri Analizi</w:t>
            </w:r>
            <w:r w:rsidRPr="00572E21">
              <w:rPr>
                <w:rFonts w:ascii="Times New Roman" w:hAnsi="Times New Roman" w:cs="Times New Roman"/>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572E21">
            <w:pPr>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FA14BC">
            <w:pPr>
              <w:numPr>
                <w:ilvl w:val="0"/>
                <w:numId w:val="27"/>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Stratejik Plan Hazırlama, Stratejik Yönetim Süreci ile ilgili diğer iş ve işlemler</w:t>
            </w:r>
          </w:p>
          <w:p w:rsidR="00572E21" w:rsidRPr="00572E21" w:rsidRDefault="00572E21" w:rsidP="00FA14BC">
            <w:pPr>
              <w:numPr>
                <w:ilvl w:val="0"/>
                <w:numId w:val="27"/>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Stratejik Plan hedef ve göstergelerinin üst politika belgelerindeki ilke ve prensiplere uygun hazırlanması</w:t>
            </w:r>
          </w:p>
        </w:tc>
      </w:tr>
      <w:tr w:rsidR="00572E21" w:rsidRPr="00572E21" w:rsidTr="00585467">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FA14BC">
            <w:pPr>
              <w:numPr>
                <w:ilvl w:val="0"/>
                <w:numId w:val="25"/>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FA14BC">
            <w:pPr>
              <w:numPr>
                <w:ilvl w:val="0"/>
                <w:numId w:val="27"/>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Paydaşların idareden beklentilerinin faaliyet alanlarıyla uyumu sağlanmalı, plan döneminde kurumsal faaliyetler hakkında paydaşlara düzenli bilgilendirme yapılması</w:t>
            </w:r>
          </w:p>
        </w:tc>
      </w:tr>
      <w:tr w:rsidR="00572E21" w:rsidRPr="00572E21" w:rsidTr="0058546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FA14BC">
            <w:pPr>
              <w:numPr>
                <w:ilvl w:val="0"/>
                <w:numId w:val="24"/>
              </w:numPr>
              <w:ind w:left="146" w:right="142" w:hanging="142"/>
              <w:jc w:val="both"/>
              <w:rPr>
                <w:rFonts w:ascii="Times New Roman" w:hAnsi="Times New Roman" w:cs="Times New Roman"/>
                <w:sz w:val="16"/>
                <w:szCs w:val="16"/>
              </w:rPr>
            </w:pPr>
            <w:r w:rsidRPr="00572E21">
              <w:rPr>
                <w:rFonts w:ascii="Times New Roman" w:hAnsi="Times New Roman" w:cs="Times New Roman"/>
                <w:sz w:val="16"/>
                <w:szCs w:val="16"/>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FA14BC">
            <w:pPr>
              <w:numPr>
                <w:ilvl w:val="0"/>
                <w:numId w:val="27"/>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 xml:space="preserve">Çalışanlarımızın her alanda bilgi sahibi olması için </w:t>
            </w:r>
            <w:proofErr w:type="spellStart"/>
            <w:r w:rsidRPr="00572E21">
              <w:rPr>
                <w:rFonts w:ascii="Times New Roman" w:hAnsi="Times New Roman" w:cs="Times New Roman"/>
                <w:sz w:val="16"/>
                <w:szCs w:val="16"/>
              </w:rPr>
              <w:t>hizmetiçi</w:t>
            </w:r>
            <w:proofErr w:type="spellEnd"/>
            <w:r w:rsidRPr="00572E21">
              <w:rPr>
                <w:rFonts w:ascii="Times New Roman" w:hAnsi="Times New Roman" w:cs="Times New Roman"/>
                <w:sz w:val="16"/>
                <w:szCs w:val="16"/>
              </w:rPr>
              <w:t xml:space="preserve"> eğitim faaliyetleri düzenlenmesi</w:t>
            </w:r>
          </w:p>
        </w:tc>
      </w:tr>
      <w:tr w:rsidR="00572E21" w:rsidRPr="00572E21" w:rsidTr="00585467">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FA14BC">
            <w:pPr>
              <w:numPr>
                <w:ilvl w:val="0"/>
                <w:numId w:val="26"/>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 xml:space="preserve">Kurumsal kültürümüz gelişmiş durumdadır. Kurum içi iletişim gelişmiştir, halkla ilişkiler sağlıklı bir şekilde yürütülmektedir. </w:t>
            </w:r>
          </w:p>
          <w:p w:rsidR="00572E21" w:rsidRPr="00572E21" w:rsidRDefault="00572E21" w:rsidP="00FA14BC">
            <w:pPr>
              <w:numPr>
                <w:ilvl w:val="0"/>
                <w:numId w:val="26"/>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FA14BC">
            <w:pPr>
              <w:numPr>
                <w:ilvl w:val="0"/>
                <w:numId w:val="24"/>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Eğitim-öğretim faaliyetlerine genel katılım oranlarının yükseltilmesi</w:t>
            </w:r>
          </w:p>
        </w:tc>
      </w:tr>
      <w:tr w:rsidR="00572E21" w:rsidRPr="00572E21" w:rsidTr="00585467">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FA14BC">
            <w:pPr>
              <w:numPr>
                <w:ilvl w:val="0"/>
                <w:numId w:val="26"/>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Kurumumuzda spor salonu ve kütüphane bulunmamaktadır.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572E21">
            <w:pPr>
              <w:ind w:left="142" w:right="141"/>
              <w:jc w:val="both"/>
              <w:rPr>
                <w:rFonts w:ascii="Times New Roman" w:hAnsi="Times New Roman" w:cs="Times New Roman"/>
                <w:sz w:val="16"/>
                <w:szCs w:val="16"/>
              </w:rPr>
            </w:pPr>
          </w:p>
        </w:tc>
      </w:tr>
      <w:tr w:rsidR="00572E21" w:rsidRPr="00572E21" w:rsidTr="00585467">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572E21">
            <w:pPr>
              <w:ind w:right="142"/>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572E21">
            <w:pPr>
              <w:ind w:left="142" w:right="141"/>
              <w:jc w:val="both"/>
              <w:rPr>
                <w:rFonts w:ascii="Times New Roman" w:hAnsi="Times New Roman" w:cs="Times New Roman"/>
                <w:sz w:val="16"/>
                <w:szCs w:val="16"/>
              </w:rPr>
            </w:pPr>
          </w:p>
        </w:tc>
      </w:tr>
      <w:tr w:rsidR="00572E21" w:rsidRPr="00572E21" w:rsidTr="00585467">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572E21" w:rsidRPr="00572E21" w:rsidRDefault="00572E21" w:rsidP="00572E21">
            <w:pPr>
              <w:ind w:left="107"/>
              <w:rPr>
                <w:rFonts w:ascii="Times New Roman" w:hAnsi="Times New Roman" w:cs="Times New Roman"/>
                <w:sz w:val="18"/>
                <w:szCs w:val="24"/>
              </w:rPr>
            </w:pPr>
            <w:r w:rsidRPr="00572E21">
              <w:rPr>
                <w:rFonts w:ascii="Times New Roman" w:hAnsi="Times New Roman" w:cs="Times New Roman"/>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72E21" w:rsidRPr="00572E21" w:rsidRDefault="00572E21" w:rsidP="00FA14BC">
            <w:pPr>
              <w:numPr>
                <w:ilvl w:val="0"/>
                <w:numId w:val="26"/>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Kurumumuza ait ödenek kaleminin bulunmaması</w:t>
            </w:r>
          </w:p>
          <w:p w:rsidR="00572E21" w:rsidRPr="00572E21" w:rsidRDefault="00572E21" w:rsidP="00FA14BC">
            <w:pPr>
              <w:numPr>
                <w:ilvl w:val="0"/>
                <w:numId w:val="26"/>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 xml:space="preserve">Ailelerin gelir düzeyi düşük olduğundan okul-aile birliğine az miktarda bağış yapılmaktadır </w:t>
            </w:r>
          </w:p>
          <w:p w:rsidR="00572E21" w:rsidRPr="00572E21" w:rsidRDefault="00572E21" w:rsidP="00FA14BC">
            <w:pPr>
              <w:numPr>
                <w:ilvl w:val="0"/>
                <w:numId w:val="26"/>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572E21" w:rsidRPr="00572E21" w:rsidRDefault="00572E21" w:rsidP="00FA14BC">
            <w:pPr>
              <w:numPr>
                <w:ilvl w:val="0"/>
                <w:numId w:val="24"/>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Harcama planlamalarında mali kaynaklarda meydana gelecek öngörülemeyen değişikliklerin dikkate alınması</w:t>
            </w:r>
          </w:p>
          <w:p w:rsidR="00572E21" w:rsidRPr="00572E21" w:rsidRDefault="00572E21" w:rsidP="00FA14BC">
            <w:pPr>
              <w:numPr>
                <w:ilvl w:val="0"/>
                <w:numId w:val="24"/>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Okullara ödenek ayrılması</w:t>
            </w:r>
          </w:p>
        </w:tc>
      </w:tr>
    </w:tbl>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19" w:name="_Toc164264130"/>
      <w:r>
        <w:lastRenderedPageBreak/>
        <w:t xml:space="preserve">3. </w:t>
      </w:r>
      <w:r w:rsidRPr="005C0141">
        <w:t>GELECEĞE BAKIŞ</w:t>
      </w:r>
      <w:bookmarkEnd w:id="19"/>
    </w:p>
    <w:p w:rsidR="005C0141" w:rsidRPr="005C0141" w:rsidRDefault="005C0141" w:rsidP="005C0141">
      <w:pPr>
        <w:spacing w:line="276" w:lineRule="auto"/>
        <w:rPr>
          <w:rFonts w:ascii="Times New Roman" w:hAnsi="Times New Roman" w:cs="Times New Roman"/>
          <w:b/>
          <w:bCs/>
          <w:sz w:val="24"/>
          <w:szCs w:val="24"/>
        </w:rPr>
      </w:pPr>
    </w:p>
    <w:p w:rsidR="00585467" w:rsidRDefault="000308E0" w:rsidP="00585467">
      <w:pPr>
        <w:ind w:firstLine="709"/>
        <w:jc w:val="both"/>
        <w:rPr>
          <w:rFonts w:ascii="Times New Roman" w:hAnsi="Times New Roman" w:cs="Times New Roman"/>
          <w:sz w:val="24"/>
          <w:szCs w:val="24"/>
        </w:rPr>
      </w:pPr>
      <w:r w:rsidRPr="000308E0">
        <w:rPr>
          <w:rFonts w:ascii="Times New Roman" w:hAnsi="Times New Roman" w:cs="Times New Roman"/>
          <w:sz w:val="24"/>
          <w:szCs w:val="24"/>
        </w:rPr>
        <w:t xml:space="preserve">5018 sayılı Kamu Mali Yönetimi ve Kontrol Kanunu ile kamu idarelerinin; orta ve uzun vadeli amaçlarını, temel ilke ve politikalarını, hedef ve önceliklerini, performans ölçütlerini, bunlara ulaşmak için izlenecek yöntemler ile kaynak dağılımlarını içeren stratejik plan hazırlamaları ve bütçelerin stratejik planlarda yer alan </w:t>
      </w:r>
      <w:proofErr w:type="gramStart"/>
      <w:r w:rsidRPr="000308E0">
        <w:rPr>
          <w:rFonts w:ascii="Times New Roman" w:hAnsi="Times New Roman" w:cs="Times New Roman"/>
          <w:sz w:val="24"/>
          <w:szCs w:val="24"/>
        </w:rPr>
        <w:t>misyon</w:t>
      </w:r>
      <w:proofErr w:type="gramEnd"/>
      <w:r w:rsidRPr="000308E0">
        <w:rPr>
          <w:rFonts w:ascii="Times New Roman" w:hAnsi="Times New Roman" w:cs="Times New Roman"/>
          <w:sz w:val="24"/>
          <w:szCs w:val="24"/>
        </w:rPr>
        <w:t xml:space="preserve">, vizyon, stratejik amaç ve hedeflerle uyumlu ve performans esasına dayalı olarak hazırlanması öngörülmüştür. </w:t>
      </w:r>
      <w:r w:rsidR="00E23D67">
        <w:rPr>
          <w:rFonts w:ascii="Times New Roman" w:hAnsi="Times New Roman" w:cs="Times New Roman"/>
          <w:sz w:val="24"/>
          <w:szCs w:val="24"/>
        </w:rPr>
        <w:t>Mehmet Akif Ersoy Ana Okulu Mehmet Akif Ersoy İlkokulu Mehmet Akif Ersoy Ortaokulu</w:t>
      </w:r>
      <w:r w:rsidR="002B14B7">
        <w:rPr>
          <w:rFonts w:ascii="Times New Roman" w:hAnsi="Times New Roman" w:cs="Times New Roman"/>
          <w:sz w:val="24"/>
          <w:szCs w:val="24"/>
        </w:rPr>
        <w:t>, g</w:t>
      </w:r>
      <w:r w:rsidRPr="000308E0">
        <w:rPr>
          <w:rFonts w:ascii="Times New Roman" w:hAnsi="Times New Roman" w:cs="Times New Roman"/>
          <w:sz w:val="24"/>
          <w:szCs w:val="24"/>
        </w:rPr>
        <w:t xml:space="preserve">eleceğe Yönelim bölümünde Misyon, Vizyon ve Temel Değerleri ile Temaları belirledikten sonra, çeşitli çalışmalar yaparak Stratejik Amaçlar, Stratejik Hedefler, Performans göstergeleri ve Tedbirleri oluşturmuştur.  </w:t>
      </w:r>
      <w:r w:rsidR="002B14B7">
        <w:rPr>
          <w:rFonts w:ascii="Times New Roman" w:hAnsi="Times New Roman" w:cs="Times New Roman"/>
          <w:sz w:val="24"/>
          <w:szCs w:val="24"/>
        </w:rPr>
        <w:t>Stratejik Amaç ve Hedeflerin Belirlenmesi Performans H</w:t>
      </w:r>
      <w:r w:rsidRPr="000308E0">
        <w:rPr>
          <w:rFonts w:ascii="Times New Roman" w:hAnsi="Times New Roman" w:cs="Times New Roman"/>
          <w:sz w:val="24"/>
          <w:szCs w:val="24"/>
        </w:rPr>
        <w:t xml:space="preserve">edefleri, idarenin ulaşmak istediği hedefleri gösterirken, faaliyetler ise bunları nasıl gerçekleştireceğini ifade eder. Performans göstergeleri ise performans hedeflerine ne ölçüde ulaşıldığını ölçmek, değerlendirmek ve izlemek üzere kullanılan araçlardır.  Okul Müdürlüğümüzün Misyon, </w:t>
      </w:r>
      <w:proofErr w:type="gramStart"/>
      <w:r w:rsidRPr="000308E0">
        <w:rPr>
          <w:rFonts w:ascii="Times New Roman" w:hAnsi="Times New Roman" w:cs="Times New Roman"/>
          <w:sz w:val="24"/>
          <w:szCs w:val="24"/>
        </w:rPr>
        <w:t>vizyon</w:t>
      </w:r>
      <w:proofErr w:type="gramEnd"/>
      <w:r w:rsidRPr="000308E0">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bookmarkStart w:id="20" w:name="_Toc164264131"/>
    </w:p>
    <w:p w:rsidR="00585467" w:rsidRDefault="00585467" w:rsidP="00585467">
      <w:pPr>
        <w:ind w:firstLine="709"/>
        <w:jc w:val="both"/>
        <w:rPr>
          <w:rFonts w:ascii="Times New Roman" w:hAnsi="Times New Roman" w:cs="Times New Roman"/>
          <w:sz w:val="24"/>
          <w:szCs w:val="24"/>
        </w:rPr>
      </w:pPr>
    </w:p>
    <w:p w:rsidR="00585467" w:rsidRDefault="00585467" w:rsidP="00585467">
      <w:pPr>
        <w:ind w:firstLine="709"/>
        <w:jc w:val="both"/>
        <w:rPr>
          <w:rFonts w:ascii="Times New Roman" w:hAnsi="Times New Roman" w:cs="Times New Roman"/>
          <w:sz w:val="24"/>
          <w:szCs w:val="24"/>
        </w:rPr>
      </w:pPr>
    </w:p>
    <w:p w:rsidR="00585467" w:rsidRPr="00391B67" w:rsidRDefault="00585467" w:rsidP="00585467">
      <w:pPr>
        <w:ind w:firstLine="709"/>
        <w:jc w:val="both"/>
        <w:rPr>
          <w:rFonts w:ascii="Times New Roman" w:hAnsi="Times New Roman" w:cs="Times New Roman"/>
          <w:b/>
          <w:color w:val="FF0000"/>
          <w:sz w:val="24"/>
          <w:szCs w:val="24"/>
        </w:rPr>
      </w:pPr>
      <w:r w:rsidRPr="00391B67">
        <w:rPr>
          <w:b/>
        </w:rPr>
        <w:t>3.1 Misyon</w:t>
      </w:r>
      <w:bookmarkEnd w:id="20"/>
    </w:p>
    <w:p w:rsidR="00585467" w:rsidRPr="00036F48" w:rsidRDefault="00585467" w:rsidP="00585467">
      <w:pPr>
        <w:spacing w:line="276" w:lineRule="auto"/>
        <w:jc w:val="both"/>
        <w:rPr>
          <w:rFonts w:ascii="Times New Roman" w:hAnsi="Times New Roman" w:cs="Times New Roman"/>
          <w:bCs/>
          <w:sz w:val="24"/>
          <w:szCs w:val="24"/>
        </w:rPr>
      </w:pPr>
    </w:p>
    <w:p w:rsidR="00585467" w:rsidRPr="00036F48" w:rsidRDefault="00585467" w:rsidP="00585467">
      <w:pPr>
        <w:spacing w:line="276" w:lineRule="auto"/>
        <w:jc w:val="both"/>
        <w:rPr>
          <w:rFonts w:ascii="Times New Roman" w:hAnsi="Times New Roman" w:cs="Times New Roman"/>
          <w:bCs/>
          <w:sz w:val="24"/>
          <w:szCs w:val="24"/>
        </w:rPr>
      </w:pPr>
      <w:r w:rsidRPr="00036F48">
        <w:t xml:space="preserve">     Büyük düşünebilen ve bunu hayata geçirme çabasında olan, insanların mutluluğunu hedeflemiş, milli ve manevi kültürünü evrensel değerler içinde koruyup geliştiren, bilgiyi etkili ve verimli kullanabilecek, dünya çapında bireyler yetiştiren bir eğitim kurumu olmaktır.</w:t>
      </w:r>
      <w:r w:rsidRPr="00036F48">
        <w:rPr>
          <w:i/>
          <w:sz w:val="28"/>
          <w:szCs w:val="28"/>
        </w:rPr>
        <w:t xml:space="preserve">   </w:t>
      </w:r>
    </w:p>
    <w:p w:rsidR="00585467" w:rsidRDefault="00585467" w:rsidP="00585467">
      <w:pPr>
        <w:pStyle w:val="Balk2"/>
        <w:ind w:hanging="1109"/>
        <w:rPr>
          <w:b w:val="0"/>
        </w:rPr>
      </w:pPr>
      <w:bookmarkStart w:id="21" w:name="_Toc164264132"/>
    </w:p>
    <w:p w:rsidR="00585467" w:rsidRPr="00CE5C87" w:rsidRDefault="00585467" w:rsidP="00585467">
      <w:pPr>
        <w:pStyle w:val="Balk2"/>
        <w:ind w:hanging="1109"/>
      </w:pPr>
      <w:r>
        <w:rPr>
          <w:b w:val="0"/>
          <w:i/>
          <w:sz w:val="28"/>
          <w:szCs w:val="28"/>
        </w:rPr>
        <w:t xml:space="preserve">   </w:t>
      </w:r>
      <w:r>
        <w:t xml:space="preserve">3.2 </w:t>
      </w:r>
      <w:r w:rsidRPr="00CE5C87">
        <w:t>Vizyon</w:t>
      </w:r>
      <w:bookmarkEnd w:id="21"/>
    </w:p>
    <w:p w:rsidR="00585467" w:rsidRPr="00F3201F" w:rsidRDefault="00585467" w:rsidP="00585467">
      <w:pPr>
        <w:spacing w:line="276" w:lineRule="auto"/>
        <w:jc w:val="both"/>
        <w:rPr>
          <w:rFonts w:ascii="Times New Roman" w:hAnsi="Times New Roman" w:cs="Times New Roman"/>
          <w:b/>
          <w:bCs/>
          <w:sz w:val="24"/>
          <w:szCs w:val="24"/>
        </w:rPr>
      </w:pPr>
    </w:p>
    <w:p w:rsidR="00585467" w:rsidRPr="00036F48" w:rsidRDefault="00585467" w:rsidP="00585467">
      <w:pPr>
        <w:rPr>
          <w:rFonts w:ascii="Times New Roman" w:eastAsia="Times New Roman" w:hAnsi="Times New Roman" w:cs="Times New Roman"/>
          <w:sz w:val="24"/>
          <w:szCs w:val="24"/>
          <w:lang w:eastAsia="tr-TR"/>
        </w:rPr>
      </w:pPr>
      <w:r w:rsidRPr="00382FAB">
        <w:rPr>
          <w:rFonts w:ascii="Times New Roman" w:eastAsia="Times New Roman" w:hAnsi="Times New Roman" w:cs="Times New Roman"/>
          <w:b/>
          <w:i/>
          <w:sz w:val="30"/>
          <w:szCs w:val="30"/>
          <w:lang w:eastAsia="tr-TR"/>
        </w:rPr>
        <w:tab/>
      </w:r>
      <w:r w:rsidRPr="00036F48">
        <w:rPr>
          <w:rFonts w:ascii="Times New Roman" w:eastAsia="Times New Roman" w:hAnsi="Times New Roman" w:cs="Times New Roman"/>
          <w:sz w:val="24"/>
          <w:szCs w:val="24"/>
          <w:lang w:eastAsia="tr-TR"/>
        </w:rPr>
        <w:t>Her öğrencinin iyi bir üst eğitim kurumuna yerleşmesini ve sosyal becerilerini geliştirmesini, toplumsal ve milli değerleri yaşamasını sağlamak, çocuklarımıza mutlu ve başarılı bireyler olma isteği ve yeteneğini kazandırmaktır</w:t>
      </w:r>
    </w:p>
    <w:p w:rsidR="00585467" w:rsidRPr="00036F48" w:rsidRDefault="00585467" w:rsidP="00585467">
      <w:bookmarkStart w:id="22" w:name="_Toc164264133"/>
    </w:p>
    <w:p w:rsidR="00585467" w:rsidRDefault="00585467" w:rsidP="00585467">
      <w:pPr>
        <w:rPr>
          <w:b/>
        </w:rPr>
      </w:pPr>
    </w:p>
    <w:p w:rsidR="000504F8" w:rsidRPr="00585467" w:rsidRDefault="00CE5C87" w:rsidP="00585467">
      <w:pPr>
        <w:rPr>
          <w:rFonts w:ascii="Times New Roman" w:hAnsi="Times New Roman" w:cs="Times New Roman"/>
          <w:b/>
          <w:color w:val="FF0000"/>
          <w:sz w:val="24"/>
          <w:szCs w:val="24"/>
        </w:rPr>
      </w:pPr>
      <w:r w:rsidRPr="00585467">
        <w:rPr>
          <w:b/>
        </w:rPr>
        <w:t xml:space="preserve">3.3 </w:t>
      </w:r>
      <w:r w:rsidR="000504F8" w:rsidRPr="00585467">
        <w:rPr>
          <w:b/>
        </w:rPr>
        <w:t>Temel Değerler</w:t>
      </w:r>
      <w:bookmarkEnd w:id="22"/>
    </w:p>
    <w:p w:rsidR="000504F8" w:rsidRPr="000504F8" w:rsidRDefault="000504F8" w:rsidP="000504F8">
      <w:pPr>
        <w:spacing w:line="276" w:lineRule="auto"/>
        <w:jc w:val="both"/>
        <w:rPr>
          <w:rFonts w:ascii="Times New Roman" w:hAnsi="Times New Roman" w:cs="Times New Roman"/>
          <w:sz w:val="24"/>
          <w:szCs w:val="24"/>
        </w:rPr>
      </w:pPr>
    </w:p>
    <w:p w:rsidR="00DF5D35" w:rsidRDefault="00DF5D35" w:rsidP="00E83E78">
      <w:pPr>
        <w:spacing w:line="276" w:lineRule="auto"/>
        <w:jc w:val="both"/>
        <w:rPr>
          <w:rFonts w:ascii="Times New Roman" w:eastAsia="Times New Roman" w:hAnsi="Times New Roman" w:cs="Arial"/>
          <w:sz w:val="24"/>
          <w:szCs w:val="24"/>
          <w:lang w:eastAsia="tr-TR"/>
        </w:rPr>
      </w:pPr>
      <w:r w:rsidRPr="00DF5D35">
        <w:rPr>
          <w:rFonts w:ascii="Times New Roman" w:eastAsia="Times New Roman" w:hAnsi="Times New Roman" w:cs="Arial"/>
          <w:sz w:val="24"/>
          <w:szCs w:val="24"/>
          <w:lang w:eastAsia="tr-TR"/>
        </w:rPr>
        <w:t xml:space="preserve">Okulumuzda planlama OGYE tarafından yürütülür, Planlama sürecine </w:t>
      </w:r>
      <w:r w:rsidRPr="00DF5D35">
        <w:rPr>
          <w:rFonts w:ascii="Times New Roman" w:eastAsia="Times New Roman" w:hAnsi="Times New Roman" w:cs="Times New Roman"/>
          <w:sz w:val="24"/>
          <w:szCs w:val="24"/>
          <w:lang w:eastAsia="tr-TR"/>
        </w:rPr>
        <w:t>Mehmet Akif Ersoy İlkokulu ve Ortaokulunun</w:t>
      </w:r>
      <w:r w:rsidRPr="00DF5D35">
        <w:rPr>
          <w:rFonts w:ascii="Times New Roman" w:eastAsia="Times New Roman" w:hAnsi="Times New Roman" w:cs="Arial"/>
          <w:sz w:val="24"/>
          <w:szCs w:val="24"/>
          <w:lang w:eastAsia="tr-TR"/>
        </w:rPr>
        <w:t xml:space="preserve"> tüm yönetici ve çalışanların katılım ve katkısı sağlanır. İhtiyaç duyuldukça yönetici ve çalışanlara konuyla ilgili Hizmet içi Eğitim düzenlenir. Planlama </w:t>
      </w:r>
      <w:r w:rsidRPr="00DF5D35">
        <w:rPr>
          <w:rFonts w:ascii="Times New Roman" w:eastAsia="Times New Roman" w:hAnsi="Times New Roman" w:cs="Times New Roman"/>
          <w:sz w:val="24"/>
          <w:szCs w:val="24"/>
          <w:lang w:eastAsia="tr-TR"/>
        </w:rPr>
        <w:t>Mehmet Akif Ersoy İlkokulu/Ortaokulunun</w:t>
      </w:r>
      <w:r w:rsidRPr="00DF5D35">
        <w:rPr>
          <w:rFonts w:ascii="Times New Roman" w:eastAsia="Times New Roman" w:hAnsi="Times New Roman" w:cs="Times New Roman"/>
          <w:bCs/>
          <w:sz w:val="24"/>
          <w:szCs w:val="24"/>
          <w:lang w:eastAsia="tr-TR"/>
        </w:rPr>
        <w:t xml:space="preserve"> </w:t>
      </w:r>
      <w:r w:rsidRPr="00DF5D35">
        <w:rPr>
          <w:rFonts w:ascii="Times New Roman" w:eastAsia="Times New Roman" w:hAnsi="Times New Roman" w:cs="Arial"/>
          <w:sz w:val="24"/>
          <w:szCs w:val="24"/>
          <w:lang w:eastAsia="tr-TR"/>
        </w:rPr>
        <w:t xml:space="preserve">tüm faaliyetlerini kapsar. Planlama, Mevcut Durum Analizi, Misyon-Vizyon oluşturulması, Stratejik amaçlar; bu amaçlara yönelik ölçülebilir hedefler, hedeflerin gerçekleştirilmesine yönelik faaliyet ve projeler, bütçeleme, faaliyetlerin izleme- değerlendirme ve önceden belirlenen </w:t>
      </w:r>
      <w:proofErr w:type="gramStart"/>
      <w:r w:rsidRPr="00DF5D35">
        <w:rPr>
          <w:rFonts w:ascii="Times New Roman" w:eastAsia="Times New Roman" w:hAnsi="Times New Roman" w:cs="Arial"/>
          <w:sz w:val="24"/>
          <w:szCs w:val="24"/>
          <w:lang w:eastAsia="tr-TR"/>
        </w:rPr>
        <w:t>kriterler</w:t>
      </w:r>
      <w:proofErr w:type="gramEnd"/>
      <w:r w:rsidRPr="00DF5D35">
        <w:rPr>
          <w:rFonts w:ascii="Times New Roman" w:eastAsia="Times New Roman" w:hAnsi="Times New Roman" w:cs="Arial"/>
          <w:sz w:val="24"/>
          <w:szCs w:val="24"/>
          <w:lang w:eastAsia="tr-TR"/>
        </w:rPr>
        <w:t xml:space="preserve"> doğrultusunda performans ölçüm süreçlerini kapsar</w:t>
      </w:r>
    </w:p>
    <w:p w:rsidR="00585467" w:rsidRDefault="00585467" w:rsidP="00E83E78">
      <w:pPr>
        <w:spacing w:line="276" w:lineRule="auto"/>
        <w:jc w:val="both"/>
        <w:rPr>
          <w:rFonts w:ascii="Times New Roman" w:eastAsia="Times New Roman" w:hAnsi="Times New Roman" w:cs="Arial"/>
          <w:sz w:val="24"/>
          <w:szCs w:val="24"/>
          <w:lang w:eastAsia="tr-TR"/>
        </w:rPr>
      </w:pPr>
    </w:p>
    <w:p w:rsidR="00585467" w:rsidRDefault="00585467" w:rsidP="00E83E78">
      <w:pPr>
        <w:spacing w:line="276" w:lineRule="auto"/>
        <w:jc w:val="both"/>
        <w:rPr>
          <w:rFonts w:ascii="Times New Roman" w:eastAsia="Times New Roman" w:hAnsi="Times New Roman" w:cs="Arial"/>
          <w:sz w:val="24"/>
          <w:szCs w:val="24"/>
          <w:lang w:eastAsia="tr-TR"/>
        </w:rPr>
      </w:pPr>
    </w:p>
    <w:p w:rsidR="00942639" w:rsidRDefault="00942639" w:rsidP="00E83E78">
      <w:pPr>
        <w:spacing w:line="276" w:lineRule="auto"/>
        <w:jc w:val="both"/>
        <w:rPr>
          <w:rFonts w:ascii="Times New Roman" w:eastAsia="Times New Roman" w:hAnsi="Times New Roman" w:cs="Arial"/>
          <w:sz w:val="24"/>
          <w:szCs w:val="24"/>
          <w:lang w:eastAsia="tr-TR"/>
        </w:rPr>
      </w:pPr>
    </w:p>
    <w:p w:rsidR="00585467" w:rsidRDefault="00585467" w:rsidP="00E83E78">
      <w:pPr>
        <w:spacing w:line="276" w:lineRule="auto"/>
        <w:jc w:val="both"/>
        <w:rPr>
          <w:rFonts w:ascii="Times New Roman" w:eastAsia="Times New Roman" w:hAnsi="Times New Roman" w:cs="Arial"/>
          <w:sz w:val="24"/>
          <w:szCs w:val="24"/>
          <w:lang w:eastAsia="tr-TR"/>
        </w:rPr>
      </w:pPr>
    </w:p>
    <w:bookmarkStart w:id="23" w:name="_Toc164264134"/>
    <w:p w:rsidR="00585467" w:rsidRDefault="00585467" w:rsidP="00CE5C87">
      <w:pPr>
        <w:pStyle w:val="Balk2"/>
        <w:ind w:hanging="1109"/>
      </w:pPr>
      <w:r>
        <w:rPr>
          <w:noProof/>
          <w:lang w:eastAsia="tr-TR"/>
        </w:rPr>
        <w:lastRenderedPageBreak/>
        <mc:AlternateContent>
          <mc:Choice Requires="wps">
            <w:drawing>
              <wp:anchor distT="0" distB="0" distL="114300" distR="114300" simplePos="0" relativeHeight="483995648" behindDoc="0" locked="0" layoutInCell="1" allowOverlap="1">
                <wp:simplePos x="0" y="0"/>
                <wp:positionH relativeFrom="column">
                  <wp:posOffset>-60459</wp:posOffset>
                </wp:positionH>
                <wp:positionV relativeFrom="paragraph">
                  <wp:posOffset>206744</wp:posOffset>
                </wp:positionV>
                <wp:extent cx="5676339" cy="3629025"/>
                <wp:effectExtent l="0" t="0" r="19685" b="28575"/>
                <wp:wrapNone/>
                <wp:docPr id="30" name="Yatay Kaydırma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339" cy="3629025"/>
                        </a:xfrm>
                        <a:prstGeom prst="horizontalScroll">
                          <a:avLst>
                            <a:gd name="adj" fmla="val 10602"/>
                          </a:avLst>
                        </a:prstGeom>
                        <a:gradFill rotWithShape="1">
                          <a:gsLst>
                            <a:gs pos="0">
                              <a:srgbClr val="FFFFFF"/>
                            </a:gs>
                            <a:gs pos="100000">
                              <a:srgbClr val="FFC000"/>
                            </a:gs>
                          </a:gsLst>
                          <a:lin ang="5400000" scaled="1"/>
                        </a:gradFill>
                        <a:ln w="9525">
                          <a:solidFill>
                            <a:srgbClr val="000000"/>
                          </a:solidFill>
                          <a:round/>
                          <a:headEnd/>
                          <a:tailEnd/>
                        </a:ln>
                      </wps:spPr>
                      <wps:txbx>
                        <w:txbxContent>
                          <w:p w:rsidR="00297615" w:rsidRPr="003D03B9" w:rsidRDefault="00297615" w:rsidP="00585467">
                            <w:pPr>
                              <w:jc w:val="center"/>
                              <w:rPr>
                                <w:b/>
                                <w:color w:val="943634"/>
                              </w:rPr>
                            </w:pPr>
                            <w:r w:rsidRPr="003D03B9">
                              <w:rPr>
                                <w:b/>
                                <w:color w:val="943634"/>
                              </w:rPr>
                              <w:t>DEĞERLERİMİZ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Ülkemizin geleceğinden sorumluyuz.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Toplam Kalite Yönetimi Felsefesini benimseriz.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Kurumda çalışan her kesin katılımı ile sürecin devamlı olarak iyileştirileceğine ve geliştirileceğine inanırız.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 xml:space="preserve">Sağlıklı bir çalışma ortamı içerisinde çalışanları tanıyarak fikirlerine değer </w:t>
                            </w:r>
                            <w:proofErr w:type="gramStart"/>
                            <w:r w:rsidRPr="00804ABF">
                              <w:rPr>
                                <w:rFonts w:ascii="Times New Roman" w:hAnsi="Times New Roman"/>
                                <w:sz w:val="24"/>
                                <w:szCs w:val="24"/>
                              </w:rPr>
                              <w:t>verir  ve</w:t>
                            </w:r>
                            <w:proofErr w:type="gramEnd"/>
                            <w:r w:rsidRPr="00804ABF">
                              <w:rPr>
                                <w:rFonts w:ascii="Times New Roman" w:hAnsi="Times New Roman"/>
                                <w:sz w:val="24"/>
                                <w:szCs w:val="24"/>
                              </w:rPr>
                              <w:t xml:space="preserve"> işimizi önemseriz.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Mevcut ve potansiyel hizmet bekleyenlerin ihtiyaçlarına odaklanırız.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Çalışanların kararlılık ve etkinliklerinin güven inşası üzerine en üst düzeye çıkaracağına inanırız.</w:t>
                            </w:r>
                          </w:p>
                          <w:p w:rsidR="00297615" w:rsidRPr="00804ABF" w:rsidRDefault="00297615" w:rsidP="00585467">
                            <w:pPr>
                              <w:pStyle w:val="ListeParagraf"/>
                              <w:spacing w:line="360" w:lineRule="auto"/>
                              <w:ind w:left="1118"/>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30" o:spid="_x0000_s1039" type="#_x0000_t98" style="position:absolute;left:0;text-align:left;margin-left:-4.75pt;margin-top:16.3pt;width:446.95pt;height:285.75pt;z-index:483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" adj="2290">
                <v:fill color2="#ffc000" rotate="t" focus="100%" type="gradient"/>
                <v:textbox>
                  <w:txbxContent>
                    <w:p w:rsidR="00297615" w:rsidRPr="003D03B9" w:rsidRDefault="00297615" w:rsidP="00585467">
                      <w:pPr>
                        <w:jc w:val="center"/>
                        <w:rPr>
                          <w:b/>
                          <w:color w:val="943634"/>
                        </w:rPr>
                      </w:pPr>
                      <w:r w:rsidRPr="003D03B9">
                        <w:rPr>
                          <w:b/>
                          <w:color w:val="943634"/>
                        </w:rPr>
                        <w:t>DEĞERLERİMİZ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Ülkemizin geleceğinden sorumluyuz.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Toplam Kalite Yönetimi Felsefesini benimseriz.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Kurumda çalışan her kesin katılımı ile sürecin devamlı olarak iyileştirileceğine ve geliştirileceğine inanırız.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 xml:space="preserve">Sağlıklı bir çalışma ortamı içerisinde çalışanları tanıyarak fikirlerine değer </w:t>
                      </w:r>
                      <w:proofErr w:type="gramStart"/>
                      <w:r w:rsidRPr="00804ABF">
                        <w:rPr>
                          <w:rFonts w:ascii="Times New Roman" w:hAnsi="Times New Roman"/>
                          <w:sz w:val="24"/>
                          <w:szCs w:val="24"/>
                        </w:rPr>
                        <w:t>verir  ve</w:t>
                      </w:r>
                      <w:proofErr w:type="gramEnd"/>
                      <w:r w:rsidRPr="00804ABF">
                        <w:rPr>
                          <w:rFonts w:ascii="Times New Roman" w:hAnsi="Times New Roman"/>
                          <w:sz w:val="24"/>
                          <w:szCs w:val="24"/>
                        </w:rPr>
                        <w:t xml:space="preserve"> işimizi önemseriz.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Mevcut ve potansiyel hizmet bekleyenlerin ihtiyaçlarına odaklanırız.</w:t>
                      </w:r>
                    </w:p>
                    <w:p w:rsidR="00297615" w:rsidRPr="00804ABF" w:rsidRDefault="00297615" w:rsidP="00FA14BC">
                      <w:pPr>
                        <w:pStyle w:val="ListeParagraf"/>
                        <w:widowControl/>
                        <w:numPr>
                          <w:ilvl w:val="0"/>
                          <w:numId w:val="28"/>
                        </w:numPr>
                        <w:autoSpaceDE/>
                        <w:autoSpaceDN/>
                        <w:spacing w:before="0" w:line="360" w:lineRule="auto"/>
                        <w:contextualSpacing/>
                        <w:rPr>
                          <w:rFonts w:ascii="Times New Roman" w:hAnsi="Times New Roman"/>
                          <w:sz w:val="24"/>
                          <w:szCs w:val="24"/>
                        </w:rPr>
                      </w:pPr>
                      <w:r w:rsidRPr="00804ABF">
                        <w:rPr>
                          <w:rFonts w:ascii="Times New Roman" w:hAnsi="Times New Roman"/>
                          <w:sz w:val="24"/>
                          <w:szCs w:val="24"/>
                        </w:rPr>
                        <w:t>Çalışanların kararlılık ve etkinliklerinin güven inşası üzerine en üst düzeye çıkaracağına inanırız.</w:t>
                      </w:r>
                    </w:p>
                    <w:p w:rsidR="00297615" w:rsidRPr="00804ABF" w:rsidRDefault="00297615" w:rsidP="00585467">
                      <w:pPr>
                        <w:pStyle w:val="ListeParagraf"/>
                        <w:spacing w:line="360" w:lineRule="auto"/>
                        <w:ind w:left="1118"/>
                        <w:rPr>
                          <w:rFonts w:ascii="Times New Roman" w:hAnsi="Times New Roman"/>
                          <w:sz w:val="24"/>
                          <w:szCs w:val="24"/>
                        </w:rPr>
                      </w:pPr>
                    </w:p>
                  </w:txbxContent>
                </v:textbox>
              </v:shape>
            </w:pict>
          </mc:Fallback>
        </mc:AlternateContent>
      </w: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p>
    <w:p w:rsidR="00585467" w:rsidRDefault="00585467" w:rsidP="00CE5C87">
      <w:pPr>
        <w:pStyle w:val="Balk2"/>
        <w:ind w:hanging="1109"/>
      </w:pPr>
      <w:r>
        <w:rPr>
          <w:noProof/>
          <w:lang w:eastAsia="tr-TR"/>
        </w:rPr>
        <mc:AlternateContent>
          <mc:Choice Requires="wps">
            <w:drawing>
              <wp:anchor distT="0" distB="0" distL="114300" distR="114300" simplePos="0" relativeHeight="483996672" behindDoc="0" locked="0" layoutInCell="1" allowOverlap="1">
                <wp:simplePos x="0" y="0"/>
                <wp:positionH relativeFrom="column">
                  <wp:posOffset>1400175</wp:posOffset>
                </wp:positionH>
                <wp:positionV relativeFrom="paragraph">
                  <wp:posOffset>6618605</wp:posOffset>
                </wp:positionV>
                <wp:extent cx="5688965" cy="4298315"/>
                <wp:effectExtent l="9525" t="8255" r="6985" b="8255"/>
                <wp:wrapNone/>
                <wp:docPr id="32" name="Yatay Kaydırma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4298315"/>
                        </a:xfrm>
                        <a:prstGeom prst="horizontalScroll">
                          <a:avLst>
                            <a:gd name="adj" fmla="val 12500"/>
                          </a:avLst>
                        </a:prstGeom>
                        <a:gradFill rotWithShape="1">
                          <a:gsLst>
                            <a:gs pos="0">
                              <a:srgbClr val="FFFFFF"/>
                            </a:gs>
                            <a:gs pos="100000">
                              <a:srgbClr val="FFC000"/>
                            </a:gs>
                          </a:gsLst>
                          <a:lin ang="5400000" scaled="1"/>
                        </a:gradFill>
                        <a:ln w="9525">
                          <a:solidFill>
                            <a:srgbClr val="000000"/>
                          </a:solidFill>
                          <a:round/>
                          <a:headEnd/>
                          <a:tailEnd/>
                        </a:ln>
                      </wps:spPr>
                      <wps:txbx>
                        <w:txbxContent>
                          <w:p w:rsidR="00297615" w:rsidRPr="00774739" w:rsidRDefault="00297615" w:rsidP="00585467">
                            <w:pPr>
                              <w:jc w:val="center"/>
                              <w:rPr>
                                <w:b/>
                                <w:color w:val="943634"/>
                              </w:rPr>
                            </w:pPr>
                            <w:r>
                              <w:rPr>
                                <w:b/>
                                <w:color w:val="943634"/>
                              </w:rPr>
                              <w:t>İLKELERİMİZ</w:t>
                            </w:r>
                          </w:p>
                          <w:p w:rsidR="00297615" w:rsidRDefault="00297615" w:rsidP="00FA14BC">
                            <w:pPr>
                              <w:widowControl/>
                              <w:numPr>
                                <w:ilvl w:val="0"/>
                                <w:numId w:val="28"/>
                              </w:numPr>
                              <w:autoSpaceDE/>
                              <w:autoSpaceDN/>
                            </w:pPr>
                            <w:r>
                              <w:t>Atatürk ilke ve devrimlerini içselleştirmiş, çağdaş Türkiye Cumhuriyeti'ni koruyan ve yaşatan bireyler yetiştirmek.</w:t>
                            </w:r>
                          </w:p>
                          <w:p w:rsidR="00297615" w:rsidRPr="00103A43" w:rsidRDefault="00297615" w:rsidP="00FA14BC">
                            <w:pPr>
                              <w:pStyle w:val="ListeParagraf"/>
                              <w:widowControl/>
                              <w:numPr>
                                <w:ilvl w:val="0"/>
                                <w:numId w:val="28"/>
                              </w:numPr>
                              <w:autoSpaceDE/>
                              <w:autoSpaceDN/>
                              <w:spacing w:before="0" w:line="360" w:lineRule="auto"/>
                              <w:contextualSpacing/>
                              <w:jc w:val="both"/>
                              <w:rPr>
                                <w:rFonts w:ascii="Times New Roman" w:hAnsi="Times New Roman"/>
                                <w:sz w:val="24"/>
                                <w:szCs w:val="24"/>
                              </w:rPr>
                            </w:pPr>
                            <w:r w:rsidRPr="00103A43">
                              <w:rPr>
                                <w:rFonts w:ascii="Times New Roman" w:hAnsi="Times New Roman"/>
                                <w:sz w:val="24"/>
                                <w:szCs w:val="24"/>
                              </w:rPr>
                              <w:t>Karşılıklı güven ve dürüstlük,</w:t>
                            </w:r>
                          </w:p>
                          <w:p w:rsidR="00297615" w:rsidRPr="00103A43" w:rsidRDefault="00297615" w:rsidP="00FA14BC">
                            <w:pPr>
                              <w:pStyle w:val="ListeParagraf"/>
                              <w:widowControl/>
                              <w:numPr>
                                <w:ilvl w:val="0"/>
                                <w:numId w:val="28"/>
                              </w:numPr>
                              <w:autoSpaceDE/>
                              <w:autoSpaceDN/>
                              <w:spacing w:before="0" w:line="360" w:lineRule="auto"/>
                              <w:contextualSpacing/>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297615" w:rsidRPr="00804ABF"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Pr>
                                <w:rFonts w:ascii="Times New Roman" w:hAnsi="Times New Roman"/>
                                <w:bCs/>
                                <w:sz w:val="24"/>
                                <w:szCs w:val="24"/>
                              </w:rPr>
                              <w:t>rmak</w:t>
                            </w:r>
                          </w:p>
                          <w:p w:rsidR="00297615" w:rsidRPr="002B3B96" w:rsidRDefault="00297615" w:rsidP="00585467">
                            <w:pPr>
                              <w:pStyle w:val="ListeParagraf"/>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Yatay Kaydırma 32" o:spid="_x0000_s1040" type="#_x0000_t98" style="position:absolute;left:0;text-align:left;margin-left:110.25pt;margin-top:521.15pt;width:447.95pt;height:338.45pt;z-index:483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">
                <v:fill color2="#ffc000" rotate="t" focus="100%" type="gradient"/>
                <v:textbox>
                  <w:txbxContent>
                    <w:p w:rsidR="00297615" w:rsidRPr="00774739" w:rsidRDefault="00297615" w:rsidP="00585467">
                      <w:pPr>
                        <w:jc w:val="center"/>
                        <w:rPr>
                          <w:b/>
                          <w:color w:val="943634"/>
                        </w:rPr>
                      </w:pPr>
                      <w:r>
                        <w:rPr>
                          <w:b/>
                          <w:color w:val="943634"/>
                        </w:rPr>
                        <w:t>İLKELERİMİZ</w:t>
                      </w:r>
                    </w:p>
                    <w:p w:rsidR="00297615" w:rsidRDefault="00297615" w:rsidP="00FA14BC">
                      <w:pPr>
                        <w:widowControl/>
                        <w:numPr>
                          <w:ilvl w:val="0"/>
                          <w:numId w:val="28"/>
                        </w:numPr>
                        <w:autoSpaceDE/>
                        <w:autoSpaceDN/>
                      </w:pPr>
                      <w:r>
                        <w:t>Atatürk ilke ve devrimlerini içselleştirmiş, çağdaş Türkiye Cumhuriyeti'ni koruyan ve yaşatan bireyler yetiştirmek.</w:t>
                      </w:r>
                    </w:p>
                    <w:p w:rsidR="00297615" w:rsidRPr="00103A43" w:rsidRDefault="00297615" w:rsidP="00FA14BC">
                      <w:pPr>
                        <w:pStyle w:val="ListeParagraf"/>
                        <w:widowControl/>
                        <w:numPr>
                          <w:ilvl w:val="0"/>
                          <w:numId w:val="28"/>
                        </w:numPr>
                        <w:autoSpaceDE/>
                        <w:autoSpaceDN/>
                        <w:spacing w:before="0" w:line="360" w:lineRule="auto"/>
                        <w:contextualSpacing/>
                        <w:jc w:val="both"/>
                        <w:rPr>
                          <w:rFonts w:ascii="Times New Roman" w:hAnsi="Times New Roman"/>
                          <w:sz w:val="24"/>
                          <w:szCs w:val="24"/>
                        </w:rPr>
                      </w:pPr>
                      <w:r w:rsidRPr="00103A43">
                        <w:rPr>
                          <w:rFonts w:ascii="Times New Roman" w:hAnsi="Times New Roman"/>
                          <w:sz w:val="24"/>
                          <w:szCs w:val="24"/>
                        </w:rPr>
                        <w:t>Karşılıklı güven ve dürüstlük,</w:t>
                      </w:r>
                    </w:p>
                    <w:p w:rsidR="00297615" w:rsidRPr="00103A43" w:rsidRDefault="00297615" w:rsidP="00FA14BC">
                      <w:pPr>
                        <w:pStyle w:val="ListeParagraf"/>
                        <w:widowControl/>
                        <w:numPr>
                          <w:ilvl w:val="0"/>
                          <w:numId w:val="28"/>
                        </w:numPr>
                        <w:autoSpaceDE/>
                        <w:autoSpaceDN/>
                        <w:spacing w:before="0" w:line="360" w:lineRule="auto"/>
                        <w:contextualSpacing/>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297615" w:rsidRPr="00804ABF"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297615" w:rsidRPr="00103A43" w:rsidRDefault="00297615" w:rsidP="00FA14BC">
                      <w:pPr>
                        <w:pStyle w:val="AralkYok"/>
                        <w:widowControl/>
                        <w:numPr>
                          <w:ilvl w:val="0"/>
                          <w:numId w:val="28"/>
                        </w:numPr>
                        <w:autoSpaceDE/>
                        <w:autoSpaceDN/>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Pr>
                          <w:rFonts w:ascii="Times New Roman" w:hAnsi="Times New Roman"/>
                          <w:bCs/>
                          <w:sz w:val="24"/>
                          <w:szCs w:val="24"/>
                        </w:rPr>
                        <w:t>rmak</w:t>
                      </w:r>
                    </w:p>
                    <w:p w:rsidR="00297615" w:rsidRPr="002B3B96" w:rsidRDefault="00297615" w:rsidP="00585467">
                      <w:pPr>
                        <w:pStyle w:val="ListeParagraf"/>
                        <w:jc w:val="both"/>
                        <w:rPr>
                          <w:rFonts w:ascii="Times New Roman" w:hAnsi="Times New Roman"/>
                          <w:sz w:val="24"/>
                          <w:szCs w:val="24"/>
                        </w:rPr>
                      </w:pPr>
                    </w:p>
                  </w:txbxContent>
                </v:textbox>
              </v:shape>
            </w:pict>
          </mc:Fallback>
        </mc:AlternateContent>
      </w:r>
    </w:p>
    <w:p w:rsidR="00585467" w:rsidRDefault="00585467" w:rsidP="00CE5C87">
      <w:pPr>
        <w:pStyle w:val="Balk2"/>
        <w:ind w:hanging="1109"/>
      </w:pPr>
    </w:p>
    <w:p w:rsidR="00543241" w:rsidRDefault="00543241" w:rsidP="00CE5C87">
      <w:pPr>
        <w:pStyle w:val="Balk2"/>
        <w:ind w:hanging="1109"/>
      </w:pPr>
    </w:p>
    <w:p w:rsidR="00543241" w:rsidRDefault="00543241" w:rsidP="00CE5C87">
      <w:pPr>
        <w:pStyle w:val="Balk2"/>
        <w:ind w:hanging="1109"/>
      </w:pPr>
    </w:p>
    <w:p w:rsidR="00543241" w:rsidRDefault="00543241" w:rsidP="00CE5C87">
      <w:pPr>
        <w:pStyle w:val="Balk2"/>
        <w:ind w:hanging="1109"/>
      </w:pPr>
    </w:p>
    <w:p w:rsidR="00585467" w:rsidRDefault="00D831E2" w:rsidP="00584A22">
      <w:pPr>
        <w:pStyle w:val="AralkYok"/>
      </w:pPr>
      <w:r w:rsidRPr="00543241">
        <w:rPr>
          <w:noProof/>
          <w:lang w:eastAsia="tr-TR"/>
        </w:rPr>
        <w:drawing>
          <wp:inline distT="0" distB="0" distL="0" distR="0" wp14:anchorId="31FA5B7D">
            <wp:extent cx="5612470" cy="3956685"/>
            <wp:effectExtent l="0" t="0" r="7620" b="571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7543" cy="4016660"/>
                    </a:xfrm>
                    <a:prstGeom prst="rect">
                      <a:avLst/>
                    </a:prstGeom>
                    <a:noFill/>
                  </pic:spPr>
                </pic:pic>
              </a:graphicData>
            </a:graphic>
          </wp:inline>
        </w:drawing>
      </w:r>
    </w:p>
    <w:p w:rsidR="003576FB" w:rsidRPr="00CE5C87" w:rsidRDefault="00CE5C87" w:rsidP="00CE5C87">
      <w:pPr>
        <w:pStyle w:val="Balk2"/>
        <w:ind w:hanging="1109"/>
      </w:pPr>
      <w:r>
        <w:lastRenderedPageBreak/>
        <w:t xml:space="preserve">3.4 </w:t>
      </w:r>
      <w:r w:rsidR="00E12CD3" w:rsidRPr="00CE5C87">
        <w:t>Amaç, Hedef ve Performans Göstergesi ile Stratejiler</w:t>
      </w:r>
      <w:bookmarkEnd w:id="23"/>
    </w:p>
    <w:p w:rsidR="003576FB" w:rsidRPr="003576FB" w:rsidRDefault="003576FB" w:rsidP="00E12CD3">
      <w:pPr>
        <w:spacing w:line="276" w:lineRule="auto"/>
        <w:rPr>
          <w:rFonts w:ascii="Times New Roman" w:hAnsi="Times New Roman" w:cs="Times New Roman"/>
          <w:sz w:val="24"/>
          <w:szCs w:val="24"/>
        </w:rPr>
      </w:pPr>
    </w:p>
    <w:p w:rsidR="008153D9" w:rsidRDefault="008153D9" w:rsidP="00584A22">
      <w:pP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sidR="00584A22">
        <w:rPr>
          <w:rFonts w:ascii="Times New Roman" w:hAnsi="Times New Roman" w:cs="Times New Roman"/>
          <w:b/>
          <w:bCs/>
          <w:i/>
          <w:iCs/>
          <w:sz w:val="24"/>
          <w:szCs w:val="24"/>
        </w:rPr>
        <w:t>17.1</w:t>
      </w:r>
      <w:r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10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gridCol w:w="991"/>
        <w:gridCol w:w="1135"/>
        <w:gridCol w:w="797"/>
        <w:gridCol w:w="720"/>
        <w:gridCol w:w="718"/>
        <w:gridCol w:w="720"/>
        <w:gridCol w:w="720"/>
        <w:gridCol w:w="864"/>
        <w:gridCol w:w="926"/>
      </w:tblGrid>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jc w:val="center"/>
              <w:rPr>
                <w:rFonts w:ascii="Times New Roman" w:hAnsi="Times New Roman" w:cs="Times New Roman"/>
                <w:spacing w:val="4"/>
                <w:sz w:val="20"/>
                <w:szCs w:val="20"/>
              </w:rPr>
            </w:pPr>
            <w:r w:rsidRPr="009A7A49">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rsidR="006F04A7" w:rsidRPr="009A7A49" w:rsidRDefault="006F04A7" w:rsidP="00297615">
            <w:pPr>
              <w:pStyle w:val="TableParagraph"/>
              <w:spacing w:line="276" w:lineRule="auto"/>
              <w:ind w:left="108" w:right="232"/>
              <w:jc w:val="center"/>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EĞİTİM-ÖĞRETİME ERİŞİM ve KATILIM</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pacing w:val="4"/>
                <w:sz w:val="20"/>
                <w:szCs w:val="20"/>
              </w:rPr>
            </w:pPr>
            <w:r w:rsidRPr="009A7A49">
              <w:rPr>
                <w:rFonts w:ascii="Times New Roman" w:hAnsi="Times New Roman" w:cs="Times New Roman"/>
                <w:sz w:val="20"/>
                <w:szCs w:val="20"/>
              </w:rPr>
              <w:t>Amaç</w:t>
            </w:r>
            <w:r w:rsidRPr="009A7A49">
              <w:rPr>
                <w:rFonts w:ascii="Times New Roman" w:hAnsi="Times New Roman" w:cs="Times New Roman"/>
                <w:spacing w:val="-4"/>
                <w:sz w:val="20"/>
                <w:szCs w:val="20"/>
              </w:rPr>
              <w:t xml:space="preserve"> </w:t>
            </w:r>
            <w:r w:rsidRPr="009A7A49">
              <w:rPr>
                <w:rFonts w:ascii="Times New Roman" w:hAnsi="Times New Roman" w:cs="Times New Roman"/>
                <w:spacing w:val="-10"/>
                <w:w w:val="110"/>
                <w:sz w:val="20"/>
                <w:szCs w:val="20"/>
              </w:rPr>
              <w:t>1</w:t>
            </w:r>
          </w:p>
        </w:tc>
        <w:tc>
          <w:tcPr>
            <w:tcW w:w="7591" w:type="dxa"/>
            <w:gridSpan w:val="9"/>
            <w:shd w:val="clear" w:color="auto" w:fill="92CDDC" w:themeFill="accent5" w:themeFillTint="99"/>
            <w:vAlign w:val="center"/>
          </w:tcPr>
          <w:p w:rsidR="006F04A7" w:rsidRPr="009A7A49" w:rsidRDefault="006F04A7" w:rsidP="00297615">
            <w:pPr>
              <w:pStyle w:val="TableParagraph"/>
              <w:spacing w:line="276" w:lineRule="auto"/>
              <w:ind w:left="108" w:right="232"/>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Öğrencilerin eğitim öğretime etkin katılımlarıyla donanımlı olarak bir üst öğrenime geçişi sağlanacaktır.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pacing w:val="4"/>
                <w:sz w:val="20"/>
                <w:szCs w:val="20"/>
              </w:rPr>
            </w:pPr>
            <w:r w:rsidRPr="009A7A49">
              <w:rPr>
                <w:rFonts w:ascii="Times New Roman" w:hAnsi="Times New Roman" w:cs="Times New Roman"/>
                <w:w w:val="105"/>
                <w:sz w:val="20"/>
                <w:szCs w:val="20"/>
              </w:rPr>
              <w:t>Hedef</w:t>
            </w:r>
            <w:r w:rsidRPr="009A7A49">
              <w:rPr>
                <w:rFonts w:ascii="Times New Roman" w:hAnsi="Times New Roman" w:cs="Times New Roman"/>
                <w:spacing w:val="-12"/>
                <w:w w:val="105"/>
                <w:sz w:val="20"/>
                <w:szCs w:val="20"/>
              </w:rPr>
              <w:t xml:space="preserve"> </w:t>
            </w:r>
            <w:r w:rsidRPr="009A7A49">
              <w:rPr>
                <w:rFonts w:ascii="Times New Roman" w:hAnsi="Times New Roman" w:cs="Times New Roman"/>
                <w:spacing w:val="-5"/>
                <w:w w:val="110"/>
                <w:sz w:val="20"/>
                <w:szCs w:val="20"/>
              </w:rPr>
              <w:t>1.1</w:t>
            </w:r>
          </w:p>
        </w:tc>
        <w:tc>
          <w:tcPr>
            <w:tcW w:w="7591" w:type="dxa"/>
            <w:gridSpan w:val="9"/>
            <w:shd w:val="clear" w:color="auto" w:fill="92CDDC" w:themeFill="accent5" w:themeFillTint="99"/>
            <w:vAlign w:val="center"/>
          </w:tcPr>
          <w:p w:rsidR="006F04A7" w:rsidRPr="009A7A49" w:rsidRDefault="006F04A7" w:rsidP="00297615">
            <w:pPr>
              <w:pStyle w:val="TableParagraph"/>
              <w:spacing w:line="276" w:lineRule="auto"/>
              <w:ind w:left="108" w:right="232"/>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Öğrenme kayıpları önleyici çalışmalar yapılarak azaltılacaktır.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w w:val="105"/>
                <w:sz w:val="20"/>
                <w:szCs w:val="20"/>
              </w:rPr>
            </w:pPr>
            <w:r w:rsidRPr="009A7A49">
              <w:rPr>
                <w:rFonts w:ascii="Times New Roman" w:hAnsi="Times New Roman" w:cs="Times New Roman"/>
                <w:w w:val="105"/>
                <w:sz w:val="20"/>
                <w:szCs w:val="20"/>
              </w:rPr>
              <w:t>Hedef 1.2</w:t>
            </w:r>
          </w:p>
        </w:tc>
        <w:tc>
          <w:tcPr>
            <w:tcW w:w="7591" w:type="dxa"/>
            <w:gridSpan w:val="9"/>
            <w:shd w:val="clear" w:color="auto" w:fill="92CDDC" w:themeFill="accent5" w:themeFillTint="99"/>
            <w:vAlign w:val="center"/>
          </w:tcPr>
          <w:p w:rsidR="006F04A7" w:rsidRPr="009A7A49" w:rsidRDefault="006F04A7" w:rsidP="00297615">
            <w:pPr>
              <w:pStyle w:val="TableParagraph"/>
              <w:spacing w:line="276" w:lineRule="auto"/>
              <w:ind w:left="108" w:right="232"/>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Okul öncesi eğitime erişim artırılacaktır.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Performans</w:t>
            </w:r>
            <w:r w:rsidRPr="009A7A49">
              <w:rPr>
                <w:rFonts w:ascii="Times New Roman" w:hAnsi="Times New Roman" w:cs="Times New Roman"/>
                <w:spacing w:val="23"/>
                <w:sz w:val="20"/>
                <w:szCs w:val="20"/>
              </w:rPr>
              <w:t xml:space="preserve"> </w:t>
            </w:r>
            <w:r w:rsidRPr="009A7A49">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rsidR="006F04A7" w:rsidRPr="009A7A49" w:rsidRDefault="006F04A7" w:rsidP="00297615">
            <w:pPr>
              <w:pStyle w:val="TableParagraph"/>
              <w:spacing w:line="276" w:lineRule="auto"/>
              <w:ind w:left="107" w:right="225"/>
              <w:jc w:val="center"/>
              <w:rPr>
                <w:rFonts w:ascii="Times New Roman" w:hAnsi="Times New Roman" w:cs="Times New Roman"/>
                <w:sz w:val="20"/>
                <w:szCs w:val="20"/>
              </w:rPr>
            </w:pPr>
            <w:r w:rsidRPr="009A7A49">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rsidR="006F04A7" w:rsidRPr="009A7A49" w:rsidRDefault="006F04A7" w:rsidP="00297615">
            <w:pPr>
              <w:pStyle w:val="TableParagraph"/>
              <w:spacing w:line="276" w:lineRule="auto"/>
              <w:ind w:left="108" w:right="139"/>
              <w:jc w:val="center"/>
              <w:rPr>
                <w:rFonts w:ascii="Times New Roman" w:hAnsi="Times New Roman" w:cs="Times New Roman"/>
                <w:sz w:val="20"/>
                <w:szCs w:val="20"/>
              </w:rPr>
            </w:pPr>
            <w:r w:rsidRPr="009A7A49">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rsidR="006F04A7" w:rsidRPr="009A7A49" w:rsidRDefault="006F04A7" w:rsidP="00297615">
            <w:pPr>
              <w:pStyle w:val="TableParagraph"/>
              <w:spacing w:line="276" w:lineRule="auto"/>
              <w:ind w:left="108"/>
              <w:jc w:val="center"/>
              <w:rPr>
                <w:rFonts w:ascii="Times New Roman" w:hAnsi="Times New Roman" w:cs="Times New Roman"/>
                <w:sz w:val="20"/>
                <w:szCs w:val="20"/>
              </w:rPr>
            </w:pPr>
            <w:r w:rsidRPr="009A7A49">
              <w:rPr>
                <w:rFonts w:ascii="Times New Roman" w:hAnsi="Times New Roman" w:cs="Times New Roman"/>
                <w:sz w:val="20"/>
                <w:szCs w:val="20"/>
              </w:rPr>
              <w:t>2024</w:t>
            </w:r>
          </w:p>
        </w:tc>
        <w:tc>
          <w:tcPr>
            <w:tcW w:w="720" w:type="dxa"/>
            <w:shd w:val="clear" w:color="auto" w:fill="92CDDC" w:themeFill="accent5" w:themeFillTint="99"/>
            <w:vAlign w:val="center"/>
          </w:tcPr>
          <w:p w:rsidR="006F04A7" w:rsidRPr="009A7A49" w:rsidRDefault="006F04A7" w:rsidP="00297615">
            <w:pPr>
              <w:pStyle w:val="TableParagraph"/>
              <w:spacing w:line="276" w:lineRule="auto"/>
              <w:ind w:left="105"/>
              <w:jc w:val="center"/>
              <w:rPr>
                <w:rFonts w:ascii="Times New Roman" w:hAnsi="Times New Roman" w:cs="Times New Roman"/>
                <w:sz w:val="20"/>
                <w:szCs w:val="20"/>
              </w:rPr>
            </w:pPr>
            <w:r w:rsidRPr="009A7A49">
              <w:rPr>
                <w:rFonts w:ascii="Times New Roman" w:hAnsi="Times New Roman" w:cs="Times New Roman"/>
                <w:sz w:val="20"/>
                <w:szCs w:val="20"/>
              </w:rPr>
              <w:t>2025</w:t>
            </w:r>
          </w:p>
        </w:tc>
        <w:tc>
          <w:tcPr>
            <w:tcW w:w="718" w:type="dxa"/>
            <w:shd w:val="clear" w:color="auto" w:fill="92CDDC" w:themeFill="accent5" w:themeFillTint="99"/>
            <w:vAlign w:val="center"/>
          </w:tcPr>
          <w:p w:rsidR="006F04A7" w:rsidRPr="009A7A49" w:rsidRDefault="006F04A7" w:rsidP="00297615">
            <w:pPr>
              <w:pStyle w:val="TableParagraph"/>
              <w:spacing w:line="276" w:lineRule="auto"/>
              <w:ind w:left="105"/>
              <w:jc w:val="center"/>
              <w:rPr>
                <w:rFonts w:ascii="Times New Roman" w:hAnsi="Times New Roman" w:cs="Times New Roman"/>
                <w:sz w:val="20"/>
                <w:szCs w:val="20"/>
              </w:rPr>
            </w:pPr>
            <w:r w:rsidRPr="009A7A49">
              <w:rPr>
                <w:rFonts w:ascii="Times New Roman" w:hAnsi="Times New Roman" w:cs="Times New Roman"/>
                <w:sz w:val="20"/>
                <w:szCs w:val="20"/>
              </w:rPr>
              <w:t>2026</w:t>
            </w:r>
          </w:p>
        </w:tc>
        <w:tc>
          <w:tcPr>
            <w:tcW w:w="720" w:type="dxa"/>
            <w:shd w:val="clear" w:color="auto" w:fill="92CDDC" w:themeFill="accent5" w:themeFillTint="99"/>
            <w:vAlign w:val="center"/>
          </w:tcPr>
          <w:p w:rsidR="006F04A7" w:rsidRPr="009A7A49" w:rsidRDefault="006F04A7" w:rsidP="00297615">
            <w:pPr>
              <w:pStyle w:val="TableParagraph"/>
              <w:spacing w:line="276" w:lineRule="auto"/>
              <w:ind w:left="107"/>
              <w:jc w:val="center"/>
              <w:rPr>
                <w:rFonts w:ascii="Times New Roman" w:hAnsi="Times New Roman" w:cs="Times New Roman"/>
                <w:sz w:val="20"/>
                <w:szCs w:val="20"/>
              </w:rPr>
            </w:pPr>
            <w:r w:rsidRPr="009A7A49">
              <w:rPr>
                <w:rFonts w:ascii="Times New Roman" w:hAnsi="Times New Roman" w:cs="Times New Roman"/>
                <w:sz w:val="20"/>
                <w:szCs w:val="20"/>
              </w:rPr>
              <w:t>2027</w:t>
            </w:r>
          </w:p>
        </w:tc>
        <w:tc>
          <w:tcPr>
            <w:tcW w:w="720" w:type="dxa"/>
            <w:shd w:val="clear" w:color="auto" w:fill="92CDDC" w:themeFill="accent5" w:themeFillTint="99"/>
            <w:vAlign w:val="center"/>
          </w:tcPr>
          <w:p w:rsidR="006F04A7" w:rsidRPr="009A7A49" w:rsidRDefault="006F04A7" w:rsidP="00297615">
            <w:pPr>
              <w:pStyle w:val="TableParagraph"/>
              <w:spacing w:line="276" w:lineRule="auto"/>
              <w:ind w:left="107"/>
              <w:jc w:val="center"/>
              <w:rPr>
                <w:rFonts w:ascii="Times New Roman" w:hAnsi="Times New Roman" w:cs="Times New Roman"/>
                <w:sz w:val="20"/>
                <w:szCs w:val="20"/>
              </w:rPr>
            </w:pPr>
            <w:r w:rsidRPr="009A7A49">
              <w:rPr>
                <w:rFonts w:ascii="Times New Roman" w:hAnsi="Times New Roman" w:cs="Times New Roman"/>
                <w:sz w:val="20"/>
                <w:szCs w:val="20"/>
              </w:rPr>
              <w:t>2028</w:t>
            </w:r>
          </w:p>
        </w:tc>
        <w:tc>
          <w:tcPr>
            <w:tcW w:w="864" w:type="dxa"/>
            <w:shd w:val="clear" w:color="auto" w:fill="92CDDC" w:themeFill="accent5" w:themeFillTint="99"/>
            <w:vAlign w:val="center"/>
          </w:tcPr>
          <w:p w:rsidR="006F04A7" w:rsidRPr="009A7A49" w:rsidRDefault="006F04A7" w:rsidP="00297615">
            <w:pPr>
              <w:pStyle w:val="TableParagraph"/>
              <w:spacing w:line="276" w:lineRule="auto"/>
              <w:ind w:left="108" w:right="127"/>
              <w:jc w:val="center"/>
              <w:rPr>
                <w:rFonts w:ascii="Times New Roman" w:hAnsi="Times New Roman" w:cs="Times New Roman"/>
                <w:sz w:val="20"/>
                <w:szCs w:val="20"/>
              </w:rPr>
            </w:pPr>
            <w:r w:rsidRPr="009A7A49">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rsidR="006F04A7" w:rsidRPr="009A7A49" w:rsidRDefault="006F04A7" w:rsidP="00297615">
            <w:pPr>
              <w:pStyle w:val="TableParagraph"/>
              <w:spacing w:line="276" w:lineRule="auto"/>
              <w:ind w:left="108" w:right="232"/>
              <w:jc w:val="center"/>
              <w:rPr>
                <w:rFonts w:ascii="Times New Roman" w:hAnsi="Times New Roman" w:cs="Times New Roman"/>
                <w:sz w:val="20"/>
                <w:szCs w:val="20"/>
              </w:rPr>
            </w:pPr>
            <w:r w:rsidRPr="009A7A49">
              <w:rPr>
                <w:rFonts w:ascii="Times New Roman" w:hAnsi="Times New Roman" w:cs="Times New Roman"/>
                <w:spacing w:val="-2"/>
                <w:w w:val="105"/>
                <w:sz w:val="20"/>
                <w:szCs w:val="20"/>
              </w:rPr>
              <w:t>Rapor Sıklığı</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w w:val="90"/>
                <w:sz w:val="20"/>
                <w:szCs w:val="20"/>
              </w:rPr>
              <w:t>PG</w:t>
            </w:r>
            <w:r w:rsidRPr="009A7A49">
              <w:rPr>
                <w:rFonts w:ascii="Times New Roman" w:hAnsi="Times New Roman" w:cs="Times New Roman"/>
                <w:spacing w:val="-2"/>
                <w:w w:val="90"/>
                <w:sz w:val="20"/>
                <w:szCs w:val="20"/>
              </w:rPr>
              <w:t xml:space="preserve"> </w:t>
            </w:r>
            <w:r w:rsidRPr="009A7A49">
              <w:rPr>
                <w:rFonts w:ascii="Times New Roman" w:hAnsi="Times New Roman" w:cs="Times New Roman"/>
                <w:spacing w:val="-2"/>
                <w:w w:val="105"/>
                <w:sz w:val="20"/>
                <w:szCs w:val="20"/>
              </w:rPr>
              <w:t xml:space="preserve">1.1.1 20 gün ve üzeri özürsüz devamsızlık yapan öğrenci oranı (%) </w:t>
            </w:r>
          </w:p>
        </w:tc>
        <w:tc>
          <w:tcPr>
            <w:tcW w:w="991"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70</w:t>
            </w:r>
          </w:p>
        </w:tc>
        <w:tc>
          <w:tcPr>
            <w:tcW w:w="1135" w:type="dxa"/>
            <w:shd w:val="clear" w:color="auto" w:fill="DAEEF3" w:themeFill="accent5" w:themeFillTint="33"/>
            <w:vAlign w:val="center"/>
          </w:tcPr>
          <w:p w:rsidR="006F04A7" w:rsidRPr="009A7A49" w:rsidRDefault="008B5AE6"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3,89</w:t>
            </w:r>
          </w:p>
        </w:tc>
        <w:tc>
          <w:tcPr>
            <w:tcW w:w="797" w:type="dxa"/>
            <w:shd w:val="clear" w:color="auto" w:fill="DAEEF3" w:themeFill="accent5" w:themeFillTint="33"/>
            <w:vAlign w:val="center"/>
          </w:tcPr>
          <w:p w:rsidR="006F04A7" w:rsidRPr="009A7A49" w:rsidRDefault="008B5AE6"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3,55</w:t>
            </w:r>
          </w:p>
        </w:tc>
        <w:tc>
          <w:tcPr>
            <w:tcW w:w="720" w:type="dxa"/>
            <w:shd w:val="clear" w:color="auto" w:fill="DAEEF3" w:themeFill="accent5" w:themeFillTint="33"/>
            <w:vAlign w:val="center"/>
          </w:tcPr>
          <w:p w:rsidR="006F04A7" w:rsidRPr="009A7A49" w:rsidRDefault="008B5AE6"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2,5</w:t>
            </w:r>
          </w:p>
        </w:tc>
        <w:tc>
          <w:tcPr>
            <w:tcW w:w="718" w:type="dxa"/>
            <w:shd w:val="clear" w:color="auto" w:fill="DAEEF3" w:themeFill="accent5" w:themeFillTint="33"/>
            <w:vAlign w:val="center"/>
          </w:tcPr>
          <w:p w:rsidR="006F04A7" w:rsidRPr="009A7A49" w:rsidRDefault="008B5AE6"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w:t>
            </w:r>
          </w:p>
        </w:tc>
        <w:tc>
          <w:tcPr>
            <w:tcW w:w="720" w:type="dxa"/>
            <w:shd w:val="clear" w:color="auto" w:fill="DAEEF3" w:themeFill="accent5" w:themeFillTint="33"/>
            <w:vAlign w:val="center"/>
          </w:tcPr>
          <w:p w:rsidR="006F04A7" w:rsidRPr="009A7A49" w:rsidRDefault="008B5AE6"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w:t>
            </w:r>
          </w:p>
        </w:tc>
        <w:tc>
          <w:tcPr>
            <w:tcW w:w="720" w:type="dxa"/>
            <w:shd w:val="clear" w:color="auto" w:fill="DAEEF3" w:themeFill="accent5" w:themeFillTint="33"/>
            <w:vAlign w:val="center"/>
          </w:tcPr>
          <w:p w:rsidR="006F04A7" w:rsidRPr="009A7A49" w:rsidRDefault="008B5AE6"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sidRPr="009A7A49">
              <w:rPr>
                <w:rFonts w:ascii="Times New Roman" w:hAnsi="Times New Roman" w:cs="Times New Roman"/>
                <w:sz w:val="20"/>
                <w:szCs w:val="20"/>
              </w:rPr>
              <w:t>0</w:t>
            </w:r>
          </w:p>
        </w:tc>
        <w:tc>
          <w:tcPr>
            <w:tcW w:w="864"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Her Ay</w:t>
            </w:r>
          </w:p>
        </w:tc>
        <w:tc>
          <w:tcPr>
            <w:tcW w:w="926"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 Ayda Bir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w w:val="90"/>
                <w:sz w:val="20"/>
                <w:szCs w:val="20"/>
              </w:rPr>
              <w:t>PG</w:t>
            </w:r>
            <w:r w:rsidRPr="009A7A49">
              <w:rPr>
                <w:rFonts w:ascii="Times New Roman" w:hAnsi="Times New Roman" w:cs="Times New Roman"/>
                <w:spacing w:val="-2"/>
                <w:w w:val="90"/>
                <w:sz w:val="20"/>
                <w:szCs w:val="20"/>
              </w:rPr>
              <w:t xml:space="preserve"> </w:t>
            </w:r>
            <w:r w:rsidRPr="009A7A49">
              <w:rPr>
                <w:rFonts w:ascii="Times New Roman" w:hAnsi="Times New Roman" w:cs="Times New Roman"/>
                <w:spacing w:val="-2"/>
                <w:w w:val="105"/>
                <w:sz w:val="20"/>
                <w:szCs w:val="20"/>
              </w:rPr>
              <w:t xml:space="preserve">1.1.2 20 gün ve üzeri özürlü devamsızlık yapan öğrenci oranı (%) </w:t>
            </w:r>
          </w:p>
        </w:tc>
        <w:tc>
          <w:tcPr>
            <w:tcW w:w="991"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30</w:t>
            </w:r>
          </w:p>
        </w:tc>
        <w:tc>
          <w:tcPr>
            <w:tcW w:w="1135" w:type="dxa"/>
            <w:shd w:val="clear" w:color="auto" w:fill="DAEEF3" w:themeFill="accent5" w:themeFillTint="33"/>
            <w:vAlign w:val="center"/>
          </w:tcPr>
          <w:p w:rsidR="006F04A7" w:rsidRPr="009A7A49" w:rsidRDefault="008407DE"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3</w:t>
            </w:r>
          </w:p>
        </w:tc>
        <w:tc>
          <w:tcPr>
            <w:tcW w:w="797" w:type="dxa"/>
            <w:shd w:val="clear" w:color="auto" w:fill="DAEEF3" w:themeFill="accent5" w:themeFillTint="33"/>
            <w:vAlign w:val="center"/>
          </w:tcPr>
          <w:p w:rsidR="006F04A7" w:rsidRPr="009A7A49" w:rsidRDefault="008B5AE6"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407DE">
              <w:rPr>
                <w:rFonts w:ascii="Times New Roman" w:hAnsi="Times New Roman" w:cs="Times New Roman"/>
                <w:sz w:val="20"/>
                <w:szCs w:val="20"/>
              </w:rPr>
              <w:t>2,5</w:t>
            </w:r>
          </w:p>
        </w:tc>
        <w:tc>
          <w:tcPr>
            <w:tcW w:w="720" w:type="dxa"/>
            <w:shd w:val="clear" w:color="auto" w:fill="DAEEF3" w:themeFill="accent5" w:themeFillTint="33"/>
            <w:vAlign w:val="center"/>
          </w:tcPr>
          <w:p w:rsidR="006F04A7" w:rsidRPr="009A7A49" w:rsidRDefault="008407DE"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w:t>
            </w:r>
          </w:p>
        </w:tc>
        <w:tc>
          <w:tcPr>
            <w:tcW w:w="718" w:type="dxa"/>
            <w:shd w:val="clear" w:color="auto" w:fill="DAEEF3" w:themeFill="accent5" w:themeFillTint="33"/>
            <w:vAlign w:val="center"/>
          </w:tcPr>
          <w:p w:rsidR="006F04A7" w:rsidRPr="009A7A49" w:rsidRDefault="008407DE"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1,5</w:t>
            </w:r>
          </w:p>
        </w:tc>
        <w:tc>
          <w:tcPr>
            <w:tcW w:w="720" w:type="dxa"/>
            <w:shd w:val="clear" w:color="auto" w:fill="DAEEF3" w:themeFill="accent5" w:themeFillTint="33"/>
            <w:vAlign w:val="center"/>
          </w:tcPr>
          <w:p w:rsidR="006F04A7" w:rsidRPr="009A7A49" w:rsidRDefault="008407DE"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w:t>
            </w:r>
          </w:p>
        </w:tc>
        <w:tc>
          <w:tcPr>
            <w:tcW w:w="720" w:type="dxa"/>
            <w:shd w:val="clear" w:color="auto" w:fill="DAEEF3" w:themeFill="accent5" w:themeFillTint="33"/>
            <w:vAlign w:val="center"/>
          </w:tcPr>
          <w:p w:rsidR="006F04A7" w:rsidRPr="009A7A49" w:rsidRDefault="008407DE"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w:t>
            </w:r>
          </w:p>
        </w:tc>
        <w:tc>
          <w:tcPr>
            <w:tcW w:w="864"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Her Ay</w:t>
            </w:r>
          </w:p>
        </w:tc>
        <w:tc>
          <w:tcPr>
            <w:tcW w:w="926"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 Ayda Bir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w w:val="90"/>
                <w:sz w:val="20"/>
                <w:szCs w:val="20"/>
              </w:rPr>
            </w:pPr>
            <w:r w:rsidRPr="009A7A49">
              <w:rPr>
                <w:rFonts w:ascii="Times New Roman" w:hAnsi="Times New Roman" w:cs="Times New Roman"/>
                <w:w w:val="90"/>
                <w:sz w:val="20"/>
                <w:szCs w:val="20"/>
              </w:rPr>
              <w:t>PG 1.2.1</w:t>
            </w:r>
            <w:r w:rsidRPr="009A7A49">
              <w:rPr>
                <w:rFonts w:ascii="Times New Roman" w:hAnsi="Times New Roman" w:cs="Times New Roman"/>
                <w:sz w:val="20"/>
                <w:szCs w:val="20"/>
              </w:rPr>
              <w:t xml:space="preserve"> </w:t>
            </w:r>
            <w:r w:rsidRPr="009A7A49">
              <w:rPr>
                <w:rFonts w:ascii="Times New Roman" w:hAnsi="Times New Roman" w:cs="Times New Roman"/>
                <w:w w:val="90"/>
                <w:sz w:val="20"/>
                <w:szCs w:val="20"/>
              </w:rPr>
              <w:t>Aday kayıttaki bir sonraki yıl ilkokula başlayacak olan çocuklardan okula kayıt olanların oranı (%)</w:t>
            </w:r>
          </w:p>
        </w:tc>
        <w:tc>
          <w:tcPr>
            <w:tcW w:w="991"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70</w:t>
            </w:r>
          </w:p>
        </w:tc>
        <w:tc>
          <w:tcPr>
            <w:tcW w:w="1135"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97"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18"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864"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Kayıt Dönemi</w:t>
            </w:r>
          </w:p>
        </w:tc>
        <w:tc>
          <w:tcPr>
            <w:tcW w:w="926" w:type="dxa"/>
            <w:shd w:val="clear" w:color="auto" w:fill="DAEEF3" w:themeFill="accent5" w:themeFillTint="33"/>
            <w:vAlign w:val="center"/>
          </w:tcPr>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Yılda Bir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w w:val="90"/>
                <w:sz w:val="20"/>
                <w:szCs w:val="20"/>
              </w:rPr>
            </w:pPr>
            <w:r w:rsidRPr="009A7A49">
              <w:rPr>
                <w:rFonts w:ascii="Times New Roman" w:hAnsi="Times New Roman" w:cs="Times New Roman"/>
                <w:w w:val="90"/>
                <w:sz w:val="20"/>
                <w:szCs w:val="20"/>
              </w:rPr>
              <w:t>PG 1.2.2</w:t>
            </w:r>
            <w:r w:rsidRPr="009A7A49">
              <w:rPr>
                <w:rFonts w:ascii="Times New Roman" w:hAnsi="Times New Roman" w:cs="Times New Roman"/>
                <w:sz w:val="20"/>
                <w:szCs w:val="20"/>
              </w:rPr>
              <w:t xml:space="preserve"> </w:t>
            </w:r>
            <w:r w:rsidRPr="009A7A49">
              <w:rPr>
                <w:rFonts w:ascii="Times New Roman" w:hAnsi="Times New Roman" w:cs="Times New Roman"/>
                <w:w w:val="90"/>
                <w:sz w:val="20"/>
                <w:szCs w:val="20"/>
              </w:rPr>
              <w:t>Tüm dersliklerin doluluk oranı (%)</w:t>
            </w:r>
          </w:p>
        </w:tc>
        <w:tc>
          <w:tcPr>
            <w:tcW w:w="991"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20</w:t>
            </w:r>
          </w:p>
        </w:tc>
        <w:tc>
          <w:tcPr>
            <w:tcW w:w="1135"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97"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18"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864"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Kayıt Dönemi</w:t>
            </w:r>
          </w:p>
        </w:tc>
        <w:tc>
          <w:tcPr>
            <w:tcW w:w="926"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Yılda Bir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w w:val="90"/>
                <w:sz w:val="20"/>
                <w:szCs w:val="20"/>
              </w:rPr>
            </w:pPr>
            <w:r w:rsidRPr="009A7A49">
              <w:rPr>
                <w:rFonts w:ascii="Times New Roman" w:hAnsi="Times New Roman" w:cs="Times New Roman"/>
                <w:w w:val="90"/>
                <w:sz w:val="20"/>
                <w:szCs w:val="20"/>
              </w:rPr>
              <w:t>PG 1.2.3</w:t>
            </w:r>
            <w:r w:rsidRPr="009A7A49">
              <w:rPr>
                <w:rFonts w:ascii="Times New Roman" w:hAnsi="Times New Roman" w:cs="Times New Roman"/>
                <w:sz w:val="20"/>
                <w:szCs w:val="20"/>
              </w:rPr>
              <w:t xml:space="preserve"> </w:t>
            </w:r>
            <w:r w:rsidRPr="009A7A49">
              <w:rPr>
                <w:rFonts w:ascii="Times New Roman" w:hAnsi="Times New Roman" w:cs="Times New Roman"/>
                <w:w w:val="90"/>
                <w:sz w:val="20"/>
                <w:szCs w:val="20"/>
              </w:rPr>
              <w:t>Ebeveynine aile eğitimi verilen okul öncesi çocuk sayısı</w:t>
            </w:r>
          </w:p>
        </w:tc>
        <w:tc>
          <w:tcPr>
            <w:tcW w:w="991"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w:t>
            </w:r>
          </w:p>
        </w:tc>
        <w:tc>
          <w:tcPr>
            <w:tcW w:w="1135"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30</w:t>
            </w:r>
          </w:p>
        </w:tc>
        <w:tc>
          <w:tcPr>
            <w:tcW w:w="797"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45</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60</w:t>
            </w:r>
          </w:p>
        </w:tc>
        <w:tc>
          <w:tcPr>
            <w:tcW w:w="718"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70</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85</w:t>
            </w:r>
          </w:p>
        </w:tc>
        <w:tc>
          <w:tcPr>
            <w:tcW w:w="720"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864"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Her Ay</w:t>
            </w:r>
          </w:p>
        </w:tc>
        <w:tc>
          <w:tcPr>
            <w:tcW w:w="926" w:type="dxa"/>
            <w:shd w:val="clear" w:color="auto" w:fill="DAEEF3" w:themeFill="accent5" w:themeFillTint="33"/>
            <w:vAlign w:val="center"/>
          </w:tcPr>
          <w:p w:rsidR="006F04A7" w:rsidRPr="009A7A49" w:rsidRDefault="006F04A7" w:rsidP="00297615">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 Ayda Bir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w w:val="105"/>
                <w:sz w:val="20"/>
                <w:szCs w:val="20"/>
              </w:rPr>
              <w:t>Koordinatör</w:t>
            </w:r>
            <w:r w:rsidRPr="009A7A49">
              <w:rPr>
                <w:rFonts w:ascii="Times New Roman" w:hAnsi="Times New Roman" w:cs="Times New Roman"/>
                <w:spacing w:val="-5"/>
                <w:w w:val="105"/>
                <w:sz w:val="20"/>
                <w:szCs w:val="20"/>
              </w:rPr>
              <w:t xml:space="preserve"> </w:t>
            </w:r>
            <w:r w:rsidRPr="009A7A49">
              <w:rPr>
                <w:rFonts w:ascii="Times New Roman" w:hAnsi="Times New Roman" w:cs="Times New Roman"/>
                <w:spacing w:val="-4"/>
                <w:w w:val="105"/>
                <w:sz w:val="20"/>
                <w:szCs w:val="20"/>
              </w:rPr>
              <w:t>Birim</w:t>
            </w:r>
          </w:p>
        </w:tc>
        <w:tc>
          <w:tcPr>
            <w:tcW w:w="7591" w:type="dxa"/>
            <w:gridSpan w:val="9"/>
            <w:shd w:val="clear" w:color="auto" w:fill="DAEEF3" w:themeFill="accent5" w:themeFillTint="33"/>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Okul İdaresi-Sınıf Öğretmeni-Rehberlik Servisi</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z w:val="20"/>
                <w:szCs w:val="20"/>
              </w:rPr>
              <w:t>İş</w:t>
            </w:r>
            <w:r w:rsidRPr="009A7A49">
              <w:rPr>
                <w:rFonts w:ascii="Times New Roman" w:hAnsi="Times New Roman" w:cs="Times New Roman"/>
                <w:spacing w:val="10"/>
                <w:sz w:val="20"/>
                <w:szCs w:val="20"/>
              </w:rPr>
              <w:t xml:space="preserve"> </w:t>
            </w:r>
            <w:r w:rsidRPr="009A7A49">
              <w:rPr>
                <w:rFonts w:ascii="Times New Roman" w:hAnsi="Times New Roman" w:cs="Times New Roman"/>
                <w:sz w:val="20"/>
                <w:szCs w:val="20"/>
              </w:rPr>
              <w:t>birliği</w:t>
            </w:r>
            <w:r w:rsidRPr="009A7A49">
              <w:rPr>
                <w:rFonts w:ascii="Times New Roman" w:hAnsi="Times New Roman" w:cs="Times New Roman"/>
                <w:spacing w:val="10"/>
                <w:sz w:val="20"/>
                <w:szCs w:val="20"/>
              </w:rPr>
              <w:t xml:space="preserve"> </w:t>
            </w:r>
            <w:r w:rsidRPr="009A7A49">
              <w:rPr>
                <w:rFonts w:ascii="Times New Roman" w:hAnsi="Times New Roman" w:cs="Times New Roman"/>
                <w:sz w:val="20"/>
                <w:szCs w:val="20"/>
              </w:rPr>
              <w:t>Yapılacak</w:t>
            </w:r>
            <w:r w:rsidRPr="009A7A49">
              <w:rPr>
                <w:rFonts w:ascii="Times New Roman" w:hAnsi="Times New Roman" w:cs="Times New Roman"/>
                <w:spacing w:val="11"/>
                <w:sz w:val="20"/>
                <w:szCs w:val="20"/>
              </w:rPr>
              <w:t xml:space="preserve"> </w:t>
            </w:r>
            <w:r w:rsidRPr="009A7A49">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Okul İdaresi-Rehberlik Servisi-Sınıf Öğretmeni-Aile</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sz w:val="20"/>
                <w:szCs w:val="20"/>
              </w:rPr>
              <w:t>Riskler</w:t>
            </w:r>
          </w:p>
        </w:tc>
        <w:tc>
          <w:tcPr>
            <w:tcW w:w="7591" w:type="dxa"/>
            <w:gridSpan w:val="9"/>
            <w:shd w:val="clear" w:color="auto" w:fill="DAEEF3" w:themeFill="accent5" w:themeFillTint="33"/>
            <w:vAlign w:val="center"/>
          </w:tcPr>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Ailenin eğitime bakış açısı.</w:t>
            </w:r>
          </w:p>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Ailenin ekonomik durumu.</w:t>
            </w:r>
          </w:p>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Okul ortamının öğrenciyi olumsuz etkilemesi</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pacing w:val="-2"/>
                <w:w w:val="105"/>
                <w:sz w:val="20"/>
                <w:szCs w:val="20"/>
              </w:rPr>
              <w:t xml:space="preserve"> S1 Dijital platformlar aracılığıyla öğrencilerin tamamlayıcı ve des</w:t>
            </w:r>
            <w:r w:rsidR="00667E27">
              <w:rPr>
                <w:rFonts w:ascii="Times New Roman" w:hAnsi="Times New Roman" w:cs="Times New Roman"/>
                <w:spacing w:val="-2"/>
                <w:w w:val="105"/>
                <w:sz w:val="20"/>
                <w:szCs w:val="20"/>
              </w:rPr>
              <w:t>tekleyici eğitim</w:t>
            </w:r>
            <w:r w:rsidRPr="009A7A49">
              <w:rPr>
                <w:rFonts w:ascii="Times New Roman" w:hAnsi="Times New Roman" w:cs="Times New Roman"/>
                <w:spacing w:val="-2"/>
                <w:w w:val="105"/>
                <w:sz w:val="20"/>
                <w:szCs w:val="20"/>
              </w:rPr>
              <w:t xml:space="preserve"> almaları sağlanacaktır.</w:t>
            </w:r>
          </w:p>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S2 Öğrencilerin devamsızlık nedenleri tespit edilerek devamsızlığa neden olan etmenler giderilecektir.</w:t>
            </w:r>
          </w:p>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S3 Kayıt döneminde bir sonraki yıl ilkokula başlayacak olan çocuklar başta olmak üzere, tüm çocukların aileleri ile iletişime geçilerek okul öncesi eğitime kayıtla ilgili gerekli bilgilendirme yapılacaktır.</w:t>
            </w:r>
          </w:p>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S4 Okul öncesi eğitimde ebeveyn bilgilendirme çalışmaları yapılacaktır.</w:t>
            </w:r>
          </w:p>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S5 Tüm derslikler tam kapasite kullanılacaktır.</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z w:val="20"/>
                <w:szCs w:val="20"/>
              </w:rPr>
              <w:t>Maliyet</w:t>
            </w:r>
            <w:r w:rsidRPr="009A7A49">
              <w:rPr>
                <w:rFonts w:ascii="Times New Roman" w:hAnsi="Times New Roman" w:cs="Times New Roman"/>
                <w:spacing w:val="19"/>
                <w:sz w:val="20"/>
                <w:szCs w:val="20"/>
              </w:rPr>
              <w:t xml:space="preserve"> </w:t>
            </w:r>
            <w:r w:rsidRPr="009A7A49">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rsidR="006F04A7" w:rsidRPr="009A7A49" w:rsidRDefault="008407DE" w:rsidP="00297615">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5000 TL</w:t>
            </w:r>
          </w:p>
        </w:tc>
      </w:tr>
      <w:tr w:rsidR="006F04A7" w:rsidRPr="009A7A49" w:rsidTr="00297615">
        <w:trPr>
          <w:trHeight w:val="20"/>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w w:val="105"/>
                <w:sz w:val="20"/>
                <w:szCs w:val="20"/>
              </w:rPr>
              <w:t>Tespitler</w:t>
            </w:r>
          </w:p>
        </w:tc>
        <w:tc>
          <w:tcPr>
            <w:tcW w:w="7591" w:type="dxa"/>
            <w:gridSpan w:val="9"/>
            <w:shd w:val="clear" w:color="auto" w:fill="DAEEF3" w:themeFill="accent5" w:themeFillTint="33"/>
            <w:vAlign w:val="center"/>
          </w:tcPr>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pacing w:val="-2"/>
                <w:sz w:val="20"/>
                <w:szCs w:val="20"/>
              </w:rPr>
              <w:t xml:space="preserve"> Okul idaresi, rehberlik servisi ve sınıf öğretmeninin öğrenci ailesi ile sürekli iletişimde kalması. </w:t>
            </w:r>
          </w:p>
          <w:p w:rsidR="006F04A7" w:rsidRPr="009A7A49" w:rsidRDefault="006F04A7" w:rsidP="00297615">
            <w:pPr>
              <w:pStyle w:val="TableParagraph"/>
              <w:spacing w:line="276" w:lineRule="auto"/>
              <w:rPr>
                <w:rFonts w:ascii="Times New Roman" w:hAnsi="Times New Roman" w:cs="Times New Roman"/>
                <w:sz w:val="20"/>
                <w:szCs w:val="20"/>
              </w:rPr>
            </w:pPr>
            <w:r w:rsidRPr="009A7A49">
              <w:rPr>
                <w:rFonts w:ascii="Times New Roman" w:hAnsi="Times New Roman" w:cs="Times New Roman"/>
                <w:spacing w:val="-2"/>
                <w:sz w:val="20"/>
                <w:szCs w:val="20"/>
              </w:rPr>
              <w:t xml:space="preserve"> Öğrencinin akademik başarı sağlayarak özgüveninin kırılmaması için destekleyici çalışmalar yapılması. </w:t>
            </w:r>
          </w:p>
        </w:tc>
      </w:tr>
      <w:tr w:rsidR="006F04A7" w:rsidRPr="009A7A49" w:rsidTr="00297615">
        <w:trPr>
          <w:trHeight w:val="592"/>
          <w:jc w:val="center"/>
        </w:trPr>
        <w:tc>
          <w:tcPr>
            <w:tcW w:w="3346" w:type="dxa"/>
            <w:shd w:val="clear" w:color="auto" w:fill="92CDDC" w:themeFill="accent5" w:themeFillTint="99"/>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rsidR="006F04A7" w:rsidRPr="009A7A49" w:rsidRDefault="006F04A7" w:rsidP="00297615">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 xml:space="preserve">Ders dışı eğitim faaliyetlerin düzenlenmesi. </w:t>
            </w:r>
          </w:p>
        </w:tc>
      </w:tr>
    </w:tbl>
    <w:p w:rsidR="00C4141A" w:rsidRDefault="00C4141A" w:rsidP="00C4141A"/>
    <w:p w:rsidR="006F04A7" w:rsidRDefault="006F04A7" w:rsidP="00C4141A"/>
    <w:p w:rsidR="00584A22" w:rsidRDefault="00584A22" w:rsidP="00584A22">
      <w:pPr>
        <w:rPr>
          <w:rFonts w:ascii="Times New Roman" w:hAnsi="Times New Roman" w:cs="Times New Roman"/>
          <w:b/>
          <w:bCs/>
          <w:i/>
          <w:iCs/>
          <w:sz w:val="24"/>
          <w:szCs w:val="24"/>
        </w:rPr>
      </w:pPr>
    </w:p>
    <w:p w:rsidR="00584A22" w:rsidRDefault="00584A22" w:rsidP="00584A22">
      <w:pPr>
        <w:rPr>
          <w:rFonts w:ascii="Times New Roman" w:hAnsi="Times New Roman" w:cs="Times New Roman"/>
          <w:b/>
          <w:bCs/>
          <w:i/>
          <w:iCs/>
          <w:sz w:val="24"/>
          <w:szCs w:val="24"/>
        </w:rPr>
      </w:pPr>
    </w:p>
    <w:p w:rsidR="00584A22" w:rsidRDefault="00584A22" w:rsidP="00584A22">
      <w:pPr>
        <w:rPr>
          <w:rFonts w:ascii="Times New Roman" w:hAnsi="Times New Roman" w:cs="Times New Roman"/>
          <w:b/>
          <w:bCs/>
          <w:i/>
          <w:iCs/>
          <w:sz w:val="24"/>
          <w:szCs w:val="24"/>
        </w:rPr>
      </w:pPr>
    </w:p>
    <w:p w:rsidR="00584A22" w:rsidRDefault="00584A22" w:rsidP="00584A22">
      <w:pPr>
        <w:rPr>
          <w:rFonts w:ascii="Times New Roman" w:hAnsi="Times New Roman" w:cs="Times New Roman"/>
          <w:b/>
          <w:bCs/>
          <w:i/>
          <w:iCs/>
          <w:sz w:val="24"/>
          <w:szCs w:val="24"/>
        </w:rPr>
      </w:pPr>
    </w:p>
    <w:p w:rsidR="00584A22" w:rsidRDefault="00584A22" w:rsidP="00584A22">
      <w:pPr>
        <w:rPr>
          <w:rFonts w:ascii="Times New Roman" w:hAnsi="Times New Roman" w:cs="Times New Roman"/>
          <w:b/>
          <w:bCs/>
          <w:i/>
          <w:iCs/>
          <w:sz w:val="24"/>
          <w:szCs w:val="24"/>
        </w:rPr>
      </w:pPr>
    </w:p>
    <w:p w:rsidR="00584A22" w:rsidRDefault="00584A22" w:rsidP="00584A22">
      <w:pPr>
        <w:rPr>
          <w:rFonts w:ascii="Times New Roman" w:hAnsi="Times New Roman" w:cs="Times New Roman"/>
          <w:b/>
          <w:bCs/>
          <w:i/>
          <w:iCs/>
          <w:sz w:val="24"/>
          <w:szCs w:val="24"/>
        </w:rPr>
      </w:pPr>
    </w:p>
    <w:p w:rsidR="00584A22" w:rsidRDefault="00584A22" w:rsidP="00584A22">
      <w:pPr>
        <w:rPr>
          <w:rFonts w:ascii="Times New Roman" w:hAnsi="Times New Roman" w:cs="Times New Roman"/>
          <w:b/>
          <w:bCs/>
          <w:i/>
          <w:iCs/>
          <w:sz w:val="24"/>
          <w:szCs w:val="24"/>
        </w:rPr>
      </w:pPr>
    </w:p>
    <w:p w:rsidR="00584A22" w:rsidRDefault="00584A22" w:rsidP="00584A22">
      <w:pP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17.2</w:t>
      </w:r>
      <w:r w:rsidRPr="008153D9">
        <w:rPr>
          <w:rFonts w:ascii="Times New Roman" w:hAnsi="Times New Roman" w:cs="Times New Roman"/>
          <w:i/>
          <w:iCs/>
          <w:sz w:val="24"/>
          <w:szCs w:val="24"/>
        </w:rPr>
        <w:t xml:space="preserve"> Amaç, Hedef, Gösterge ve Stratejilere İlişkin Tablolar</w:t>
      </w:r>
    </w:p>
    <w:p w:rsidR="006F04A7" w:rsidRDefault="006F04A7" w:rsidP="00C4141A"/>
    <w:tbl>
      <w:tblPr>
        <w:tblStyle w:val="TableNormal"/>
        <w:tblW w:w="10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gridCol w:w="991"/>
        <w:gridCol w:w="1135"/>
        <w:gridCol w:w="797"/>
        <w:gridCol w:w="720"/>
        <w:gridCol w:w="718"/>
        <w:gridCol w:w="720"/>
        <w:gridCol w:w="720"/>
        <w:gridCol w:w="864"/>
        <w:gridCol w:w="926"/>
      </w:tblGrid>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rsidR="006F04A7" w:rsidRPr="00BD3A84" w:rsidRDefault="006F04A7" w:rsidP="00297615">
            <w:pPr>
              <w:pStyle w:val="TableParagraph"/>
              <w:spacing w:line="276" w:lineRule="auto"/>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EĞİTİMVE ÖĞRETİMDE KALİTE</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pacing w:val="4"/>
                <w:sz w:val="20"/>
                <w:szCs w:val="20"/>
              </w:rPr>
            </w:pPr>
            <w:r w:rsidRPr="00BD3A84">
              <w:rPr>
                <w:rFonts w:ascii="Times New Roman" w:hAnsi="Times New Roman" w:cs="Times New Roman"/>
                <w:sz w:val="20"/>
                <w:szCs w:val="20"/>
              </w:rPr>
              <w:t>Amaç</w:t>
            </w:r>
            <w:r w:rsidRPr="00BD3A84">
              <w:rPr>
                <w:rFonts w:ascii="Times New Roman" w:hAnsi="Times New Roman" w:cs="Times New Roman"/>
                <w:spacing w:val="-4"/>
                <w:sz w:val="20"/>
                <w:szCs w:val="20"/>
              </w:rPr>
              <w:t xml:space="preserve"> </w:t>
            </w:r>
            <w:r w:rsidRPr="00BD3A84">
              <w:rPr>
                <w:rFonts w:ascii="Times New Roman" w:hAnsi="Times New Roman" w:cs="Times New Roman"/>
                <w:spacing w:val="-10"/>
                <w:w w:val="110"/>
                <w:sz w:val="20"/>
                <w:szCs w:val="20"/>
              </w:rPr>
              <w:t>2</w:t>
            </w:r>
            <w:r>
              <w:rPr>
                <w:rFonts w:ascii="Times New Roman" w:hAnsi="Times New Roman" w:cs="Times New Roman"/>
                <w:spacing w:val="-10"/>
                <w:w w:val="110"/>
                <w:sz w:val="20"/>
                <w:szCs w:val="20"/>
              </w:rPr>
              <w:t>.1</w:t>
            </w:r>
          </w:p>
        </w:tc>
        <w:tc>
          <w:tcPr>
            <w:tcW w:w="7591" w:type="dxa"/>
            <w:gridSpan w:val="9"/>
            <w:shd w:val="clear" w:color="auto" w:fill="92CDDC" w:themeFill="accent5" w:themeFillTint="99"/>
            <w:vAlign w:val="center"/>
          </w:tcPr>
          <w:p w:rsidR="006F04A7" w:rsidRPr="00BD3A84" w:rsidRDefault="006F04A7" w:rsidP="00297615">
            <w:pPr>
              <w:pStyle w:val="TableParagraph"/>
              <w:spacing w:line="276" w:lineRule="auto"/>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Öğrencilere medeniyetimizin ve insanlığın ortak değerleriyle çağın gereklerine uygun bilgi, beceri, tutum ve davranışlar kazandırılacaktır.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pacing w:val="4"/>
                <w:sz w:val="20"/>
                <w:szCs w:val="20"/>
              </w:rPr>
            </w:pPr>
            <w:r w:rsidRPr="00BD3A84">
              <w:rPr>
                <w:rFonts w:ascii="Times New Roman" w:hAnsi="Times New Roman" w:cs="Times New Roman"/>
                <w:w w:val="105"/>
                <w:sz w:val="20"/>
                <w:szCs w:val="20"/>
              </w:rPr>
              <w:t>Hedef</w:t>
            </w:r>
            <w:r w:rsidRPr="00BD3A84">
              <w:rPr>
                <w:rFonts w:ascii="Times New Roman" w:hAnsi="Times New Roman" w:cs="Times New Roman"/>
                <w:spacing w:val="-12"/>
                <w:w w:val="105"/>
                <w:sz w:val="20"/>
                <w:szCs w:val="20"/>
              </w:rPr>
              <w:t xml:space="preserve"> 2</w:t>
            </w:r>
            <w:r w:rsidRPr="00BD3A84">
              <w:rPr>
                <w:rFonts w:ascii="Times New Roman" w:hAnsi="Times New Roman" w:cs="Times New Roman"/>
                <w:spacing w:val="-5"/>
                <w:w w:val="110"/>
                <w:sz w:val="20"/>
                <w:szCs w:val="20"/>
              </w:rPr>
              <w:t>.1</w:t>
            </w:r>
          </w:p>
        </w:tc>
        <w:tc>
          <w:tcPr>
            <w:tcW w:w="7591" w:type="dxa"/>
            <w:gridSpan w:val="9"/>
            <w:shd w:val="clear" w:color="auto" w:fill="92CDDC" w:themeFill="accent5" w:themeFillTint="99"/>
            <w:vAlign w:val="center"/>
          </w:tcPr>
          <w:p w:rsidR="006F04A7" w:rsidRPr="00BD3A84" w:rsidRDefault="006F04A7" w:rsidP="00297615">
            <w:pPr>
              <w:pStyle w:val="TableParagraph"/>
              <w:spacing w:line="276" w:lineRule="auto"/>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Öğrencilere evrensel değerler, sağlıklı yaşam ve çevre bilinci duyarlılığı kazandırılacaktır.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w w:val="105"/>
                <w:sz w:val="20"/>
                <w:szCs w:val="20"/>
              </w:rPr>
            </w:pPr>
            <w:r>
              <w:rPr>
                <w:rFonts w:ascii="Times New Roman" w:hAnsi="Times New Roman" w:cs="Times New Roman"/>
                <w:w w:val="105"/>
                <w:sz w:val="20"/>
                <w:szCs w:val="20"/>
              </w:rPr>
              <w:t>Amaç 2.2</w:t>
            </w:r>
          </w:p>
        </w:tc>
        <w:tc>
          <w:tcPr>
            <w:tcW w:w="7591" w:type="dxa"/>
            <w:gridSpan w:val="9"/>
            <w:shd w:val="clear" w:color="auto" w:fill="92CDDC" w:themeFill="accent5" w:themeFillTint="99"/>
            <w:vAlign w:val="center"/>
          </w:tcPr>
          <w:p w:rsidR="006F04A7" w:rsidRPr="00BD3A84" w:rsidRDefault="006F04A7" w:rsidP="00297615">
            <w:pPr>
              <w:pStyle w:val="TableParagraph"/>
              <w:spacing w:line="276" w:lineRule="auto"/>
              <w:ind w:left="108" w:right="232"/>
              <w:rPr>
                <w:rFonts w:ascii="Times New Roman" w:hAnsi="Times New Roman" w:cs="Times New Roman"/>
                <w:spacing w:val="-2"/>
                <w:w w:val="105"/>
                <w:sz w:val="20"/>
                <w:szCs w:val="20"/>
              </w:rPr>
            </w:pPr>
            <w:r w:rsidRPr="001218AB">
              <w:rPr>
                <w:rFonts w:ascii="Times New Roman" w:hAnsi="Times New Roman" w:cs="Times New Roman"/>
                <w:spacing w:val="-2"/>
                <w:w w:val="105"/>
                <w:sz w:val="20"/>
                <w:szCs w:val="20"/>
              </w:rPr>
              <w:t>Öğrencilerin kaliteli eğitime erişimleri fırsat eşitliği temelinde artırılarak tüm gelişim alanlarını kapsayacak şekilde çok yönlü gelişimleri sağlanacaktır.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w w:val="105"/>
                <w:sz w:val="20"/>
                <w:szCs w:val="20"/>
              </w:rPr>
            </w:pPr>
            <w:r>
              <w:rPr>
                <w:rFonts w:ascii="Times New Roman" w:hAnsi="Times New Roman" w:cs="Times New Roman"/>
                <w:w w:val="105"/>
                <w:sz w:val="20"/>
                <w:szCs w:val="20"/>
              </w:rPr>
              <w:t>Hedef 2.2</w:t>
            </w:r>
          </w:p>
        </w:tc>
        <w:tc>
          <w:tcPr>
            <w:tcW w:w="7591" w:type="dxa"/>
            <w:gridSpan w:val="9"/>
            <w:shd w:val="clear" w:color="auto" w:fill="92CDDC" w:themeFill="accent5" w:themeFillTint="99"/>
            <w:vAlign w:val="center"/>
          </w:tcPr>
          <w:p w:rsidR="006F04A7" w:rsidRPr="00BD3A84" w:rsidRDefault="006F04A7" w:rsidP="00297615">
            <w:pPr>
              <w:pStyle w:val="TableParagraph"/>
              <w:spacing w:line="276" w:lineRule="auto"/>
              <w:ind w:left="108" w:right="232"/>
              <w:rPr>
                <w:rFonts w:ascii="Times New Roman" w:hAnsi="Times New Roman" w:cs="Times New Roman"/>
                <w:spacing w:val="-2"/>
                <w:w w:val="105"/>
                <w:sz w:val="20"/>
                <w:szCs w:val="20"/>
              </w:rPr>
            </w:pPr>
            <w:r w:rsidRPr="001218AB">
              <w:rPr>
                <w:rFonts w:ascii="Times New Roman" w:hAnsi="Times New Roman" w:cs="Times New Roman"/>
                <w:spacing w:val="-2"/>
                <w:w w:val="105"/>
                <w:sz w:val="20"/>
                <w:szCs w:val="20"/>
              </w:rPr>
              <w:t>Okul öncesi eğitiminin niteliği artırılacaktır.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rsidR="006F04A7" w:rsidRPr="00BD3A84" w:rsidRDefault="006F04A7" w:rsidP="00297615">
            <w:pPr>
              <w:pStyle w:val="TableParagraph"/>
              <w:spacing w:line="276" w:lineRule="auto"/>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rsidR="006F04A7" w:rsidRPr="00BD3A84" w:rsidRDefault="006F04A7" w:rsidP="00297615">
            <w:pPr>
              <w:pStyle w:val="TableParagraph"/>
              <w:spacing w:line="276" w:lineRule="auto"/>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rsidR="006F04A7" w:rsidRPr="00BD3A84" w:rsidRDefault="006F04A7" w:rsidP="00297615">
            <w:pPr>
              <w:pStyle w:val="TableParagraph"/>
              <w:spacing w:line="276" w:lineRule="auto"/>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rsidR="006F04A7" w:rsidRPr="00BD3A84" w:rsidRDefault="006F04A7" w:rsidP="00297615">
            <w:pPr>
              <w:pStyle w:val="TableParagraph"/>
              <w:spacing w:line="276" w:lineRule="auto"/>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rsidR="006F04A7" w:rsidRPr="00BD3A84" w:rsidRDefault="006F04A7" w:rsidP="00297615">
            <w:pPr>
              <w:pStyle w:val="TableParagraph"/>
              <w:spacing w:line="276" w:lineRule="auto"/>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rsidR="006F04A7" w:rsidRPr="00BD3A84" w:rsidRDefault="006F04A7" w:rsidP="00297615">
            <w:pPr>
              <w:pStyle w:val="TableParagraph"/>
              <w:spacing w:line="276" w:lineRule="auto"/>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rsidR="006F04A7" w:rsidRPr="00BD3A84" w:rsidRDefault="006F04A7" w:rsidP="00297615">
            <w:pPr>
              <w:pStyle w:val="TableParagraph"/>
              <w:spacing w:line="276" w:lineRule="auto"/>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rsidR="006F04A7" w:rsidRPr="00BD3A84" w:rsidRDefault="006F04A7" w:rsidP="00297615">
            <w:pPr>
              <w:pStyle w:val="TableParagraph"/>
              <w:spacing w:line="276" w:lineRule="auto"/>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rsidR="006F04A7" w:rsidRPr="00BD3A84" w:rsidRDefault="006F04A7" w:rsidP="00297615">
            <w:pPr>
              <w:pStyle w:val="TableParagraph"/>
              <w:spacing w:line="276" w:lineRule="auto"/>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2.1.1 Öğrenci başına okunan kitap sayısı</w:t>
            </w:r>
          </w:p>
        </w:tc>
        <w:tc>
          <w:tcPr>
            <w:tcW w:w="991"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6F04A7" w:rsidRPr="00BD3A84" w:rsidRDefault="000D5D5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97" w:type="dxa"/>
            <w:shd w:val="clear" w:color="auto" w:fill="DAEEF3" w:themeFill="accent5" w:themeFillTint="33"/>
            <w:vAlign w:val="center"/>
          </w:tcPr>
          <w:p w:rsidR="006F04A7" w:rsidRPr="00BD3A84" w:rsidRDefault="000D5D5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6F04A7" w:rsidRPr="00BD3A84" w:rsidRDefault="000D5D5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6F04A7" w:rsidRPr="00BD3A84" w:rsidRDefault="000D5D5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6F04A7" w:rsidRPr="00BD3A84" w:rsidRDefault="000D5D5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6F04A7" w:rsidRPr="00BD3A84" w:rsidRDefault="000D5D5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2.1.2 Sağlıklı ve dengeli beslenme ile ilgili verilen eğitim sayısı</w:t>
            </w:r>
          </w:p>
        </w:tc>
        <w:tc>
          <w:tcPr>
            <w:tcW w:w="991"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18"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Pr>
                <w:rFonts w:ascii="Times New Roman" w:hAnsi="Times New Roman" w:cs="Times New Roman"/>
                <w:spacing w:val="-2"/>
                <w:w w:val="105"/>
                <w:sz w:val="20"/>
                <w:szCs w:val="20"/>
              </w:rPr>
              <w:t>2</w:t>
            </w:r>
            <w:r w:rsidRPr="00BD3A84">
              <w:rPr>
                <w:rFonts w:ascii="Times New Roman" w:hAnsi="Times New Roman" w:cs="Times New Roman"/>
                <w:spacing w:val="-2"/>
                <w:w w:val="105"/>
                <w:sz w:val="20"/>
                <w:szCs w:val="20"/>
              </w:rPr>
              <w:t>.1.3</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Sağlıklı ve dengeli beslenme ile ilgili verilen eğitime katılan öğrenci sayısı</w:t>
            </w:r>
          </w:p>
        </w:tc>
        <w:tc>
          <w:tcPr>
            <w:tcW w:w="991"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750</w:t>
            </w:r>
          </w:p>
        </w:tc>
        <w:tc>
          <w:tcPr>
            <w:tcW w:w="797"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1250</w:t>
            </w:r>
          </w:p>
        </w:tc>
        <w:tc>
          <w:tcPr>
            <w:tcW w:w="718"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1500</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1600</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1670</w:t>
            </w:r>
          </w:p>
        </w:tc>
        <w:tc>
          <w:tcPr>
            <w:tcW w:w="864"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6F04A7" w:rsidRPr="00BD3A84" w:rsidTr="00297615">
        <w:trPr>
          <w:trHeight w:val="924"/>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w w:val="90"/>
                <w:sz w:val="20"/>
                <w:szCs w:val="20"/>
              </w:rPr>
            </w:pPr>
            <w:r w:rsidRPr="00BD3A84">
              <w:rPr>
                <w:rFonts w:ascii="Times New Roman" w:hAnsi="Times New Roman" w:cs="Times New Roman"/>
                <w:w w:val="90"/>
                <w:sz w:val="20"/>
                <w:szCs w:val="20"/>
              </w:rPr>
              <w:t xml:space="preserve">PG </w:t>
            </w:r>
            <w:r>
              <w:rPr>
                <w:rFonts w:ascii="Times New Roman" w:hAnsi="Times New Roman" w:cs="Times New Roman"/>
                <w:w w:val="90"/>
                <w:sz w:val="20"/>
                <w:szCs w:val="20"/>
              </w:rPr>
              <w:t>2</w:t>
            </w:r>
            <w:r w:rsidRPr="00BD3A84">
              <w:rPr>
                <w:rFonts w:ascii="Times New Roman" w:hAnsi="Times New Roman" w:cs="Times New Roman"/>
                <w:w w:val="90"/>
                <w:sz w:val="20"/>
                <w:szCs w:val="20"/>
              </w:rPr>
              <w:t xml:space="preserve">.1.4 Çevre bilincinin artırılmasına yönelik verilen eğitim sayısı </w:t>
            </w:r>
          </w:p>
        </w:tc>
        <w:tc>
          <w:tcPr>
            <w:tcW w:w="991"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64"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Pr>
                <w:rFonts w:ascii="Times New Roman" w:hAnsi="Times New Roman" w:cs="Times New Roman"/>
                <w:spacing w:val="-2"/>
                <w:w w:val="105"/>
                <w:sz w:val="20"/>
                <w:szCs w:val="20"/>
              </w:rPr>
              <w:t>2</w:t>
            </w:r>
            <w:r w:rsidRPr="00BD3A84">
              <w:rPr>
                <w:rFonts w:ascii="Times New Roman" w:hAnsi="Times New Roman" w:cs="Times New Roman"/>
                <w:spacing w:val="-2"/>
                <w:w w:val="105"/>
                <w:sz w:val="20"/>
                <w:szCs w:val="20"/>
              </w:rPr>
              <w:t>.1.5 Çevre bilincinin artırılmasına yönelik verilen eğitimlere katılan öğrenci sayısı</w:t>
            </w:r>
          </w:p>
        </w:tc>
        <w:tc>
          <w:tcPr>
            <w:tcW w:w="991"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5"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797"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1250</w:t>
            </w:r>
          </w:p>
        </w:tc>
        <w:tc>
          <w:tcPr>
            <w:tcW w:w="718"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1500</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1600</w:t>
            </w:r>
          </w:p>
        </w:tc>
        <w:tc>
          <w:tcPr>
            <w:tcW w:w="720" w:type="dxa"/>
            <w:shd w:val="clear" w:color="auto" w:fill="DAEEF3" w:themeFill="accent5" w:themeFillTint="33"/>
            <w:vAlign w:val="center"/>
          </w:tcPr>
          <w:p w:rsidR="006F04A7" w:rsidRPr="00BD3A84" w:rsidRDefault="004270ED" w:rsidP="004270E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167</w:t>
            </w:r>
            <w:r w:rsidR="006F04A7">
              <w:rPr>
                <w:rFonts w:ascii="Times New Roman" w:hAnsi="Times New Roman" w:cs="Times New Roman"/>
                <w:sz w:val="20"/>
                <w:szCs w:val="20"/>
              </w:rPr>
              <w:t>0</w:t>
            </w:r>
          </w:p>
        </w:tc>
        <w:tc>
          <w:tcPr>
            <w:tcW w:w="864"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w w:val="90"/>
                <w:sz w:val="20"/>
                <w:szCs w:val="20"/>
              </w:rPr>
            </w:pPr>
            <w:r w:rsidRPr="001218AB">
              <w:rPr>
                <w:rFonts w:ascii="Times New Roman" w:hAnsi="Times New Roman" w:cs="Times New Roman"/>
                <w:w w:val="90"/>
                <w:sz w:val="20"/>
                <w:szCs w:val="20"/>
              </w:rPr>
              <w:t>PG 2.</w:t>
            </w:r>
            <w:r>
              <w:rPr>
                <w:rFonts w:ascii="Times New Roman" w:hAnsi="Times New Roman" w:cs="Times New Roman"/>
                <w:w w:val="90"/>
                <w:sz w:val="20"/>
                <w:szCs w:val="20"/>
              </w:rPr>
              <w:t>2</w:t>
            </w:r>
            <w:r w:rsidRPr="001218AB">
              <w:rPr>
                <w:rFonts w:ascii="Times New Roman" w:hAnsi="Times New Roman" w:cs="Times New Roman"/>
                <w:w w:val="90"/>
                <w:sz w:val="20"/>
                <w:szCs w:val="20"/>
              </w:rPr>
              <w:t>.</w:t>
            </w:r>
            <w:r>
              <w:rPr>
                <w:rFonts w:ascii="Times New Roman" w:hAnsi="Times New Roman" w:cs="Times New Roman"/>
                <w:w w:val="90"/>
                <w:sz w:val="20"/>
                <w:szCs w:val="20"/>
              </w:rPr>
              <w:t>1</w:t>
            </w:r>
            <w:r>
              <w:t xml:space="preserve"> </w:t>
            </w:r>
            <w:r w:rsidRPr="001218AB">
              <w:rPr>
                <w:rFonts w:ascii="Times New Roman" w:hAnsi="Times New Roman" w:cs="Times New Roman"/>
                <w:w w:val="90"/>
                <w:sz w:val="20"/>
                <w:szCs w:val="20"/>
              </w:rPr>
              <w:t>Eğitim öğretim yılı süresinc</w:t>
            </w:r>
            <w:r>
              <w:rPr>
                <w:rFonts w:ascii="Times New Roman" w:hAnsi="Times New Roman" w:cs="Times New Roman"/>
                <w:w w:val="90"/>
                <w:sz w:val="20"/>
                <w:szCs w:val="20"/>
              </w:rPr>
              <w:t xml:space="preserve">e açık hava etkinliği yapılan </w:t>
            </w:r>
            <w:r w:rsidRPr="001218AB">
              <w:rPr>
                <w:rFonts w:ascii="Times New Roman" w:hAnsi="Times New Roman" w:cs="Times New Roman"/>
                <w:w w:val="90"/>
                <w:sz w:val="20"/>
                <w:szCs w:val="20"/>
              </w:rPr>
              <w:t>eğitim günü oranı (%)</w:t>
            </w:r>
          </w:p>
        </w:tc>
        <w:tc>
          <w:tcPr>
            <w:tcW w:w="991"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15</w:t>
            </w:r>
          </w:p>
        </w:tc>
        <w:tc>
          <w:tcPr>
            <w:tcW w:w="797"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50</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65</w:t>
            </w:r>
          </w:p>
        </w:tc>
        <w:tc>
          <w:tcPr>
            <w:tcW w:w="718" w:type="dxa"/>
            <w:shd w:val="clear" w:color="auto" w:fill="DAEEF3" w:themeFill="accent5" w:themeFillTint="33"/>
            <w:vAlign w:val="center"/>
          </w:tcPr>
          <w:p w:rsidR="006F04A7" w:rsidRPr="00BD3A84" w:rsidRDefault="004270ED" w:rsidP="004270E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75</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6F04A7" w:rsidRPr="00BD3A84" w:rsidRDefault="004270ED"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100</w:t>
            </w:r>
          </w:p>
        </w:tc>
        <w:tc>
          <w:tcPr>
            <w:tcW w:w="864"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w w:val="90"/>
                <w:sz w:val="20"/>
                <w:szCs w:val="20"/>
              </w:rPr>
            </w:pPr>
            <w:r w:rsidRPr="001218AB">
              <w:rPr>
                <w:rFonts w:ascii="Times New Roman" w:hAnsi="Times New Roman" w:cs="Times New Roman"/>
                <w:w w:val="90"/>
                <w:sz w:val="20"/>
                <w:szCs w:val="20"/>
              </w:rPr>
              <w:t>PG 2.2.</w:t>
            </w:r>
            <w:r>
              <w:rPr>
                <w:rFonts w:ascii="Times New Roman" w:hAnsi="Times New Roman" w:cs="Times New Roman"/>
                <w:w w:val="90"/>
                <w:sz w:val="20"/>
                <w:szCs w:val="20"/>
              </w:rPr>
              <w:t>2</w:t>
            </w:r>
            <w:r>
              <w:t xml:space="preserve"> </w:t>
            </w:r>
            <w:r w:rsidRPr="001218AB">
              <w:rPr>
                <w:rFonts w:ascii="Times New Roman" w:hAnsi="Times New Roman" w:cs="Times New Roman"/>
                <w:w w:val="90"/>
                <w:sz w:val="20"/>
                <w:szCs w:val="20"/>
              </w:rPr>
              <w:t>Eğitsel değerlendirme ve tanılama hakkında bilgilendirme yapılan veli sayısı</w:t>
            </w:r>
          </w:p>
        </w:tc>
        <w:tc>
          <w:tcPr>
            <w:tcW w:w="991"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6F04A7" w:rsidRPr="00BD3A84" w:rsidRDefault="006F04A7" w:rsidP="002976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rsidR="006F04A7" w:rsidRPr="00CA2D6C" w:rsidRDefault="006F04A7" w:rsidP="00297615">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DAEEF3" w:themeFill="accent5" w:themeFillTint="33"/>
          </w:tcPr>
          <w:p w:rsidR="006F04A7" w:rsidRPr="00BD3A84" w:rsidRDefault="006F04A7" w:rsidP="00297615">
            <w:pPr>
              <w:pStyle w:val="TableParagraph"/>
              <w:spacing w:line="276" w:lineRule="auto"/>
              <w:ind w:left="107"/>
              <w:rPr>
                <w:rFonts w:ascii="Times New Roman" w:hAnsi="Times New Roman" w:cs="Times New Roman"/>
                <w:color w:val="FF0000"/>
                <w:sz w:val="20"/>
                <w:szCs w:val="20"/>
              </w:rPr>
            </w:pPr>
            <w:r w:rsidRPr="00BD3A84">
              <w:rPr>
                <w:rFonts w:ascii="Times New Roman" w:hAnsi="Times New Roman" w:cs="Times New Roman"/>
                <w:sz w:val="20"/>
                <w:szCs w:val="20"/>
              </w:rPr>
              <w:t>Okul İdaresi-Sınıf Öğretmeni-Rehberlik Servisi</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z w:val="20"/>
                <w:szCs w:val="20"/>
              </w:rPr>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z w:val="20"/>
                <w:szCs w:val="20"/>
              </w:rPr>
              <w:t>Okul İdaresi-Rehberlik Servisi-Sınıf Öğretmeni-Aile</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DAEEF3" w:themeFill="accent5" w:themeFillTint="33"/>
            <w:vAlign w:val="center"/>
          </w:tcPr>
          <w:p w:rsidR="006F04A7" w:rsidRPr="00BD3A84" w:rsidRDefault="006F04A7" w:rsidP="00FA14BC">
            <w:pPr>
              <w:pStyle w:val="TableParagraph"/>
              <w:numPr>
                <w:ilvl w:val="0"/>
                <w:numId w:val="29"/>
              </w:numPr>
              <w:spacing w:line="276" w:lineRule="auto"/>
              <w:rPr>
                <w:rFonts w:ascii="Times New Roman" w:hAnsi="Times New Roman" w:cs="Times New Roman"/>
                <w:sz w:val="20"/>
                <w:szCs w:val="20"/>
              </w:rPr>
            </w:pPr>
            <w:r w:rsidRPr="00BD3A84">
              <w:rPr>
                <w:rFonts w:ascii="Times New Roman" w:hAnsi="Times New Roman" w:cs="Times New Roman"/>
                <w:sz w:val="20"/>
                <w:szCs w:val="20"/>
              </w:rPr>
              <w:t xml:space="preserve">Eğitim verecek personel eksikliği. </w:t>
            </w:r>
          </w:p>
          <w:p w:rsidR="006F04A7" w:rsidRPr="00BD3A84" w:rsidRDefault="006F04A7" w:rsidP="00FA14BC">
            <w:pPr>
              <w:pStyle w:val="TableParagraph"/>
              <w:numPr>
                <w:ilvl w:val="0"/>
                <w:numId w:val="29"/>
              </w:numPr>
              <w:spacing w:line="276" w:lineRule="auto"/>
              <w:rPr>
                <w:rFonts w:ascii="Times New Roman" w:hAnsi="Times New Roman" w:cs="Times New Roman"/>
                <w:sz w:val="20"/>
                <w:szCs w:val="20"/>
              </w:rPr>
            </w:pPr>
            <w:r w:rsidRPr="00BD3A84">
              <w:rPr>
                <w:rFonts w:ascii="Times New Roman" w:hAnsi="Times New Roman" w:cs="Times New Roman"/>
                <w:sz w:val="20"/>
                <w:szCs w:val="20"/>
              </w:rPr>
              <w:t>Yapılacak faaliyetlerin iş yükü olarak görülmesi.</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S1 </w:t>
            </w:r>
            <w:r w:rsidR="004270ED">
              <w:rPr>
                <w:rFonts w:ascii="Times New Roman" w:hAnsi="Times New Roman" w:cs="Times New Roman"/>
                <w:spacing w:val="-2"/>
                <w:w w:val="105"/>
                <w:sz w:val="20"/>
                <w:szCs w:val="20"/>
              </w:rPr>
              <w:t>Sınıf kitaplıkları</w:t>
            </w:r>
            <w:r w:rsidRPr="00BD3A84">
              <w:rPr>
                <w:rFonts w:ascii="Times New Roman" w:hAnsi="Times New Roman" w:cs="Times New Roman"/>
                <w:spacing w:val="-2"/>
                <w:w w:val="105"/>
                <w:sz w:val="20"/>
                <w:szCs w:val="20"/>
              </w:rPr>
              <w:t xml:space="preserve"> zenginleştirilecek, öğrencilerin k</w:t>
            </w:r>
            <w:r w:rsidR="004270ED">
              <w:rPr>
                <w:rFonts w:ascii="Times New Roman" w:hAnsi="Times New Roman" w:cs="Times New Roman"/>
                <w:spacing w:val="-2"/>
                <w:w w:val="105"/>
                <w:sz w:val="20"/>
                <w:szCs w:val="20"/>
              </w:rPr>
              <w:t>itaplıktan</w:t>
            </w:r>
            <w:r w:rsidRPr="00BD3A84">
              <w:rPr>
                <w:rFonts w:ascii="Times New Roman" w:hAnsi="Times New Roman" w:cs="Times New Roman"/>
                <w:spacing w:val="-2"/>
                <w:w w:val="105"/>
                <w:sz w:val="20"/>
                <w:szCs w:val="20"/>
              </w:rPr>
              <w:t xml:space="preserve"> yararlanması sağlanacaktır.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S2 </w:t>
            </w:r>
            <w:r w:rsidRPr="00BD3A84">
              <w:rPr>
                <w:rFonts w:ascii="Times New Roman" w:hAnsi="Times New Roman" w:cs="Times New Roman"/>
                <w:spacing w:val="-2"/>
                <w:w w:val="105"/>
                <w:sz w:val="20"/>
                <w:szCs w:val="20"/>
              </w:rPr>
              <w:t>Türkçe dersinde ders saatinin bir bölümü okumaya ayrılacak ve okul müdürlüğünce planlanan zamanlarda okuma etkinlikleri düzenlenecektir.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S3 </w:t>
            </w:r>
            <w:r w:rsidRPr="00BD3A84">
              <w:rPr>
                <w:rFonts w:ascii="Times New Roman" w:hAnsi="Times New Roman" w:cs="Times New Roman"/>
                <w:spacing w:val="-2"/>
                <w:w w:val="105"/>
                <w:sz w:val="20"/>
                <w:szCs w:val="20"/>
              </w:rPr>
              <w:t>Serbest etkinlikler saati, öğrencilerin sanatsal, sportif ve kültürel faaliyetlere katılım sağlayacağı şekilde düzenlenecektir.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S4 </w:t>
            </w:r>
            <w:r w:rsidRPr="00BD3A84">
              <w:rPr>
                <w:rFonts w:ascii="Times New Roman" w:hAnsi="Times New Roman" w:cs="Times New Roman"/>
                <w:spacing w:val="-2"/>
                <w:w w:val="105"/>
                <w:sz w:val="20"/>
                <w:szCs w:val="20"/>
              </w:rPr>
              <w:t>Öğrencilere sağlıklı ve dengeli beslenmelerine yönelik bilgilendirme eğitimleri ve etkinlikler yapılacaktır.</w:t>
            </w:r>
          </w:p>
          <w:p w:rsidR="006F04A7"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S5 </w:t>
            </w:r>
            <w:r w:rsidRPr="00BD3A84">
              <w:rPr>
                <w:rFonts w:ascii="Times New Roman" w:hAnsi="Times New Roman" w:cs="Times New Roman"/>
                <w:spacing w:val="-2"/>
                <w:w w:val="105"/>
                <w:sz w:val="20"/>
                <w:szCs w:val="20"/>
              </w:rPr>
              <w:t>Öğrencilerin çevre bilincinin artırılmasına yönelik etkinlikler yapılacaktır.</w:t>
            </w:r>
          </w:p>
          <w:p w:rsidR="006F04A7" w:rsidRPr="00D829EB" w:rsidRDefault="006F04A7" w:rsidP="00297615">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6</w:t>
            </w:r>
            <w:r w:rsidRPr="00D829EB">
              <w:rPr>
                <w:rFonts w:ascii="Times New Roman" w:hAnsi="Times New Roman" w:cs="Times New Roman"/>
                <w:spacing w:val="-2"/>
                <w:w w:val="105"/>
                <w:sz w:val="20"/>
                <w:szCs w:val="20"/>
              </w:rPr>
              <w:t xml:space="preserve"> Okul öncesi eğitim sürecinde, her gün açık hava etkinliğine yer verilecektir.</w:t>
            </w:r>
          </w:p>
          <w:p w:rsidR="006F04A7" w:rsidRPr="00D829EB" w:rsidRDefault="006F04A7" w:rsidP="00297615">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7</w:t>
            </w:r>
            <w:r w:rsidRPr="00D829EB">
              <w:rPr>
                <w:rFonts w:ascii="Times New Roman" w:hAnsi="Times New Roman" w:cs="Times New Roman"/>
                <w:spacing w:val="-2"/>
                <w:w w:val="105"/>
                <w:sz w:val="20"/>
                <w:szCs w:val="20"/>
              </w:rPr>
              <w:t xml:space="preserve"> Okul bahçeleri geleneksel oyunlara uygun şekilde düzenlenecektir.</w:t>
            </w:r>
          </w:p>
          <w:p w:rsidR="006F04A7" w:rsidRPr="00D829EB" w:rsidRDefault="006F04A7" w:rsidP="00297615">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8</w:t>
            </w:r>
            <w:r w:rsidRPr="00D829EB">
              <w:rPr>
                <w:rFonts w:ascii="Times New Roman" w:hAnsi="Times New Roman" w:cs="Times New Roman"/>
                <w:spacing w:val="-2"/>
                <w:w w:val="105"/>
                <w:sz w:val="20"/>
                <w:szCs w:val="20"/>
              </w:rPr>
              <w:t xml:space="preserve"> Okul öncesi eğitimde okul-aile iş birliği geliştirilecektir.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9</w:t>
            </w:r>
            <w:r w:rsidRPr="00D829EB">
              <w:rPr>
                <w:rFonts w:ascii="Times New Roman" w:hAnsi="Times New Roman" w:cs="Times New Roman"/>
                <w:spacing w:val="-2"/>
                <w:w w:val="105"/>
                <w:sz w:val="20"/>
                <w:szCs w:val="20"/>
              </w:rPr>
              <w:t xml:space="preserve"> Eğitsel değerlendirme ve tanılama sürecine yönelik olarak velilere yönelik bilgilendirme çalışmaları yapılması sağlanacaktır.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rsidR="006F04A7" w:rsidRPr="00BD3A84" w:rsidRDefault="00300F5C" w:rsidP="00300F5C">
            <w:pPr>
              <w:pStyle w:val="TableParagraph"/>
              <w:spacing w:line="276" w:lineRule="auto"/>
              <w:ind w:left="107"/>
              <w:rPr>
                <w:rFonts w:ascii="Times New Roman" w:hAnsi="Times New Roman" w:cs="Times New Roman"/>
                <w:sz w:val="20"/>
                <w:szCs w:val="20"/>
              </w:rPr>
            </w:pPr>
            <w:r>
              <w:rPr>
                <w:rFonts w:ascii="Times New Roman" w:hAnsi="Times New Roman" w:cs="Times New Roman"/>
                <w:spacing w:val="-4"/>
                <w:sz w:val="20"/>
                <w:szCs w:val="20"/>
              </w:rPr>
              <w:t>500</w:t>
            </w:r>
            <w:r w:rsidR="006F04A7">
              <w:rPr>
                <w:rFonts w:ascii="Times New Roman" w:hAnsi="Times New Roman" w:cs="Times New Roman"/>
                <w:spacing w:val="-4"/>
                <w:sz w:val="20"/>
                <w:szCs w:val="20"/>
              </w:rPr>
              <w:t>00</w:t>
            </w:r>
            <w:r w:rsidR="006F04A7" w:rsidRPr="00BD3A84">
              <w:rPr>
                <w:rFonts w:ascii="Times New Roman" w:hAnsi="Times New Roman" w:cs="Times New Roman"/>
                <w:spacing w:val="-4"/>
                <w:sz w:val="20"/>
                <w:szCs w:val="20"/>
              </w:rPr>
              <w:t xml:space="preserve"> </w:t>
            </w:r>
            <w:proofErr w:type="spellStart"/>
            <w:r w:rsidR="006F04A7" w:rsidRPr="00BD3A84">
              <w:rPr>
                <w:rFonts w:ascii="Times New Roman" w:hAnsi="Times New Roman" w:cs="Times New Roman"/>
                <w:spacing w:val="-4"/>
                <w:sz w:val="20"/>
                <w:szCs w:val="20"/>
              </w:rPr>
              <w:t>tl</w:t>
            </w:r>
            <w:proofErr w:type="spellEnd"/>
            <w:r w:rsidR="006F04A7" w:rsidRPr="00BD3A84">
              <w:rPr>
                <w:rFonts w:ascii="Times New Roman" w:hAnsi="Times New Roman" w:cs="Times New Roman"/>
                <w:spacing w:val="-4"/>
                <w:sz w:val="20"/>
                <w:szCs w:val="20"/>
              </w:rPr>
              <w:t>.</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DAEEF3" w:themeFill="accent5" w:themeFillTint="33"/>
            <w:vAlign w:val="center"/>
          </w:tcPr>
          <w:p w:rsidR="006F04A7" w:rsidRPr="00BD3A84" w:rsidRDefault="00300F5C" w:rsidP="00FA14BC">
            <w:pPr>
              <w:pStyle w:val="TableParagraph"/>
              <w:numPr>
                <w:ilvl w:val="0"/>
                <w:numId w:val="30"/>
              </w:numPr>
              <w:spacing w:line="276" w:lineRule="auto"/>
              <w:rPr>
                <w:rFonts w:ascii="Times New Roman" w:hAnsi="Times New Roman" w:cs="Times New Roman"/>
                <w:spacing w:val="-2"/>
                <w:sz w:val="20"/>
                <w:szCs w:val="20"/>
              </w:rPr>
            </w:pPr>
            <w:r>
              <w:rPr>
                <w:rFonts w:ascii="Times New Roman" w:hAnsi="Times New Roman" w:cs="Times New Roman"/>
                <w:spacing w:val="-2"/>
                <w:sz w:val="20"/>
                <w:szCs w:val="20"/>
              </w:rPr>
              <w:t>Sınıf kitaplıklarında</w:t>
            </w:r>
            <w:r w:rsidR="006F04A7" w:rsidRPr="00BD3A84">
              <w:rPr>
                <w:rFonts w:ascii="Times New Roman" w:hAnsi="Times New Roman" w:cs="Times New Roman"/>
                <w:spacing w:val="-2"/>
                <w:sz w:val="20"/>
                <w:szCs w:val="20"/>
              </w:rPr>
              <w:t xml:space="preserve"> yeterli kitap bulunmamaktadır. </w:t>
            </w:r>
          </w:p>
          <w:p w:rsidR="006F04A7" w:rsidRPr="00BD3A84" w:rsidRDefault="006F04A7" w:rsidP="00FA14BC">
            <w:pPr>
              <w:pStyle w:val="TableParagraph"/>
              <w:numPr>
                <w:ilvl w:val="0"/>
                <w:numId w:val="30"/>
              </w:numPr>
              <w:spacing w:line="276" w:lineRule="auto"/>
              <w:rPr>
                <w:rFonts w:ascii="Times New Roman" w:hAnsi="Times New Roman" w:cs="Times New Roman"/>
                <w:sz w:val="20"/>
                <w:szCs w:val="20"/>
              </w:rPr>
            </w:pPr>
            <w:r w:rsidRPr="00BD3A84">
              <w:rPr>
                <w:rFonts w:ascii="Times New Roman" w:hAnsi="Times New Roman" w:cs="Times New Roman"/>
                <w:spacing w:val="-2"/>
                <w:sz w:val="20"/>
                <w:szCs w:val="20"/>
              </w:rPr>
              <w:t>Öğrencilere eğitim verecek personel bulunmamaktadır.</w:t>
            </w:r>
          </w:p>
        </w:tc>
      </w:tr>
      <w:tr w:rsidR="006F04A7" w:rsidRPr="00BD3A84" w:rsidTr="00297615">
        <w:trPr>
          <w:trHeight w:val="20"/>
          <w:jc w:val="center"/>
        </w:trPr>
        <w:tc>
          <w:tcPr>
            <w:tcW w:w="3346" w:type="dxa"/>
            <w:shd w:val="clear" w:color="auto" w:fill="92CDDC" w:themeFill="accent5" w:themeFillTint="99"/>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rsidR="006F04A7" w:rsidRPr="00BD3A84" w:rsidRDefault="006F04A7" w:rsidP="00FA14BC">
            <w:pPr>
              <w:pStyle w:val="TableParagraph"/>
              <w:numPr>
                <w:ilvl w:val="0"/>
                <w:numId w:val="31"/>
              </w:numPr>
              <w:spacing w:line="276" w:lineRule="auto"/>
              <w:rPr>
                <w:rFonts w:ascii="Times New Roman" w:hAnsi="Times New Roman" w:cs="Times New Roman"/>
                <w:spacing w:val="-4"/>
                <w:sz w:val="20"/>
                <w:szCs w:val="20"/>
              </w:rPr>
            </w:pPr>
            <w:r w:rsidRPr="00BD3A84">
              <w:rPr>
                <w:rFonts w:ascii="Times New Roman" w:hAnsi="Times New Roman" w:cs="Times New Roman"/>
                <w:spacing w:val="-4"/>
                <w:sz w:val="20"/>
                <w:szCs w:val="20"/>
              </w:rPr>
              <w:t xml:space="preserve">Öğrencilere yönelik kurs faaliyetini gerçekleştirecek personelin ilgili eğitimi alması. </w:t>
            </w:r>
          </w:p>
          <w:p w:rsidR="006F04A7" w:rsidRPr="00BD3A84" w:rsidRDefault="00300F5C" w:rsidP="00FA14BC">
            <w:pPr>
              <w:pStyle w:val="TableParagraph"/>
              <w:numPr>
                <w:ilvl w:val="0"/>
                <w:numId w:val="31"/>
              </w:numPr>
              <w:spacing w:line="276" w:lineRule="auto"/>
              <w:rPr>
                <w:rFonts w:ascii="Times New Roman" w:hAnsi="Times New Roman" w:cs="Times New Roman"/>
                <w:sz w:val="20"/>
                <w:szCs w:val="20"/>
              </w:rPr>
            </w:pPr>
            <w:r>
              <w:rPr>
                <w:rFonts w:ascii="Times New Roman" w:hAnsi="Times New Roman" w:cs="Times New Roman"/>
                <w:spacing w:val="-4"/>
                <w:sz w:val="20"/>
                <w:szCs w:val="20"/>
              </w:rPr>
              <w:t>Sınıf kitaplıklarının</w:t>
            </w:r>
            <w:r w:rsidR="006F04A7" w:rsidRPr="00BD3A84">
              <w:rPr>
                <w:rFonts w:ascii="Times New Roman" w:hAnsi="Times New Roman" w:cs="Times New Roman"/>
                <w:spacing w:val="-4"/>
                <w:sz w:val="20"/>
                <w:szCs w:val="20"/>
              </w:rPr>
              <w:t xml:space="preserve"> zenginleştirilmesi için kitap temini noktasında çalışmalar yapılması. </w:t>
            </w:r>
          </w:p>
        </w:tc>
      </w:tr>
    </w:tbl>
    <w:p w:rsidR="006F04A7" w:rsidRDefault="00584A22" w:rsidP="00C4141A">
      <w:pPr>
        <w:spacing w:line="276" w:lineRule="auto"/>
        <w:jc w:val="both"/>
        <w:rPr>
          <w:rFonts w:ascii="Times New Roman" w:hAnsi="Times New Roman" w:cs="Times New Roman"/>
          <w:sz w:val="24"/>
          <w:szCs w:val="24"/>
        </w:rPr>
      </w:pPr>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17.3</w:t>
      </w:r>
      <w:r w:rsidRPr="008153D9">
        <w:rPr>
          <w:rFonts w:ascii="Times New Roman" w:hAnsi="Times New Roman" w:cs="Times New Roman"/>
          <w:i/>
          <w:iCs/>
          <w:sz w:val="24"/>
          <w:szCs w:val="24"/>
        </w:rPr>
        <w:t xml:space="preserve"> Amaç, Hedef, Gösterge ve Stratejilere İlişkin Tablolar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F04A7" w:rsidRPr="00BD3A84" w:rsidTr="006F04A7">
        <w:trPr>
          <w:trHeight w:val="268"/>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rsidR="006F04A7" w:rsidRPr="00BD3A84" w:rsidRDefault="006F04A7" w:rsidP="00297615">
            <w:pPr>
              <w:pStyle w:val="TableParagraph"/>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EĞİTİM-ÖĞRETİME ERİŞİM ve KATILIM</w:t>
            </w:r>
          </w:p>
        </w:tc>
      </w:tr>
      <w:tr w:rsidR="006F04A7" w:rsidRPr="00BD3A84" w:rsidTr="00297615">
        <w:trPr>
          <w:trHeight w:val="567"/>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sz w:val="20"/>
                <w:szCs w:val="20"/>
              </w:rPr>
              <w:t>Amaç</w:t>
            </w:r>
            <w:r w:rsidRPr="00BD3A84">
              <w:rPr>
                <w:rFonts w:ascii="Times New Roman" w:hAnsi="Times New Roman" w:cs="Times New Roman"/>
                <w:spacing w:val="-4"/>
                <w:sz w:val="20"/>
                <w:szCs w:val="20"/>
              </w:rPr>
              <w:t xml:space="preserve"> 3</w:t>
            </w:r>
          </w:p>
        </w:tc>
        <w:tc>
          <w:tcPr>
            <w:tcW w:w="7591" w:type="dxa"/>
            <w:gridSpan w:val="9"/>
            <w:shd w:val="clear" w:color="auto" w:fill="92CDDC" w:themeFill="accent5" w:themeFillTint="99"/>
            <w:vAlign w:val="center"/>
          </w:tcPr>
          <w:p w:rsidR="006F04A7" w:rsidRPr="00BD3A84" w:rsidRDefault="006F04A7" w:rsidP="00297615">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Temel eğitimde öğrencilerin kaliteli eğitime erişimleri fırsat eşitliği temelinde</w:t>
            </w:r>
            <w:r w:rsidR="00667E27">
              <w:rPr>
                <w:rFonts w:ascii="Times New Roman" w:hAnsi="Times New Roman" w:cs="Times New Roman"/>
                <w:spacing w:val="-2"/>
                <w:w w:val="105"/>
                <w:sz w:val="20"/>
                <w:szCs w:val="20"/>
              </w:rPr>
              <w:t xml:space="preserve"> artırılarak bilişsel, </w:t>
            </w:r>
            <w:proofErr w:type="spellStart"/>
            <w:r w:rsidR="00667E27">
              <w:rPr>
                <w:rFonts w:ascii="Times New Roman" w:hAnsi="Times New Roman" w:cs="Times New Roman"/>
                <w:spacing w:val="-2"/>
                <w:w w:val="105"/>
                <w:sz w:val="20"/>
                <w:szCs w:val="20"/>
              </w:rPr>
              <w:t>duyuşsal</w:t>
            </w:r>
            <w:proofErr w:type="spellEnd"/>
            <w:r w:rsidR="00667E27">
              <w:rPr>
                <w:rFonts w:ascii="Times New Roman" w:hAnsi="Times New Roman" w:cs="Times New Roman"/>
                <w:spacing w:val="-2"/>
                <w:w w:val="105"/>
                <w:sz w:val="20"/>
                <w:szCs w:val="20"/>
              </w:rPr>
              <w:t xml:space="preserve"> </w:t>
            </w:r>
            <w:r w:rsidRPr="00BD3A84">
              <w:rPr>
                <w:rFonts w:ascii="Times New Roman" w:hAnsi="Times New Roman" w:cs="Times New Roman"/>
                <w:spacing w:val="-2"/>
                <w:w w:val="105"/>
                <w:sz w:val="20"/>
                <w:szCs w:val="20"/>
              </w:rPr>
              <w:t>ve fiziksel olarak çok yönlü gelişimleri sağlanacak ve temel hayat becerilerini edinmiş öğrenciler yetiştirilecektir.</w:t>
            </w:r>
          </w:p>
        </w:tc>
      </w:tr>
      <w:tr w:rsidR="006F04A7" w:rsidRPr="00BD3A84" w:rsidTr="00297615">
        <w:trPr>
          <w:trHeight w:val="567"/>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w w:val="105"/>
                <w:sz w:val="20"/>
                <w:szCs w:val="20"/>
              </w:rPr>
              <w:t>Hedef</w:t>
            </w:r>
            <w:r w:rsidRPr="00BD3A84">
              <w:rPr>
                <w:rFonts w:ascii="Times New Roman" w:hAnsi="Times New Roman" w:cs="Times New Roman"/>
                <w:spacing w:val="-12"/>
                <w:w w:val="105"/>
                <w:sz w:val="20"/>
                <w:szCs w:val="20"/>
              </w:rPr>
              <w:t xml:space="preserve"> 3.1</w:t>
            </w:r>
          </w:p>
        </w:tc>
        <w:tc>
          <w:tcPr>
            <w:tcW w:w="7591" w:type="dxa"/>
            <w:gridSpan w:val="9"/>
            <w:shd w:val="clear" w:color="auto" w:fill="92CDDC" w:themeFill="accent5" w:themeFillTint="99"/>
            <w:vAlign w:val="center"/>
          </w:tcPr>
          <w:p w:rsidR="006F04A7" w:rsidRPr="00BD3A84" w:rsidRDefault="006F04A7" w:rsidP="00297615">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Öğrencilerin bilimsel, kültürel, sanatsal, sportif ve toplum hizmeti alanlarında ders dışı etkinliklere katılım oranı artırılacaktır.</w:t>
            </w:r>
          </w:p>
        </w:tc>
      </w:tr>
      <w:tr w:rsidR="006F04A7" w:rsidRPr="00BD3A84" w:rsidTr="00297615">
        <w:trPr>
          <w:trHeight w:val="567"/>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rsidR="006F04A7" w:rsidRPr="00BD3A84" w:rsidRDefault="006F04A7" w:rsidP="00297615">
            <w:pPr>
              <w:pStyle w:val="TableParagraph"/>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rsidR="006F04A7" w:rsidRPr="00BD3A84" w:rsidRDefault="006F04A7" w:rsidP="00297615">
            <w:pPr>
              <w:pStyle w:val="TableParagraph"/>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rsidR="006F04A7" w:rsidRPr="00BD3A84" w:rsidRDefault="006F04A7" w:rsidP="00297615">
            <w:pPr>
              <w:pStyle w:val="TableParagraph"/>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rsidR="006F04A7" w:rsidRPr="00BD3A84" w:rsidRDefault="006F04A7" w:rsidP="00297615">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rsidR="006F04A7" w:rsidRPr="00BD3A84" w:rsidRDefault="006F04A7" w:rsidP="00297615">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rsidR="006F04A7" w:rsidRPr="00BD3A84" w:rsidRDefault="006F04A7" w:rsidP="00297615">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rsidR="006F04A7" w:rsidRPr="00BD3A84" w:rsidRDefault="006F04A7" w:rsidP="00297615">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rsidR="006F04A7" w:rsidRPr="00BD3A84" w:rsidRDefault="006F04A7" w:rsidP="00297615">
            <w:pPr>
              <w:pStyle w:val="TableParagraph"/>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rsidR="006F04A7" w:rsidRPr="00BD3A84" w:rsidRDefault="006F04A7" w:rsidP="00297615">
            <w:pPr>
              <w:pStyle w:val="TableParagraph"/>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6F04A7" w:rsidRPr="00BD3A84" w:rsidTr="006F04A7">
        <w:trPr>
          <w:trHeight w:val="966"/>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3</w:t>
            </w:r>
            <w:r w:rsidRPr="00BD3A84">
              <w:rPr>
                <w:rFonts w:ascii="Times New Roman" w:hAnsi="Times New Roman" w:cs="Times New Roman"/>
                <w:spacing w:val="-2"/>
                <w:w w:val="105"/>
                <w:sz w:val="20"/>
                <w:szCs w:val="20"/>
              </w:rPr>
              <w:t>.1.1 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6F04A7" w:rsidRPr="00BD3A84" w:rsidRDefault="00095FD5"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10</w:t>
            </w:r>
          </w:p>
        </w:tc>
        <w:tc>
          <w:tcPr>
            <w:tcW w:w="797" w:type="dxa"/>
            <w:shd w:val="clear" w:color="auto" w:fill="DAEEF3" w:themeFill="accent5" w:themeFillTint="33"/>
            <w:vAlign w:val="center"/>
          </w:tcPr>
          <w:p w:rsidR="006F04A7" w:rsidRPr="00BD3A84" w:rsidRDefault="00095FD5"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15</w:t>
            </w:r>
          </w:p>
        </w:tc>
        <w:tc>
          <w:tcPr>
            <w:tcW w:w="720" w:type="dxa"/>
            <w:shd w:val="clear" w:color="auto" w:fill="DAEEF3" w:themeFill="accent5" w:themeFillTint="33"/>
            <w:vAlign w:val="center"/>
          </w:tcPr>
          <w:p w:rsidR="006F04A7" w:rsidRPr="00BD3A84" w:rsidRDefault="00095FD5"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20</w:t>
            </w:r>
          </w:p>
        </w:tc>
        <w:tc>
          <w:tcPr>
            <w:tcW w:w="718" w:type="dxa"/>
            <w:shd w:val="clear" w:color="auto" w:fill="DAEEF3" w:themeFill="accent5" w:themeFillTint="33"/>
            <w:vAlign w:val="center"/>
          </w:tcPr>
          <w:p w:rsidR="006F04A7" w:rsidRPr="00BD3A84" w:rsidRDefault="00095FD5"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25</w:t>
            </w:r>
          </w:p>
        </w:tc>
        <w:tc>
          <w:tcPr>
            <w:tcW w:w="720" w:type="dxa"/>
            <w:shd w:val="clear" w:color="auto" w:fill="DAEEF3" w:themeFill="accent5" w:themeFillTint="33"/>
            <w:vAlign w:val="center"/>
          </w:tcPr>
          <w:p w:rsidR="006F04A7" w:rsidRPr="00BD3A84" w:rsidRDefault="00095FD5"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30</w:t>
            </w:r>
          </w:p>
        </w:tc>
        <w:tc>
          <w:tcPr>
            <w:tcW w:w="720" w:type="dxa"/>
            <w:shd w:val="clear" w:color="auto" w:fill="DAEEF3" w:themeFill="accent5" w:themeFillTint="33"/>
            <w:vAlign w:val="center"/>
          </w:tcPr>
          <w:p w:rsidR="006F04A7" w:rsidRPr="00BD3A84" w:rsidRDefault="00095FD5"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35</w:t>
            </w:r>
          </w:p>
        </w:tc>
        <w:tc>
          <w:tcPr>
            <w:tcW w:w="864"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rsidR="006F04A7" w:rsidRPr="00BD3A84" w:rsidRDefault="006F04A7" w:rsidP="00297615">
            <w:pPr>
              <w:pStyle w:val="TableParagraph"/>
              <w:ind w:right="12"/>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6F04A7" w:rsidRPr="00BD3A84" w:rsidTr="00297615">
        <w:trPr>
          <w:trHeight w:val="454"/>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3</w:t>
            </w:r>
            <w:r w:rsidRPr="00BD3A84">
              <w:rPr>
                <w:rFonts w:ascii="Times New Roman" w:hAnsi="Times New Roman" w:cs="Times New Roman"/>
                <w:spacing w:val="-2"/>
                <w:w w:val="105"/>
                <w:sz w:val="20"/>
                <w:szCs w:val="20"/>
              </w:rPr>
              <w:t>.1.2 Bir eğitim ve öğretim yılında yerel, ulusal ve uluslararası proje, yarışma vb. etkinliklere katılan öğrenci oranı (%)</w:t>
            </w:r>
          </w:p>
        </w:tc>
        <w:tc>
          <w:tcPr>
            <w:tcW w:w="991"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6F04A7" w:rsidRPr="00BD3A84" w:rsidRDefault="00095FD5" w:rsidP="00095FD5">
            <w:pPr>
              <w:pStyle w:val="TableParagraph"/>
              <w:jc w:val="center"/>
              <w:rPr>
                <w:rFonts w:ascii="Times New Roman" w:hAnsi="Times New Roman" w:cs="Times New Roman"/>
                <w:sz w:val="20"/>
                <w:szCs w:val="20"/>
              </w:rPr>
            </w:pPr>
            <w:r>
              <w:rPr>
                <w:rFonts w:ascii="Times New Roman" w:hAnsi="Times New Roman" w:cs="Times New Roman"/>
                <w:sz w:val="20"/>
                <w:szCs w:val="20"/>
              </w:rPr>
              <w:t>% 1</w:t>
            </w:r>
          </w:p>
        </w:tc>
        <w:tc>
          <w:tcPr>
            <w:tcW w:w="797" w:type="dxa"/>
            <w:shd w:val="clear" w:color="auto" w:fill="DAEEF3" w:themeFill="accent5" w:themeFillTint="33"/>
            <w:vAlign w:val="center"/>
          </w:tcPr>
          <w:p w:rsidR="006F04A7" w:rsidRPr="00BD3A84" w:rsidRDefault="00095FD5"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2</w:t>
            </w:r>
          </w:p>
        </w:tc>
        <w:tc>
          <w:tcPr>
            <w:tcW w:w="720" w:type="dxa"/>
            <w:shd w:val="clear" w:color="auto" w:fill="DAEEF3" w:themeFill="accent5" w:themeFillTint="33"/>
            <w:vAlign w:val="center"/>
          </w:tcPr>
          <w:p w:rsidR="006F04A7" w:rsidRPr="00BD3A84" w:rsidRDefault="00095FD5" w:rsidP="00095FD5">
            <w:pPr>
              <w:pStyle w:val="TableParagraph"/>
              <w:jc w:val="center"/>
              <w:rPr>
                <w:rFonts w:ascii="Times New Roman" w:hAnsi="Times New Roman" w:cs="Times New Roman"/>
                <w:sz w:val="20"/>
                <w:szCs w:val="20"/>
              </w:rPr>
            </w:pPr>
            <w:r>
              <w:rPr>
                <w:rFonts w:ascii="Times New Roman" w:hAnsi="Times New Roman" w:cs="Times New Roman"/>
                <w:sz w:val="20"/>
                <w:szCs w:val="20"/>
              </w:rPr>
              <w:t>% 5</w:t>
            </w:r>
          </w:p>
        </w:tc>
        <w:tc>
          <w:tcPr>
            <w:tcW w:w="718" w:type="dxa"/>
            <w:shd w:val="clear" w:color="auto" w:fill="DAEEF3" w:themeFill="accent5" w:themeFillTint="33"/>
            <w:vAlign w:val="center"/>
          </w:tcPr>
          <w:p w:rsidR="006F04A7" w:rsidRPr="00BD3A84" w:rsidRDefault="00095FD5" w:rsidP="00095FD5">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20" w:type="dxa"/>
            <w:shd w:val="clear" w:color="auto" w:fill="DAEEF3" w:themeFill="accent5" w:themeFillTint="33"/>
            <w:vAlign w:val="center"/>
          </w:tcPr>
          <w:p w:rsidR="006F04A7" w:rsidRPr="00BD3A84" w:rsidRDefault="00095FD5" w:rsidP="00095FD5">
            <w:pPr>
              <w:pStyle w:val="TableParagraph"/>
              <w:jc w:val="center"/>
              <w:rPr>
                <w:rFonts w:ascii="Times New Roman" w:hAnsi="Times New Roman" w:cs="Times New Roman"/>
                <w:sz w:val="20"/>
                <w:szCs w:val="20"/>
              </w:rPr>
            </w:pPr>
            <w:r>
              <w:rPr>
                <w:rFonts w:ascii="Times New Roman" w:hAnsi="Times New Roman" w:cs="Times New Roman"/>
                <w:sz w:val="20"/>
                <w:szCs w:val="20"/>
              </w:rPr>
              <w:t>% 2</w:t>
            </w:r>
            <w:r w:rsidR="006F04A7">
              <w:rPr>
                <w:rFonts w:ascii="Times New Roman" w:hAnsi="Times New Roman" w:cs="Times New Roman"/>
                <w:sz w:val="20"/>
                <w:szCs w:val="20"/>
              </w:rPr>
              <w:t>0</w:t>
            </w:r>
          </w:p>
        </w:tc>
        <w:tc>
          <w:tcPr>
            <w:tcW w:w="720" w:type="dxa"/>
            <w:shd w:val="clear" w:color="auto" w:fill="DAEEF3" w:themeFill="accent5" w:themeFillTint="33"/>
            <w:vAlign w:val="center"/>
          </w:tcPr>
          <w:p w:rsidR="006F04A7" w:rsidRPr="00BD3A84" w:rsidRDefault="00095FD5" w:rsidP="00095FD5">
            <w:pPr>
              <w:pStyle w:val="TableParagraph"/>
              <w:jc w:val="center"/>
              <w:rPr>
                <w:rFonts w:ascii="Times New Roman" w:hAnsi="Times New Roman" w:cs="Times New Roman"/>
                <w:sz w:val="20"/>
                <w:szCs w:val="20"/>
              </w:rPr>
            </w:pPr>
            <w:r>
              <w:rPr>
                <w:rFonts w:ascii="Times New Roman" w:hAnsi="Times New Roman" w:cs="Times New Roman"/>
                <w:sz w:val="20"/>
                <w:szCs w:val="20"/>
              </w:rPr>
              <w:t>% 2</w:t>
            </w:r>
            <w:r w:rsidR="006F04A7">
              <w:rPr>
                <w:rFonts w:ascii="Times New Roman" w:hAnsi="Times New Roman" w:cs="Times New Roman"/>
                <w:sz w:val="20"/>
                <w:szCs w:val="20"/>
              </w:rPr>
              <w:t>5</w:t>
            </w:r>
          </w:p>
        </w:tc>
        <w:tc>
          <w:tcPr>
            <w:tcW w:w="864"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6F04A7" w:rsidRPr="00BD3A84" w:rsidTr="00297615">
        <w:trPr>
          <w:trHeight w:val="454"/>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3</w:t>
            </w:r>
            <w:r w:rsidRPr="00BD3A84">
              <w:rPr>
                <w:rFonts w:ascii="Times New Roman" w:hAnsi="Times New Roman" w:cs="Times New Roman"/>
                <w:spacing w:val="-2"/>
                <w:w w:val="105"/>
                <w:sz w:val="20"/>
                <w:szCs w:val="20"/>
              </w:rPr>
              <w:t>.1.3 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6F04A7" w:rsidRPr="00BD3A84" w:rsidRDefault="00820BE3" w:rsidP="00820BE3">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97" w:type="dxa"/>
            <w:shd w:val="clear" w:color="auto" w:fill="DAEEF3" w:themeFill="accent5" w:themeFillTint="33"/>
            <w:vAlign w:val="center"/>
          </w:tcPr>
          <w:p w:rsidR="006F04A7" w:rsidRPr="00BD3A84" w:rsidRDefault="00820BE3" w:rsidP="00820BE3">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6F04A7" w:rsidRPr="00BD3A84" w:rsidRDefault="00820BE3" w:rsidP="00820BE3">
            <w:pPr>
              <w:pStyle w:val="TableParagraph"/>
              <w:jc w:val="center"/>
              <w:rPr>
                <w:rFonts w:ascii="Times New Roman" w:hAnsi="Times New Roman" w:cs="Times New Roman"/>
                <w:sz w:val="20"/>
                <w:szCs w:val="20"/>
              </w:rPr>
            </w:pPr>
            <w:r>
              <w:rPr>
                <w:rFonts w:ascii="Times New Roman" w:hAnsi="Times New Roman" w:cs="Times New Roman"/>
                <w:sz w:val="20"/>
                <w:szCs w:val="20"/>
              </w:rPr>
              <w:t>% 3</w:t>
            </w:r>
            <w:r w:rsidR="006F04A7">
              <w:rPr>
                <w:rFonts w:ascii="Times New Roman" w:hAnsi="Times New Roman" w:cs="Times New Roman"/>
                <w:sz w:val="20"/>
                <w:szCs w:val="20"/>
              </w:rPr>
              <w:t>0</w:t>
            </w:r>
          </w:p>
        </w:tc>
        <w:tc>
          <w:tcPr>
            <w:tcW w:w="718" w:type="dxa"/>
            <w:shd w:val="clear" w:color="auto" w:fill="DAEEF3" w:themeFill="accent5" w:themeFillTint="33"/>
            <w:vAlign w:val="center"/>
          </w:tcPr>
          <w:p w:rsidR="006F04A7" w:rsidRPr="00BD3A84" w:rsidRDefault="00820BE3" w:rsidP="00820BE3">
            <w:pPr>
              <w:pStyle w:val="TableParagraph"/>
              <w:jc w:val="center"/>
              <w:rPr>
                <w:rFonts w:ascii="Times New Roman" w:hAnsi="Times New Roman" w:cs="Times New Roman"/>
                <w:sz w:val="20"/>
                <w:szCs w:val="20"/>
              </w:rPr>
            </w:pPr>
            <w:r>
              <w:rPr>
                <w:rFonts w:ascii="Times New Roman" w:hAnsi="Times New Roman" w:cs="Times New Roman"/>
                <w:sz w:val="20"/>
                <w:szCs w:val="20"/>
              </w:rPr>
              <w:t>% 3</w:t>
            </w:r>
            <w:r w:rsidR="006F04A7">
              <w:rPr>
                <w:rFonts w:ascii="Times New Roman" w:hAnsi="Times New Roman" w:cs="Times New Roman"/>
                <w:sz w:val="20"/>
                <w:szCs w:val="20"/>
              </w:rPr>
              <w:t>5</w:t>
            </w:r>
          </w:p>
        </w:tc>
        <w:tc>
          <w:tcPr>
            <w:tcW w:w="720" w:type="dxa"/>
            <w:shd w:val="clear" w:color="auto" w:fill="DAEEF3" w:themeFill="accent5" w:themeFillTint="33"/>
            <w:vAlign w:val="center"/>
          </w:tcPr>
          <w:p w:rsidR="006F04A7" w:rsidRPr="00BD3A84" w:rsidRDefault="00820BE3" w:rsidP="00820BE3">
            <w:pPr>
              <w:pStyle w:val="TableParagraph"/>
              <w:jc w:val="center"/>
              <w:rPr>
                <w:rFonts w:ascii="Times New Roman" w:hAnsi="Times New Roman" w:cs="Times New Roman"/>
                <w:sz w:val="20"/>
                <w:szCs w:val="20"/>
              </w:rPr>
            </w:pPr>
            <w:r>
              <w:rPr>
                <w:rFonts w:ascii="Times New Roman" w:hAnsi="Times New Roman" w:cs="Times New Roman"/>
                <w:sz w:val="20"/>
                <w:szCs w:val="20"/>
              </w:rPr>
              <w:t>% 35</w:t>
            </w:r>
          </w:p>
        </w:tc>
        <w:tc>
          <w:tcPr>
            <w:tcW w:w="720" w:type="dxa"/>
            <w:shd w:val="clear" w:color="auto" w:fill="DAEEF3" w:themeFill="accent5" w:themeFillTint="33"/>
            <w:vAlign w:val="center"/>
          </w:tcPr>
          <w:p w:rsidR="006F04A7" w:rsidRPr="00BD3A84" w:rsidRDefault="00820BE3"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r w:rsidR="006F04A7">
              <w:rPr>
                <w:rFonts w:ascii="Times New Roman" w:hAnsi="Times New Roman" w:cs="Times New Roman"/>
                <w:sz w:val="20"/>
                <w:szCs w:val="20"/>
              </w:rPr>
              <w:t>35</w:t>
            </w:r>
          </w:p>
        </w:tc>
        <w:tc>
          <w:tcPr>
            <w:tcW w:w="864"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6F04A7" w:rsidRPr="00BD3A84" w:rsidTr="00297615">
        <w:trPr>
          <w:trHeight w:val="454"/>
          <w:jc w:val="center"/>
        </w:trPr>
        <w:tc>
          <w:tcPr>
            <w:tcW w:w="2592" w:type="dxa"/>
            <w:shd w:val="clear" w:color="auto" w:fill="92CDDC" w:themeFill="accent5" w:themeFillTint="99"/>
            <w:vAlign w:val="center"/>
          </w:tcPr>
          <w:p w:rsidR="006F04A7" w:rsidRPr="00BD3A84" w:rsidRDefault="006F04A7"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 xml:space="preserve">3.1.4 </w:t>
            </w:r>
            <w:r w:rsidRPr="00BD3A84">
              <w:rPr>
                <w:rFonts w:ascii="Times New Roman" w:hAnsi="Times New Roman" w:cs="Times New Roman"/>
                <w:w w:val="90"/>
                <w:sz w:val="20"/>
                <w:szCs w:val="20"/>
              </w:rPr>
              <w:t>Okulda bir eğitim ve öğretim yılında geleneksel çocuk oyunlarına yönelik olarak düzenlenen alan/</w:t>
            </w:r>
            <w:proofErr w:type="gramStart"/>
            <w:r w:rsidRPr="00BD3A84">
              <w:rPr>
                <w:rFonts w:ascii="Times New Roman" w:hAnsi="Times New Roman" w:cs="Times New Roman"/>
                <w:w w:val="90"/>
                <w:sz w:val="20"/>
                <w:szCs w:val="20"/>
              </w:rPr>
              <w:t>mekan</w:t>
            </w:r>
            <w:proofErr w:type="gramEnd"/>
            <w:r w:rsidRPr="00BD3A84">
              <w:rPr>
                <w:rFonts w:ascii="Times New Roman" w:hAnsi="Times New Roman" w:cs="Times New Roman"/>
                <w:w w:val="90"/>
                <w:sz w:val="20"/>
                <w:szCs w:val="20"/>
              </w:rPr>
              <w:t xml:space="preserve"> sayısı.</w:t>
            </w:r>
          </w:p>
        </w:tc>
        <w:tc>
          <w:tcPr>
            <w:tcW w:w="991"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rsidR="006F04A7" w:rsidRPr="00BD3A84" w:rsidRDefault="006F04A7" w:rsidP="00297615">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6F04A7" w:rsidRPr="00BD3A84" w:rsidTr="006F04A7">
        <w:trPr>
          <w:trHeight w:val="377"/>
          <w:jc w:val="center"/>
        </w:trPr>
        <w:tc>
          <w:tcPr>
            <w:tcW w:w="2592" w:type="dxa"/>
            <w:shd w:val="clear" w:color="auto" w:fill="92CDDC" w:themeFill="accent5" w:themeFillTint="99"/>
            <w:vAlign w:val="center"/>
          </w:tcPr>
          <w:p w:rsidR="006F04A7" w:rsidRPr="00BD3A84" w:rsidRDefault="006F04A7" w:rsidP="00297615">
            <w:pPr>
              <w:pStyle w:val="TableParagraph"/>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DAEEF3" w:themeFill="accent5" w:themeFillTint="33"/>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4"/>
                <w:sz w:val="20"/>
                <w:szCs w:val="20"/>
              </w:rPr>
              <w:t>Okul İdaresi-Sınıf Öğretmeni-Rehberlik Servisi</w:t>
            </w:r>
          </w:p>
        </w:tc>
      </w:tr>
      <w:tr w:rsidR="006F04A7" w:rsidRPr="00BD3A84" w:rsidTr="006F04A7">
        <w:trPr>
          <w:trHeight w:val="268"/>
          <w:jc w:val="center"/>
        </w:trPr>
        <w:tc>
          <w:tcPr>
            <w:tcW w:w="2592" w:type="dxa"/>
            <w:shd w:val="clear" w:color="auto" w:fill="92CDDC" w:themeFill="accent5" w:themeFillTint="99"/>
            <w:vAlign w:val="center"/>
          </w:tcPr>
          <w:p w:rsidR="006F04A7" w:rsidRPr="00BD3A84" w:rsidRDefault="006F04A7" w:rsidP="00297615">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4"/>
                <w:sz w:val="20"/>
                <w:szCs w:val="20"/>
              </w:rPr>
              <w:t>Okul İdaresi-Rehberlik Servisi-Sınıf Öğretmeni-Aile-STK</w:t>
            </w:r>
          </w:p>
        </w:tc>
      </w:tr>
      <w:tr w:rsidR="006F04A7" w:rsidRPr="00BD3A84" w:rsidTr="00297615">
        <w:trPr>
          <w:trHeight w:val="680"/>
          <w:jc w:val="center"/>
        </w:trPr>
        <w:tc>
          <w:tcPr>
            <w:tcW w:w="2592" w:type="dxa"/>
            <w:shd w:val="clear" w:color="auto" w:fill="92CDDC" w:themeFill="accent5" w:themeFillTint="99"/>
            <w:vAlign w:val="center"/>
          </w:tcPr>
          <w:p w:rsidR="006F04A7" w:rsidRPr="00BD3A84" w:rsidRDefault="006F04A7" w:rsidP="00297615">
            <w:pPr>
              <w:pStyle w:val="TableParagraph"/>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DAEEF3" w:themeFill="accent5" w:themeFillTint="33"/>
            <w:vAlign w:val="center"/>
          </w:tcPr>
          <w:p w:rsidR="006F04A7" w:rsidRPr="00BD3A84" w:rsidRDefault="006F04A7" w:rsidP="00FA14BC">
            <w:pPr>
              <w:pStyle w:val="TableParagraph"/>
              <w:numPr>
                <w:ilvl w:val="0"/>
                <w:numId w:val="32"/>
              </w:numPr>
              <w:spacing w:line="276" w:lineRule="auto"/>
              <w:rPr>
                <w:rFonts w:ascii="Times New Roman" w:hAnsi="Times New Roman" w:cs="Times New Roman"/>
                <w:sz w:val="20"/>
                <w:szCs w:val="20"/>
              </w:rPr>
            </w:pPr>
            <w:r w:rsidRPr="00BD3A84">
              <w:rPr>
                <w:rFonts w:ascii="Times New Roman" w:hAnsi="Times New Roman" w:cs="Times New Roman"/>
                <w:sz w:val="20"/>
                <w:szCs w:val="20"/>
              </w:rPr>
              <w:t xml:space="preserve">Fiziki </w:t>
            </w:r>
            <w:proofErr w:type="gramStart"/>
            <w:r w:rsidRPr="00BD3A84">
              <w:rPr>
                <w:rFonts w:ascii="Times New Roman" w:hAnsi="Times New Roman" w:cs="Times New Roman"/>
                <w:sz w:val="20"/>
                <w:szCs w:val="20"/>
              </w:rPr>
              <w:t>mekanın</w:t>
            </w:r>
            <w:proofErr w:type="gramEnd"/>
            <w:r w:rsidRPr="00BD3A84">
              <w:rPr>
                <w:rFonts w:ascii="Times New Roman" w:hAnsi="Times New Roman" w:cs="Times New Roman"/>
                <w:sz w:val="20"/>
                <w:szCs w:val="20"/>
              </w:rPr>
              <w:t xml:space="preserve"> yetersizliği.</w:t>
            </w:r>
          </w:p>
          <w:p w:rsidR="006F04A7" w:rsidRPr="00BD3A84" w:rsidRDefault="006F04A7" w:rsidP="00FA14BC">
            <w:pPr>
              <w:pStyle w:val="TableParagraph"/>
              <w:numPr>
                <w:ilvl w:val="0"/>
                <w:numId w:val="32"/>
              </w:numPr>
              <w:spacing w:line="276" w:lineRule="auto"/>
              <w:rPr>
                <w:rFonts w:ascii="Times New Roman" w:hAnsi="Times New Roman" w:cs="Times New Roman"/>
                <w:sz w:val="20"/>
                <w:szCs w:val="20"/>
              </w:rPr>
            </w:pPr>
            <w:r w:rsidRPr="00BD3A84">
              <w:rPr>
                <w:rFonts w:ascii="Times New Roman" w:hAnsi="Times New Roman" w:cs="Times New Roman"/>
                <w:sz w:val="20"/>
                <w:szCs w:val="20"/>
              </w:rPr>
              <w:t>Öğrencilerin tutumları.</w:t>
            </w:r>
          </w:p>
          <w:p w:rsidR="006F04A7" w:rsidRPr="00BD3A84" w:rsidRDefault="006F04A7" w:rsidP="00FA14BC">
            <w:pPr>
              <w:pStyle w:val="TableParagraph"/>
              <w:numPr>
                <w:ilvl w:val="0"/>
                <w:numId w:val="32"/>
              </w:numPr>
              <w:spacing w:line="276" w:lineRule="auto"/>
              <w:rPr>
                <w:rFonts w:ascii="Times New Roman" w:hAnsi="Times New Roman" w:cs="Times New Roman"/>
                <w:sz w:val="20"/>
                <w:szCs w:val="20"/>
              </w:rPr>
            </w:pPr>
            <w:r w:rsidRPr="00BD3A84">
              <w:rPr>
                <w:rFonts w:ascii="Times New Roman" w:hAnsi="Times New Roman" w:cs="Times New Roman"/>
                <w:sz w:val="20"/>
                <w:szCs w:val="20"/>
              </w:rPr>
              <w:t>Ailelerin yeterli desteği vermemesi.</w:t>
            </w:r>
          </w:p>
        </w:tc>
      </w:tr>
      <w:tr w:rsidR="006F04A7" w:rsidRPr="00BD3A84" w:rsidTr="00297615">
        <w:trPr>
          <w:trHeight w:val="680"/>
          <w:jc w:val="center"/>
        </w:trPr>
        <w:tc>
          <w:tcPr>
            <w:tcW w:w="2592" w:type="dxa"/>
            <w:shd w:val="clear" w:color="auto" w:fill="92CDDC" w:themeFill="accent5" w:themeFillTint="99"/>
            <w:vAlign w:val="center"/>
          </w:tcPr>
          <w:p w:rsidR="006F04A7" w:rsidRPr="00BD3A84" w:rsidRDefault="006F04A7" w:rsidP="00297615">
            <w:pPr>
              <w:pStyle w:val="TableParagraph"/>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S1 </w:t>
            </w:r>
            <w:r w:rsidRPr="00BD3A84">
              <w:rPr>
                <w:rFonts w:ascii="Times New Roman" w:hAnsi="Times New Roman" w:cs="Times New Roman"/>
                <w:spacing w:val="-2"/>
                <w:w w:val="105"/>
                <w:sz w:val="20"/>
                <w:szCs w:val="20"/>
              </w:rPr>
              <w:t>Okul bünyesinde yarışmalar düzenlenecektir.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S2 </w:t>
            </w:r>
            <w:r w:rsidRPr="00BD3A84">
              <w:rPr>
                <w:rFonts w:ascii="Times New Roman" w:hAnsi="Times New Roman" w:cs="Times New Roman"/>
                <w:spacing w:val="-2"/>
                <w:w w:val="105"/>
                <w:sz w:val="20"/>
                <w:szCs w:val="20"/>
              </w:rPr>
              <w:t>Diğer kurum ve kuruluşlarla iş birliği içerisinde yürütülen bilimsel, sosyal, kültürel, sanatsal ve sportif alanlardaki faaliyetler artırılacaktır.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S3 </w:t>
            </w:r>
            <w:r w:rsidRPr="00BD3A84">
              <w:rPr>
                <w:rFonts w:ascii="Times New Roman" w:hAnsi="Times New Roman" w:cs="Times New Roman"/>
                <w:spacing w:val="-2"/>
                <w:w w:val="105"/>
                <w:sz w:val="20"/>
                <w:szCs w:val="20"/>
              </w:rPr>
              <w:t>Okul bahçeleri çocukların geleneksel oyunlarla vakit geçirmelerini sağlayacak ve gelişimlerini destekleyecek şekilde etkin olarak kullanılacaktır.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S4 </w:t>
            </w:r>
            <w:r w:rsidRPr="00BD3A84">
              <w:rPr>
                <w:rFonts w:ascii="Times New Roman" w:hAnsi="Times New Roman" w:cs="Times New Roman"/>
                <w:spacing w:val="-2"/>
                <w:w w:val="105"/>
                <w:sz w:val="20"/>
                <w:szCs w:val="20"/>
              </w:rPr>
              <w:t>Okul bünyesinde etkinlikler düzenlenecektir.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S5 </w:t>
            </w:r>
            <w:r w:rsidRPr="00BD3A84">
              <w:rPr>
                <w:rFonts w:ascii="Times New Roman" w:hAnsi="Times New Roman" w:cs="Times New Roman"/>
                <w:spacing w:val="-2"/>
                <w:w w:val="105"/>
                <w:sz w:val="20"/>
                <w:szCs w:val="20"/>
              </w:rPr>
              <w:t>Öğrencilerin yerel, ulusal ve uluslararası proje ve yarışmalara katılmaları teşvik edilecektir.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S6 </w:t>
            </w:r>
            <w:r w:rsidRPr="00BD3A84">
              <w:rPr>
                <w:rFonts w:ascii="Times New Roman" w:hAnsi="Times New Roman" w:cs="Times New Roman"/>
                <w:spacing w:val="-2"/>
                <w:w w:val="105"/>
                <w:sz w:val="20"/>
                <w:szCs w:val="20"/>
              </w:rPr>
              <w:t xml:space="preserve">E-okul sisteminde bulunan sosyal etkinlik </w:t>
            </w:r>
            <w:proofErr w:type="gramStart"/>
            <w:r w:rsidRPr="00BD3A84">
              <w:rPr>
                <w:rFonts w:ascii="Times New Roman" w:hAnsi="Times New Roman" w:cs="Times New Roman"/>
                <w:spacing w:val="-2"/>
                <w:w w:val="105"/>
                <w:sz w:val="20"/>
                <w:szCs w:val="20"/>
              </w:rPr>
              <w:t>modülünde</w:t>
            </w:r>
            <w:proofErr w:type="gramEnd"/>
            <w:r w:rsidRPr="00BD3A84">
              <w:rPr>
                <w:rFonts w:ascii="Times New Roman" w:hAnsi="Times New Roman" w:cs="Times New Roman"/>
                <w:spacing w:val="-2"/>
                <w:w w:val="105"/>
                <w:sz w:val="20"/>
                <w:szCs w:val="20"/>
              </w:rPr>
              <w:t xml:space="preserve"> gerçekleştirilen etkinlikler işlenecektir.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S7 </w:t>
            </w:r>
            <w:r w:rsidRPr="00BD3A84">
              <w:rPr>
                <w:rFonts w:ascii="Times New Roman" w:hAnsi="Times New Roman" w:cs="Times New Roman"/>
                <w:spacing w:val="-2"/>
                <w:w w:val="105"/>
                <w:sz w:val="20"/>
                <w:szCs w:val="20"/>
              </w:rPr>
              <w:t>Okul bahçeleri geleneksel çocuk oyunlarına yönelik düzenlenecektir.</w:t>
            </w:r>
          </w:p>
          <w:p w:rsidR="006F04A7" w:rsidRPr="00BD3A84" w:rsidRDefault="006F04A7" w:rsidP="00297615">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S8 </w:t>
            </w:r>
            <w:r w:rsidRPr="00BD3A84">
              <w:rPr>
                <w:rFonts w:ascii="Times New Roman" w:hAnsi="Times New Roman" w:cs="Times New Roman"/>
                <w:spacing w:val="-2"/>
                <w:w w:val="105"/>
                <w:sz w:val="20"/>
                <w:szCs w:val="20"/>
              </w:rPr>
              <w:t>Öğrenci seviyesi ve öğretim programı kazanımlarına uygun olarak geleneksel çocuk oyunları ders içi etkinliklerde kullanılacaktır.</w:t>
            </w:r>
          </w:p>
          <w:p w:rsidR="006F04A7" w:rsidRPr="00BD3A84" w:rsidRDefault="006F04A7" w:rsidP="00297615">
            <w:pPr>
              <w:pStyle w:val="TableParagraph"/>
              <w:spacing w:line="276" w:lineRule="auto"/>
              <w:rPr>
                <w:rFonts w:ascii="Times New Roman" w:hAnsi="Times New Roman" w:cs="Times New Roman"/>
                <w:sz w:val="20"/>
                <w:szCs w:val="20"/>
              </w:rPr>
            </w:pPr>
            <w:r>
              <w:rPr>
                <w:rFonts w:ascii="Times New Roman" w:hAnsi="Times New Roman" w:cs="Times New Roman"/>
                <w:spacing w:val="-2"/>
                <w:w w:val="105"/>
                <w:sz w:val="20"/>
                <w:szCs w:val="20"/>
              </w:rPr>
              <w:t xml:space="preserve">S9 </w:t>
            </w:r>
            <w:r w:rsidRPr="00BD3A84">
              <w:rPr>
                <w:rFonts w:ascii="Times New Roman" w:hAnsi="Times New Roman" w:cs="Times New Roman"/>
                <w:spacing w:val="-2"/>
                <w:w w:val="105"/>
                <w:sz w:val="20"/>
                <w:szCs w:val="20"/>
              </w:rPr>
              <w:t>Eğitim- öğretim yılı içerisinde okullarda geleneksel çocuk oyunları şenliği yapılacaktır.</w:t>
            </w:r>
          </w:p>
        </w:tc>
      </w:tr>
      <w:tr w:rsidR="006F04A7" w:rsidRPr="00BD3A84" w:rsidTr="00584A22">
        <w:trPr>
          <w:trHeight w:val="255"/>
          <w:jc w:val="center"/>
        </w:trPr>
        <w:tc>
          <w:tcPr>
            <w:tcW w:w="2592" w:type="dxa"/>
            <w:shd w:val="clear" w:color="auto" w:fill="92CDDC" w:themeFill="accent5" w:themeFillTint="99"/>
            <w:vAlign w:val="center"/>
          </w:tcPr>
          <w:p w:rsidR="006F04A7" w:rsidRPr="00BD3A84" w:rsidRDefault="006F04A7" w:rsidP="00297615">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rsidR="006F04A7" w:rsidRPr="00BD3A84" w:rsidRDefault="00820BE3" w:rsidP="00820BE3">
            <w:pPr>
              <w:pStyle w:val="TableParagraph"/>
              <w:spacing w:line="276" w:lineRule="auto"/>
              <w:ind w:left="107"/>
              <w:rPr>
                <w:rFonts w:ascii="Times New Roman" w:hAnsi="Times New Roman" w:cs="Times New Roman"/>
                <w:sz w:val="20"/>
                <w:szCs w:val="20"/>
              </w:rPr>
            </w:pPr>
            <w:r>
              <w:rPr>
                <w:rFonts w:ascii="Times New Roman" w:hAnsi="Times New Roman" w:cs="Times New Roman"/>
                <w:spacing w:val="-4"/>
                <w:sz w:val="20"/>
                <w:szCs w:val="20"/>
              </w:rPr>
              <w:t>25</w:t>
            </w:r>
            <w:r w:rsidR="006F04A7" w:rsidRPr="00BD3A84">
              <w:rPr>
                <w:rFonts w:ascii="Times New Roman" w:hAnsi="Times New Roman" w:cs="Times New Roman"/>
                <w:spacing w:val="-4"/>
                <w:sz w:val="20"/>
                <w:szCs w:val="20"/>
              </w:rPr>
              <w:t>.000</w:t>
            </w:r>
            <w:r>
              <w:rPr>
                <w:rFonts w:ascii="Times New Roman" w:hAnsi="Times New Roman" w:cs="Times New Roman"/>
                <w:spacing w:val="-4"/>
                <w:sz w:val="20"/>
                <w:szCs w:val="20"/>
              </w:rPr>
              <w:t xml:space="preserve"> TL</w:t>
            </w:r>
            <w:r w:rsidR="006F04A7" w:rsidRPr="00BD3A84">
              <w:rPr>
                <w:rFonts w:ascii="Times New Roman" w:hAnsi="Times New Roman" w:cs="Times New Roman"/>
                <w:spacing w:val="-4"/>
                <w:sz w:val="20"/>
                <w:szCs w:val="20"/>
              </w:rPr>
              <w:t>.</w:t>
            </w:r>
          </w:p>
        </w:tc>
      </w:tr>
      <w:tr w:rsidR="006F04A7" w:rsidRPr="00BD3A84" w:rsidTr="00297615">
        <w:trPr>
          <w:trHeight w:val="680"/>
          <w:jc w:val="center"/>
        </w:trPr>
        <w:tc>
          <w:tcPr>
            <w:tcW w:w="2592" w:type="dxa"/>
            <w:shd w:val="clear" w:color="auto" w:fill="92CDDC" w:themeFill="accent5" w:themeFillTint="99"/>
            <w:vAlign w:val="center"/>
          </w:tcPr>
          <w:p w:rsidR="006F04A7" w:rsidRPr="00BD3A84" w:rsidRDefault="006F04A7" w:rsidP="00297615">
            <w:pPr>
              <w:pStyle w:val="TableParagraph"/>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DAEEF3" w:themeFill="accent5" w:themeFillTint="33"/>
            <w:vAlign w:val="center"/>
          </w:tcPr>
          <w:p w:rsidR="006F04A7" w:rsidRPr="00BD3A84" w:rsidRDefault="006F04A7" w:rsidP="00297615">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sz w:val="20"/>
                <w:szCs w:val="20"/>
              </w:rPr>
              <w:t xml:space="preserve">Öğrencilerin ekran ve bilgisayar karşısında fazla vakit geçirmelerini engelleyerek bir arada sosyalleşebileceği </w:t>
            </w:r>
            <w:proofErr w:type="gramStart"/>
            <w:r w:rsidRPr="00BD3A84">
              <w:rPr>
                <w:rFonts w:ascii="Times New Roman" w:hAnsi="Times New Roman" w:cs="Times New Roman"/>
                <w:spacing w:val="-2"/>
                <w:sz w:val="20"/>
                <w:szCs w:val="20"/>
              </w:rPr>
              <w:t>imkanlar</w:t>
            </w:r>
            <w:proofErr w:type="gramEnd"/>
            <w:r w:rsidRPr="00BD3A84">
              <w:rPr>
                <w:rFonts w:ascii="Times New Roman" w:hAnsi="Times New Roman" w:cs="Times New Roman"/>
                <w:spacing w:val="-2"/>
                <w:sz w:val="20"/>
                <w:szCs w:val="20"/>
              </w:rPr>
              <w:t xml:space="preserve"> yaratmak. </w:t>
            </w:r>
          </w:p>
        </w:tc>
      </w:tr>
      <w:tr w:rsidR="006F04A7" w:rsidRPr="00BD3A84" w:rsidTr="00584A22">
        <w:trPr>
          <w:trHeight w:val="77"/>
          <w:jc w:val="center"/>
        </w:trPr>
        <w:tc>
          <w:tcPr>
            <w:tcW w:w="2592" w:type="dxa"/>
            <w:shd w:val="clear" w:color="auto" w:fill="92CDDC" w:themeFill="accent5" w:themeFillTint="99"/>
            <w:vAlign w:val="center"/>
          </w:tcPr>
          <w:p w:rsidR="006F04A7" w:rsidRPr="00BD3A84" w:rsidRDefault="006F04A7" w:rsidP="00297615">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rsidR="006F04A7" w:rsidRPr="00BD3A84" w:rsidRDefault="006F04A7" w:rsidP="00FA14BC">
            <w:pPr>
              <w:pStyle w:val="TableParagraph"/>
              <w:numPr>
                <w:ilvl w:val="0"/>
                <w:numId w:val="33"/>
              </w:numPr>
              <w:spacing w:line="276" w:lineRule="auto"/>
              <w:rPr>
                <w:rFonts w:ascii="Times New Roman" w:hAnsi="Times New Roman" w:cs="Times New Roman"/>
                <w:spacing w:val="-4"/>
                <w:sz w:val="20"/>
                <w:szCs w:val="20"/>
              </w:rPr>
            </w:pPr>
            <w:r w:rsidRPr="00BD3A84">
              <w:rPr>
                <w:rFonts w:ascii="Times New Roman" w:hAnsi="Times New Roman" w:cs="Times New Roman"/>
                <w:spacing w:val="-4"/>
                <w:sz w:val="20"/>
                <w:szCs w:val="20"/>
              </w:rPr>
              <w:t xml:space="preserve">Oyunların oynanacağı alanların düzenlenmesi. </w:t>
            </w:r>
          </w:p>
          <w:p w:rsidR="006F04A7" w:rsidRPr="00BD3A84" w:rsidRDefault="006F04A7" w:rsidP="00FA14BC">
            <w:pPr>
              <w:pStyle w:val="TableParagraph"/>
              <w:numPr>
                <w:ilvl w:val="0"/>
                <w:numId w:val="33"/>
              </w:numPr>
              <w:spacing w:line="276" w:lineRule="auto"/>
              <w:rPr>
                <w:rFonts w:ascii="Times New Roman" w:hAnsi="Times New Roman" w:cs="Times New Roman"/>
                <w:spacing w:val="-4"/>
                <w:sz w:val="20"/>
                <w:szCs w:val="20"/>
              </w:rPr>
            </w:pPr>
            <w:r w:rsidRPr="00BD3A84">
              <w:rPr>
                <w:rFonts w:ascii="Times New Roman" w:hAnsi="Times New Roman" w:cs="Times New Roman"/>
                <w:spacing w:val="-4"/>
                <w:sz w:val="20"/>
                <w:szCs w:val="20"/>
              </w:rPr>
              <w:t>Oyun alanlarının boyanması.</w:t>
            </w:r>
          </w:p>
          <w:p w:rsidR="006F04A7" w:rsidRPr="00BD3A84" w:rsidRDefault="006F04A7" w:rsidP="00FA14BC">
            <w:pPr>
              <w:pStyle w:val="TableParagraph"/>
              <w:numPr>
                <w:ilvl w:val="0"/>
                <w:numId w:val="33"/>
              </w:numPr>
              <w:spacing w:line="276" w:lineRule="auto"/>
              <w:rPr>
                <w:rFonts w:ascii="Times New Roman" w:hAnsi="Times New Roman" w:cs="Times New Roman"/>
                <w:sz w:val="20"/>
                <w:szCs w:val="20"/>
              </w:rPr>
            </w:pPr>
            <w:r w:rsidRPr="00BD3A84">
              <w:rPr>
                <w:rFonts w:ascii="Times New Roman" w:hAnsi="Times New Roman" w:cs="Times New Roman"/>
                <w:spacing w:val="-4"/>
                <w:sz w:val="20"/>
                <w:szCs w:val="20"/>
              </w:rPr>
              <w:t>Yeterli oyun alanı ihtiyacı.</w:t>
            </w:r>
          </w:p>
        </w:tc>
      </w:tr>
    </w:tbl>
    <w:p w:rsidR="007858CA" w:rsidRDefault="00584A22">
      <w:pPr>
        <w:rPr>
          <w:rFonts w:ascii="Times New Roman" w:hAnsi="Times New Roman" w:cs="Times New Roman"/>
          <w:sz w:val="24"/>
          <w:szCs w:val="24"/>
        </w:rPr>
      </w:pPr>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 xml:space="preserve">17.4 </w:t>
      </w:r>
      <w:r w:rsidRPr="008153D9">
        <w:rPr>
          <w:rFonts w:ascii="Times New Roman" w:hAnsi="Times New Roman" w:cs="Times New Roman"/>
          <w:i/>
          <w:iCs/>
          <w:sz w:val="24"/>
          <w:szCs w:val="24"/>
        </w:rPr>
        <w:t>Amaç, Hedef, Gösterge ve Stratejilere İlişkin Tablolar</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C5AB8" w:rsidRPr="00BD3A84" w:rsidTr="00297615">
        <w:trPr>
          <w:trHeight w:val="558"/>
          <w:jc w:val="center"/>
        </w:trPr>
        <w:tc>
          <w:tcPr>
            <w:tcW w:w="2592" w:type="dxa"/>
            <w:shd w:val="clear" w:color="auto" w:fill="92CDDC" w:themeFill="accent5" w:themeFillTint="99"/>
            <w:vAlign w:val="center"/>
          </w:tcPr>
          <w:p w:rsidR="001C5AB8" w:rsidRPr="00BD3A84" w:rsidRDefault="001C5AB8" w:rsidP="00297615">
            <w:pPr>
              <w:pStyle w:val="TableParagraph"/>
              <w:spacing w:before="2"/>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rsidR="001C5AB8" w:rsidRPr="00BD3A84" w:rsidRDefault="001C5AB8" w:rsidP="00297615">
            <w:pPr>
              <w:pStyle w:val="TableParagraph"/>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KURUMSAL KAPASİTE</w:t>
            </w:r>
          </w:p>
        </w:tc>
      </w:tr>
      <w:tr w:rsidR="001C5AB8" w:rsidRPr="00BD3A84" w:rsidTr="00297615">
        <w:trPr>
          <w:trHeight w:val="437"/>
          <w:jc w:val="center"/>
        </w:trPr>
        <w:tc>
          <w:tcPr>
            <w:tcW w:w="2592"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sz w:val="20"/>
                <w:szCs w:val="20"/>
              </w:rPr>
              <w:t>Amaç</w:t>
            </w:r>
            <w:r w:rsidRPr="00BD3A84">
              <w:rPr>
                <w:rFonts w:ascii="Times New Roman" w:hAnsi="Times New Roman" w:cs="Times New Roman"/>
                <w:spacing w:val="-4"/>
                <w:sz w:val="20"/>
                <w:szCs w:val="20"/>
              </w:rPr>
              <w:t xml:space="preserve"> </w:t>
            </w:r>
            <w:r w:rsidRPr="00BD3A84">
              <w:rPr>
                <w:rFonts w:ascii="Times New Roman" w:hAnsi="Times New Roman" w:cs="Times New Roman"/>
                <w:spacing w:val="-10"/>
                <w:w w:val="110"/>
                <w:sz w:val="20"/>
                <w:szCs w:val="20"/>
              </w:rPr>
              <w:t>4</w:t>
            </w:r>
          </w:p>
        </w:tc>
        <w:tc>
          <w:tcPr>
            <w:tcW w:w="7591" w:type="dxa"/>
            <w:gridSpan w:val="9"/>
            <w:shd w:val="clear" w:color="auto" w:fill="92CDDC" w:themeFill="accent5" w:themeFillTint="99"/>
            <w:vAlign w:val="center"/>
          </w:tcPr>
          <w:p w:rsidR="001C5AB8" w:rsidRPr="00BD3A84" w:rsidRDefault="001C5AB8" w:rsidP="00297615">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Eğitim ortamlarının fiziki imkânları geliştirilecektir.</w:t>
            </w:r>
          </w:p>
        </w:tc>
      </w:tr>
      <w:tr w:rsidR="001C5AB8" w:rsidRPr="00BD3A84" w:rsidTr="00297615">
        <w:trPr>
          <w:trHeight w:val="414"/>
          <w:jc w:val="center"/>
        </w:trPr>
        <w:tc>
          <w:tcPr>
            <w:tcW w:w="2592"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w w:val="105"/>
                <w:sz w:val="20"/>
                <w:szCs w:val="20"/>
              </w:rPr>
              <w:t>Hedef</w:t>
            </w:r>
            <w:r w:rsidRPr="00BD3A84">
              <w:rPr>
                <w:rFonts w:ascii="Times New Roman" w:hAnsi="Times New Roman" w:cs="Times New Roman"/>
                <w:spacing w:val="-12"/>
                <w:w w:val="105"/>
                <w:sz w:val="20"/>
                <w:szCs w:val="20"/>
              </w:rPr>
              <w:t xml:space="preserve"> </w:t>
            </w:r>
            <w:r w:rsidRPr="00BD3A84">
              <w:rPr>
                <w:rFonts w:ascii="Times New Roman" w:hAnsi="Times New Roman" w:cs="Times New Roman"/>
                <w:spacing w:val="-5"/>
                <w:w w:val="110"/>
                <w:sz w:val="20"/>
                <w:szCs w:val="20"/>
              </w:rPr>
              <w:t>4.1</w:t>
            </w:r>
          </w:p>
        </w:tc>
        <w:tc>
          <w:tcPr>
            <w:tcW w:w="7591" w:type="dxa"/>
            <w:gridSpan w:val="9"/>
            <w:shd w:val="clear" w:color="auto" w:fill="92CDDC" w:themeFill="accent5" w:themeFillTint="99"/>
            <w:vAlign w:val="center"/>
          </w:tcPr>
          <w:p w:rsidR="001C5AB8" w:rsidRPr="00BD3A84" w:rsidRDefault="001C5AB8" w:rsidP="00297615">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Temel eğitimde okulların niteliğini arttıracak uygulama ve çalışmalara yer verilecektir.</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rsidR="001C5AB8" w:rsidRPr="00BD3A84" w:rsidRDefault="001C5AB8" w:rsidP="00297615">
            <w:pPr>
              <w:pStyle w:val="TableParagraph"/>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rsidR="001C5AB8" w:rsidRPr="00BD3A84" w:rsidRDefault="001C5AB8" w:rsidP="00297615">
            <w:pPr>
              <w:pStyle w:val="TableParagraph"/>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rsidR="001C5AB8" w:rsidRPr="00BD3A84" w:rsidRDefault="001C5AB8" w:rsidP="00297615">
            <w:pPr>
              <w:pStyle w:val="TableParagraph"/>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rsidR="001C5AB8" w:rsidRPr="00BD3A84" w:rsidRDefault="001C5AB8" w:rsidP="00297615">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rsidR="001C5AB8" w:rsidRPr="00BD3A84" w:rsidRDefault="001C5AB8" w:rsidP="00297615">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rsidR="001C5AB8" w:rsidRPr="00BD3A84" w:rsidRDefault="001C5AB8" w:rsidP="00297615">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rsidR="001C5AB8" w:rsidRPr="00BD3A84" w:rsidRDefault="001C5AB8" w:rsidP="00297615">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rsidR="001C5AB8" w:rsidRPr="00BD3A84" w:rsidRDefault="001C5AB8" w:rsidP="00297615">
            <w:pPr>
              <w:pStyle w:val="TableParagraph"/>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rsidR="001C5AB8" w:rsidRPr="00BD3A84" w:rsidRDefault="001C5AB8" w:rsidP="00297615">
            <w:pPr>
              <w:pStyle w:val="TableParagraph"/>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4.1.1</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İyileştirilen fiziki mekân (derslikler, spor salonu, kütüphaneler, atölyeler vb.) sayısı.</w:t>
            </w:r>
          </w:p>
        </w:tc>
        <w:tc>
          <w:tcPr>
            <w:tcW w:w="991"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6 Ayda Bir.</w:t>
            </w:r>
          </w:p>
        </w:tc>
        <w:tc>
          <w:tcPr>
            <w:tcW w:w="926" w:type="dxa"/>
            <w:shd w:val="clear" w:color="auto" w:fill="DAEEF3" w:themeFill="accent5" w:themeFillTint="33"/>
            <w:vAlign w:val="center"/>
          </w:tcPr>
          <w:p w:rsidR="001C5AB8" w:rsidRPr="00BD3A84" w:rsidRDefault="001C5AB8" w:rsidP="00297615">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Yılda Bir.</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92CDDC" w:themeFill="accent5" w:themeFillTint="99"/>
            <w:vAlign w:val="center"/>
          </w:tcPr>
          <w:p w:rsidR="001C5AB8" w:rsidRPr="00BD3A84" w:rsidRDefault="001C5AB8" w:rsidP="00297615">
            <w:pPr>
              <w:pStyle w:val="TableParagraph"/>
              <w:spacing w:before="121"/>
              <w:ind w:left="107"/>
              <w:rPr>
                <w:rFonts w:ascii="Times New Roman" w:hAnsi="Times New Roman" w:cs="Times New Roman"/>
                <w:sz w:val="20"/>
                <w:szCs w:val="20"/>
              </w:rPr>
            </w:pPr>
            <w:r w:rsidRPr="00BD3A84">
              <w:rPr>
                <w:rFonts w:ascii="Times New Roman" w:hAnsi="Times New Roman" w:cs="Times New Roman"/>
                <w:sz w:val="20"/>
                <w:szCs w:val="20"/>
              </w:rPr>
              <w:t>Okul İdaresi-Okul Aile Birliği</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spacing w:before="1"/>
              <w:ind w:left="107"/>
              <w:rPr>
                <w:rFonts w:ascii="Times New Roman" w:hAnsi="Times New Roman" w:cs="Times New Roman"/>
                <w:sz w:val="20"/>
                <w:szCs w:val="20"/>
              </w:rPr>
            </w:pPr>
            <w:r w:rsidRPr="00BD3A84">
              <w:rPr>
                <w:rFonts w:ascii="Times New Roman" w:hAnsi="Times New Roman" w:cs="Times New Roman"/>
                <w:sz w:val="20"/>
                <w:szCs w:val="20"/>
              </w:rPr>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rsidR="001C5AB8" w:rsidRPr="00BD3A84" w:rsidRDefault="001C5AB8" w:rsidP="00297615">
            <w:pPr>
              <w:pStyle w:val="TableParagraph"/>
              <w:spacing w:before="6" w:line="369" w:lineRule="auto"/>
              <w:ind w:left="107"/>
              <w:rPr>
                <w:rFonts w:ascii="Times New Roman" w:hAnsi="Times New Roman" w:cs="Times New Roman"/>
                <w:sz w:val="20"/>
                <w:szCs w:val="20"/>
              </w:rPr>
            </w:pPr>
            <w:r w:rsidRPr="00BD3A84">
              <w:rPr>
                <w:rFonts w:ascii="Times New Roman" w:hAnsi="Times New Roman" w:cs="Times New Roman"/>
                <w:sz w:val="20"/>
                <w:szCs w:val="20"/>
              </w:rPr>
              <w:t>İl ve İlçe Milli Eğitim Müdürlüğü-Gebze Belediyesi-STK</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92CDDC" w:themeFill="accent5" w:themeFillTint="99"/>
            <w:vAlign w:val="center"/>
          </w:tcPr>
          <w:p w:rsidR="001C5AB8" w:rsidRPr="00BD3A84" w:rsidRDefault="001C5AB8" w:rsidP="00FA14BC">
            <w:pPr>
              <w:pStyle w:val="TableParagraph"/>
              <w:numPr>
                <w:ilvl w:val="0"/>
                <w:numId w:val="34"/>
              </w:numPr>
              <w:spacing w:before="2"/>
              <w:rPr>
                <w:rFonts w:ascii="Times New Roman" w:hAnsi="Times New Roman" w:cs="Times New Roman"/>
                <w:sz w:val="20"/>
                <w:szCs w:val="20"/>
              </w:rPr>
            </w:pPr>
            <w:r w:rsidRPr="00BD3A84">
              <w:rPr>
                <w:rFonts w:ascii="Times New Roman" w:hAnsi="Times New Roman" w:cs="Times New Roman"/>
                <w:sz w:val="20"/>
                <w:szCs w:val="20"/>
              </w:rPr>
              <w:t>Mali kaynak yaratmada ki sıkıntılar.</w:t>
            </w:r>
          </w:p>
          <w:p w:rsidR="001C5AB8" w:rsidRPr="00BD3A84" w:rsidRDefault="001C5AB8" w:rsidP="00FA14BC">
            <w:pPr>
              <w:pStyle w:val="TableParagraph"/>
              <w:numPr>
                <w:ilvl w:val="0"/>
                <w:numId w:val="34"/>
              </w:numPr>
              <w:spacing w:before="2"/>
              <w:rPr>
                <w:rFonts w:ascii="Times New Roman" w:hAnsi="Times New Roman" w:cs="Times New Roman"/>
                <w:sz w:val="20"/>
                <w:szCs w:val="20"/>
              </w:rPr>
            </w:pPr>
            <w:r w:rsidRPr="00BD3A84">
              <w:rPr>
                <w:rFonts w:ascii="Times New Roman" w:hAnsi="Times New Roman" w:cs="Times New Roman"/>
                <w:sz w:val="20"/>
                <w:szCs w:val="20"/>
              </w:rPr>
              <w:t xml:space="preserve">Paydaşların tutum ve davranışları. </w:t>
            </w:r>
          </w:p>
        </w:tc>
      </w:tr>
      <w:tr w:rsidR="001C5AB8" w:rsidRPr="00BD3A84" w:rsidTr="00297615">
        <w:trPr>
          <w:trHeight w:val="425"/>
          <w:jc w:val="center"/>
        </w:trPr>
        <w:tc>
          <w:tcPr>
            <w:tcW w:w="2592" w:type="dxa"/>
            <w:shd w:val="clear" w:color="auto" w:fill="92CDDC" w:themeFill="accent5" w:themeFillTint="99"/>
            <w:vAlign w:val="center"/>
          </w:tcPr>
          <w:p w:rsidR="001C5AB8" w:rsidRPr="00BD3A84" w:rsidRDefault="001C5AB8" w:rsidP="00297615">
            <w:pPr>
              <w:pStyle w:val="TableParagraph"/>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rsidR="001C5AB8" w:rsidRPr="00BD3A84" w:rsidRDefault="001C5AB8" w:rsidP="00297615">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 xml:space="preserve">S1 </w:t>
            </w:r>
            <w:r w:rsidRPr="00BD3A84">
              <w:rPr>
                <w:rFonts w:ascii="Times New Roman" w:hAnsi="Times New Roman" w:cs="Times New Roman"/>
                <w:sz w:val="20"/>
                <w:szCs w:val="20"/>
              </w:rPr>
              <w:t>Fiziki mekânların iyileştirilmesi için kamu idareleri, belediyeler ve işverenlerle iş birlikleri yapılacaktır.</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rsidR="001C5AB8" w:rsidRPr="00BD3A84" w:rsidRDefault="00471220" w:rsidP="0047122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600000 TL</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92CDDC" w:themeFill="accent5" w:themeFillTint="99"/>
            <w:vAlign w:val="center"/>
          </w:tcPr>
          <w:p w:rsidR="001C5AB8" w:rsidRPr="00BD3A84" w:rsidRDefault="00E21BEB" w:rsidP="00FA14BC">
            <w:pPr>
              <w:pStyle w:val="TableParagraph"/>
              <w:numPr>
                <w:ilvl w:val="0"/>
                <w:numId w:val="35"/>
              </w:numPr>
              <w:spacing w:line="350" w:lineRule="atLeast"/>
              <w:rPr>
                <w:rFonts w:ascii="Times New Roman" w:hAnsi="Times New Roman" w:cs="Times New Roman"/>
                <w:sz w:val="20"/>
                <w:szCs w:val="20"/>
              </w:rPr>
            </w:pPr>
            <w:r>
              <w:rPr>
                <w:rFonts w:ascii="Times New Roman" w:hAnsi="Times New Roman" w:cs="Times New Roman"/>
                <w:sz w:val="20"/>
                <w:szCs w:val="20"/>
              </w:rPr>
              <w:t>Derslik kapı ve pençelerin onarılıp/yenilenmesi.</w:t>
            </w:r>
          </w:p>
          <w:p w:rsidR="001C5AB8" w:rsidRPr="00BD3A84" w:rsidRDefault="00471220" w:rsidP="00FA14BC">
            <w:pPr>
              <w:pStyle w:val="TableParagraph"/>
              <w:numPr>
                <w:ilvl w:val="0"/>
                <w:numId w:val="35"/>
              </w:numPr>
              <w:spacing w:line="350" w:lineRule="atLeast"/>
              <w:rPr>
                <w:rFonts w:ascii="Times New Roman" w:hAnsi="Times New Roman" w:cs="Times New Roman"/>
                <w:sz w:val="20"/>
                <w:szCs w:val="20"/>
              </w:rPr>
            </w:pPr>
            <w:r>
              <w:rPr>
                <w:rFonts w:ascii="Times New Roman" w:hAnsi="Times New Roman" w:cs="Times New Roman"/>
                <w:sz w:val="20"/>
                <w:szCs w:val="20"/>
              </w:rPr>
              <w:t xml:space="preserve">Okul için </w:t>
            </w:r>
            <w:proofErr w:type="gramStart"/>
            <w:r>
              <w:rPr>
                <w:rFonts w:ascii="Times New Roman" w:hAnsi="Times New Roman" w:cs="Times New Roman"/>
                <w:sz w:val="20"/>
                <w:szCs w:val="20"/>
              </w:rPr>
              <w:t>mekanının</w:t>
            </w:r>
            <w:proofErr w:type="gramEnd"/>
            <w:r>
              <w:rPr>
                <w:rFonts w:ascii="Times New Roman" w:hAnsi="Times New Roman" w:cs="Times New Roman"/>
                <w:sz w:val="20"/>
                <w:szCs w:val="20"/>
              </w:rPr>
              <w:t xml:space="preserve"> boyanıp onarılması.</w:t>
            </w:r>
          </w:p>
          <w:p w:rsidR="00471220" w:rsidRDefault="001C5AB8" w:rsidP="00FA14BC">
            <w:pPr>
              <w:pStyle w:val="TableParagraph"/>
              <w:numPr>
                <w:ilvl w:val="0"/>
                <w:numId w:val="35"/>
              </w:numPr>
              <w:spacing w:line="350" w:lineRule="atLeast"/>
              <w:rPr>
                <w:rFonts w:ascii="Times New Roman" w:hAnsi="Times New Roman" w:cs="Times New Roman"/>
                <w:sz w:val="20"/>
                <w:szCs w:val="20"/>
              </w:rPr>
            </w:pPr>
            <w:r w:rsidRPr="00BD3A84">
              <w:rPr>
                <w:rFonts w:ascii="Times New Roman" w:hAnsi="Times New Roman" w:cs="Times New Roman"/>
                <w:sz w:val="20"/>
                <w:szCs w:val="20"/>
              </w:rPr>
              <w:t>Gider ve kanalizasyon tertibatının bakım ve onarımı.</w:t>
            </w:r>
          </w:p>
          <w:p w:rsidR="00471220" w:rsidRPr="00BD3A84" w:rsidRDefault="00471220" w:rsidP="00FA14BC">
            <w:pPr>
              <w:pStyle w:val="TableParagraph"/>
              <w:numPr>
                <w:ilvl w:val="0"/>
                <w:numId w:val="35"/>
              </w:numPr>
              <w:spacing w:line="350" w:lineRule="atLeast"/>
              <w:rPr>
                <w:rFonts w:ascii="Times New Roman" w:hAnsi="Times New Roman" w:cs="Times New Roman"/>
                <w:sz w:val="20"/>
                <w:szCs w:val="20"/>
              </w:rPr>
            </w:pPr>
            <w:r>
              <w:rPr>
                <w:rFonts w:ascii="Times New Roman" w:hAnsi="Times New Roman" w:cs="Times New Roman"/>
                <w:sz w:val="20"/>
                <w:szCs w:val="20"/>
              </w:rPr>
              <w:t>T</w:t>
            </w:r>
            <w:r w:rsidR="00BE2F02">
              <w:rPr>
                <w:rFonts w:ascii="Times New Roman" w:hAnsi="Times New Roman" w:cs="Times New Roman"/>
                <w:sz w:val="20"/>
                <w:szCs w:val="20"/>
              </w:rPr>
              <w:t>uvalet ve la</w:t>
            </w:r>
            <w:r>
              <w:rPr>
                <w:rFonts w:ascii="Times New Roman" w:hAnsi="Times New Roman" w:cs="Times New Roman"/>
                <w:sz w:val="20"/>
                <w:szCs w:val="20"/>
              </w:rPr>
              <w:t>vaboların onarımı</w:t>
            </w:r>
          </w:p>
        </w:tc>
      </w:tr>
      <w:tr w:rsidR="001C5AB8" w:rsidRPr="00BD3A84" w:rsidTr="00297615">
        <w:trPr>
          <w:trHeight w:val="737"/>
          <w:jc w:val="center"/>
        </w:trPr>
        <w:tc>
          <w:tcPr>
            <w:tcW w:w="2592" w:type="dxa"/>
            <w:shd w:val="clear" w:color="auto" w:fill="92CDDC" w:themeFill="accent5" w:themeFillTint="99"/>
            <w:vAlign w:val="center"/>
          </w:tcPr>
          <w:p w:rsidR="001C5AB8" w:rsidRPr="00BD3A84" w:rsidRDefault="001C5AB8" w:rsidP="00297615">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rsidR="001C5AB8" w:rsidRPr="00BD3A84" w:rsidRDefault="001C5AB8" w:rsidP="00297615">
            <w:pPr>
              <w:pStyle w:val="TableParagraph"/>
              <w:spacing w:before="122"/>
              <w:ind w:left="107"/>
              <w:rPr>
                <w:rFonts w:ascii="Times New Roman" w:hAnsi="Times New Roman" w:cs="Times New Roman"/>
                <w:sz w:val="20"/>
                <w:szCs w:val="20"/>
              </w:rPr>
            </w:pPr>
            <w:r w:rsidRPr="00BD3A84">
              <w:rPr>
                <w:rFonts w:ascii="Times New Roman" w:hAnsi="Times New Roman" w:cs="Times New Roman"/>
                <w:sz w:val="20"/>
                <w:szCs w:val="20"/>
              </w:rPr>
              <w:t>Maddi kaynak.</w:t>
            </w:r>
          </w:p>
        </w:tc>
      </w:tr>
    </w:tbl>
    <w:p w:rsidR="006F04A7" w:rsidRDefault="006F04A7">
      <w:pPr>
        <w:rPr>
          <w:rFonts w:ascii="Times New Roman" w:hAnsi="Times New Roman" w:cs="Times New Roman"/>
          <w:sz w:val="24"/>
          <w:szCs w:val="24"/>
        </w:rPr>
      </w:pPr>
    </w:p>
    <w:p w:rsidR="008153D9" w:rsidRPr="00C4141A" w:rsidRDefault="008153D9" w:rsidP="00C4141A">
      <w:pPr>
        <w:spacing w:line="276" w:lineRule="auto"/>
        <w:jc w:val="both"/>
        <w:rPr>
          <w:rFonts w:ascii="Times New Roman" w:hAnsi="Times New Roman" w:cs="Times New Roman"/>
          <w:sz w:val="24"/>
          <w:szCs w:val="24"/>
        </w:rPr>
      </w:pPr>
    </w:p>
    <w:p w:rsidR="006A747E" w:rsidRDefault="00FA03B2">
      <w:r>
        <w:br w:type="page"/>
      </w:r>
    </w:p>
    <w:p w:rsidR="00584A22" w:rsidRDefault="00584A22"/>
    <w:p w:rsidR="00584A22" w:rsidRDefault="00584A22">
      <w:r w:rsidRPr="008153D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17.5</w:t>
      </w:r>
      <w:r w:rsidRPr="008153D9">
        <w:rPr>
          <w:rFonts w:ascii="Times New Roman" w:hAnsi="Times New Roman" w:cs="Times New Roman"/>
          <w:i/>
          <w:iCs/>
          <w:sz w:val="24"/>
          <w:szCs w:val="24"/>
        </w:rPr>
        <w:t xml:space="preserve"> Amaç, Hedef, Gösterge ve Stratejilere İlişkin Tablolar</w:t>
      </w:r>
    </w:p>
    <w:tbl>
      <w:tblPr>
        <w:tblStyle w:val="TableNormal"/>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991"/>
        <w:gridCol w:w="1135"/>
        <w:gridCol w:w="797"/>
        <w:gridCol w:w="720"/>
        <w:gridCol w:w="718"/>
        <w:gridCol w:w="720"/>
        <w:gridCol w:w="720"/>
        <w:gridCol w:w="864"/>
        <w:gridCol w:w="926"/>
      </w:tblGrid>
      <w:tr w:rsidR="001C5AB8" w:rsidRPr="00BD3A84" w:rsidTr="00161F18">
        <w:trPr>
          <w:trHeight w:val="835"/>
          <w:jc w:val="center"/>
        </w:trPr>
        <w:tc>
          <w:tcPr>
            <w:tcW w:w="3023" w:type="dxa"/>
            <w:shd w:val="clear" w:color="auto" w:fill="92CDDC" w:themeFill="accent5" w:themeFillTint="99"/>
            <w:vAlign w:val="center"/>
          </w:tcPr>
          <w:p w:rsidR="001C5AB8" w:rsidRPr="00BD3A84" w:rsidRDefault="001C5AB8" w:rsidP="00297615">
            <w:pPr>
              <w:pStyle w:val="TableParagraph"/>
              <w:spacing w:before="2"/>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rsidR="001C5AB8" w:rsidRPr="00BD3A84" w:rsidRDefault="001C5AB8" w:rsidP="00297615">
            <w:pPr>
              <w:pStyle w:val="TableParagraph"/>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KURUMSAL KAPASİTE</w:t>
            </w:r>
          </w:p>
        </w:tc>
      </w:tr>
      <w:tr w:rsidR="001C5AB8" w:rsidRPr="00BD3A84" w:rsidTr="00161F18">
        <w:trPr>
          <w:trHeight w:val="847"/>
          <w:jc w:val="center"/>
        </w:trPr>
        <w:tc>
          <w:tcPr>
            <w:tcW w:w="3023" w:type="dxa"/>
            <w:shd w:val="clear" w:color="auto" w:fill="92CDDC" w:themeFill="accent5" w:themeFillTint="99"/>
            <w:vAlign w:val="center"/>
          </w:tcPr>
          <w:p w:rsidR="001C5AB8" w:rsidRPr="008028A8" w:rsidRDefault="001C5AB8" w:rsidP="00297615">
            <w:pPr>
              <w:pStyle w:val="TableParagraph"/>
              <w:spacing w:before="2"/>
              <w:ind w:left="107"/>
              <w:rPr>
                <w:rFonts w:ascii="Times New Roman" w:hAnsi="Times New Roman" w:cs="Times New Roman"/>
                <w:spacing w:val="4"/>
                <w:sz w:val="20"/>
                <w:szCs w:val="20"/>
              </w:rPr>
            </w:pPr>
            <w:r w:rsidRPr="008028A8">
              <w:rPr>
                <w:rFonts w:ascii="Times New Roman" w:hAnsi="Times New Roman" w:cs="Times New Roman"/>
                <w:sz w:val="20"/>
                <w:szCs w:val="20"/>
              </w:rPr>
              <w:t>Amaç</w:t>
            </w:r>
            <w:r w:rsidRPr="008028A8">
              <w:rPr>
                <w:rFonts w:ascii="Times New Roman" w:hAnsi="Times New Roman" w:cs="Times New Roman"/>
                <w:spacing w:val="-4"/>
                <w:sz w:val="20"/>
                <w:szCs w:val="20"/>
              </w:rPr>
              <w:t xml:space="preserve"> </w:t>
            </w:r>
            <w:r w:rsidRPr="008028A8">
              <w:rPr>
                <w:rFonts w:ascii="Times New Roman" w:hAnsi="Times New Roman" w:cs="Times New Roman"/>
                <w:spacing w:val="-10"/>
                <w:w w:val="110"/>
                <w:sz w:val="20"/>
                <w:szCs w:val="20"/>
              </w:rPr>
              <w:t>5.1</w:t>
            </w:r>
          </w:p>
        </w:tc>
        <w:tc>
          <w:tcPr>
            <w:tcW w:w="7591" w:type="dxa"/>
            <w:gridSpan w:val="9"/>
            <w:shd w:val="clear" w:color="auto" w:fill="92CDDC" w:themeFill="accent5" w:themeFillTint="99"/>
            <w:vAlign w:val="center"/>
          </w:tcPr>
          <w:p w:rsidR="001C5AB8" w:rsidRPr="008028A8" w:rsidRDefault="001C5AB8" w:rsidP="00297615">
            <w:pPr>
              <w:pStyle w:val="TableParagraph"/>
              <w:ind w:left="108" w:right="232"/>
              <w:rPr>
                <w:rFonts w:ascii="Times New Roman" w:hAnsi="Times New Roman" w:cs="Times New Roman"/>
                <w:spacing w:val="-2"/>
                <w:w w:val="105"/>
                <w:sz w:val="20"/>
                <w:szCs w:val="20"/>
              </w:rPr>
            </w:pPr>
            <w:r w:rsidRPr="008028A8">
              <w:rPr>
                <w:rFonts w:ascii="Times New Roman" w:hAnsi="Times New Roman" w:cs="Times New Roman"/>
                <w:spacing w:val="-2"/>
                <w:w w:val="105"/>
                <w:sz w:val="20"/>
                <w:szCs w:val="20"/>
              </w:rPr>
              <w:t>Okulun eğitimin temel ilkeleri doğrultusunda niteliğini artırmak amacıyla kurumsal kapasite geliştirilecektir.</w:t>
            </w:r>
          </w:p>
        </w:tc>
      </w:tr>
      <w:tr w:rsidR="001C5AB8" w:rsidRPr="00BD3A84" w:rsidTr="00161F18">
        <w:trPr>
          <w:trHeight w:val="972"/>
          <w:jc w:val="center"/>
        </w:trPr>
        <w:tc>
          <w:tcPr>
            <w:tcW w:w="3023" w:type="dxa"/>
            <w:shd w:val="clear" w:color="auto" w:fill="92CDDC" w:themeFill="accent5" w:themeFillTint="99"/>
            <w:vAlign w:val="center"/>
          </w:tcPr>
          <w:p w:rsidR="001C5AB8" w:rsidRPr="008028A8" w:rsidRDefault="001C5AB8" w:rsidP="00297615">
            <w:pPr>
              <w:pStyle w:val="TableParagraph"/>
              <w:spacing w:before="2"/>
              <w:ind w:left="107"/>
              <w:rPr>
                <w:rFonts w:ascii="Times New Roman" w:hAnsi="Times New Roman" w:cs="Times New Roman"/>
                <w:w w:val="105"/>
                <w:sz w:val="20"/>
                <w:szCs w:val="20"/>
              </w:rPr>
            </w:pPr>
            <w:r w:rsidRPr="008028A8">
              <w:rPr>
                <w:rFonts w:ascii="Times New Roman" w:hAnsi="Times New Roman" w:cs="Times New Roman"/>
                <w:sz w:val="20"/>
                <w:szCs w:val="20"/>
              </w:rPr>
              <w:t>Amaç 5.2</w:t>
            </w:r>
          </w:p>
        </w:tc>
        <w:tc>
          <w:tcPr>
            <w:tcW w:w="7591" w:type="dxa"/>
            <w:gridSpan w:val="9"/>
            <w:shd w:val="clear" w:color="auto" w:fill="92CDDC" w:themeFill="accent5" w:themeFillTint="99"/>
            <w:vAlign w:val="center"/>
          </w:tcPr>
          <w:p w:rsidR="001C5AB8" w:rsidRPr="008028A8" w:rsidRDefault="001C5AB8" w:rsidP="00297615">
            <w:pPr>
              <w:pStyle w:val="TableParagraph"/>
              <w:ind w:left="108" w:right="232"/>
              <w:rPr>
                <w:rFonts w:ascii="Times New Roman" w:hAnsi="Times New Roman" w:cs="Times New Roman"/>
                <w:spacing w:val="-2"/>
                <w:w w:val="105"/>
                <w:sz w:val="20"/>
                <w:szCs w:val="20"/>
              </w:rPr>
            </w:pPr>
            <w:r w:rsidRPr="008028A8">
              <w:rPr>
                <w:rFonts w:ascii="Times New Roman" w:hAnsi="Times New Roman" w:cs="Times New Roman"/>
                <w:sz w:val="20"/>
                <w:szCs w:val="20"/>
              </w:rPr>
              <w:t>Okul öncesi eğitim kurumlarının, eğitimin temel ilkeleri doğrultusunda niteliğini arttırmak amacıyla kurumsal kapasite geliştirilecektir.</w:t>
            </w:r>
          </w:p>
        </w:tc>
      </w:tr>
      <w:tr w:rsidR="001C5AB8" w:rsidRPr="00BD3A84" w:rsidTr="00161F18">
        <w:trPr>
          <w:trHeight w:val="983"/>
          <w:jc w:val="center"/>
        </w:trPr>
        <w:tc>
          <w:tcPr>
            <w:tcW w:w="3023" w:type="dxa"/>
            <w:shd w:val="clear" w:color="auto" w:fill="92CDDC" w:themeFill="accent5" w:themeFillTint="99"/>
            <w:vAlign w:val="center"/>
          </w:tcPr>
          <w:p w:rsidR="001C5AB8" w:rsidRPr="008028A8" w:rsidRDefault="001C5AB8" w:rsidP="00297615">
            <w:pPr>
              <w:pStyle w:val="TableParagraph"/>
              <w:spacing w:before="2"/>
              <w:ind w:left="107"/>
              <w:rPr>
                <w:rFonts w:ascii="Times New Roman" w:hAnsi="Times New Roman" w:cs="Times New Roman"/>
                <w:spacing w:val="4"/>
                <w:sz w:val="20"/>
                <w:szCs w:val="20"/>
              </w:rPr>
            </w:pPr>
            <w:r w:rsidRPr="008028A8">
              <w:rPr>
                <w:rFonts w:ascii="Times New Roman" w:hAnsi="Times New Roman" w:cs="Times New Roman"/>
                <w:w w:val="105"/>
                <w:sz w:val="20"/>
                <w:szCs w:val="20"/>
              </w:rPr>
              <w:t>Hedef</w:t>
            </w:r>
            <w:r w:rsidRPr="008028A8">
              <w:rPr>
                <w:rFonts w:ascii="Times New Roman" w:hAnsi="Times New Roman" w:cs="Times New Roman"/>
                <w:spacing w:val="-12"/>
                <w:w w:val="105"/>
                <w:sz w:val="20"/>
                <w:szCs w:val="20"/>
              </w:rPr>
              <w:t xml:space="preserve"> </w:t>
            </w:r>
            <w:r w:rsidRPr="008028A8">
              <w:rPr>
                <w:rFonts w:ascii="Times New Roman" w:hAnsi="Times New Roman" w:cs="Times New Roman"/>
                <w:spacing w:val="-5"/>
                <w:w w:val="110"/>
                <w:sz w:val="20"/>
                <w:szCs w:val="20"/>
              </w:rPr>
              <w:t>5.1</w:t>
            </w:r>
          </w:p>
        </w:tc>
        <w:tc>
          <w:tcPr>
            <w:tcW w:w="7591" w:type="dxa"/>
            <w:gridSpan w:val="9"/>
            <w:shd w:val="clear" w:color="auto" w:fill="92CDDC" w:themeFill="accent5" w:themeFillTint="99"/>
            <w:vAlign w:val="center"/>
          </w:tcPr>
          <w:p w:rsidR="001C5AB8" w:rsidRPr="008028A8" w:rsidRDefault="001C5AB8" w:rsidP="00297615">
            <w:pPr>
              <w:pStyle w:val="TableParagraph"/>
              <w:ind w:left="108" w:right="232"/>
              <w:rPr>
                <w:rFonts w:ascii="Times New Roman" w:hAnsi="Times New Roman" w:cs="Times New Roman"/>
                <w:spacing w:val="-2"/>
                <w:w w:val="105"/>
                <w:sz w:val="20"/>
                <w:szCs w:val="20"/>
              </w:rPr>
            </w:pPr>
            <w:r w:rsidRPr="008028A8">
              <w:rPr>
                <w:rFonts w:ascii="Times New Roman" w:hAnsi="Times New Roman" w:cs="Times New Roman"/>
                <w:spacing w:val="-2"/>
                <w:w w:val="105"/>
                <w:sz w:val="20"/>
                <w:szCs w:val="20"/>
              </w:rPr>
              <w:t>Eğitim ve öğretimin sağlıklı ve güvenli bir ortamda gerçekleştirilmesi için okul sağlığı ve güvenliği geliştirilecektir.</w:t>
            </w:r>
          </w:p>
        </w:tc>
      </w:tr>
      <w:tr w:rsidR="001C5AB8" w:rsidRPr="00BD3A84" w:rsidTr="00161F18">
        <w:trPr>
          <w:trHeight w:val="971"/>
          <w:jc w:val="center"/>
        </w:trPr>
        <w:tc>
          <w:tcPr>
            <w:tcW w:w="3023"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rsidR="001C5AB8" w:rsidRPr="00BD3A84" w:rsidRDefault="001C5AB8" w:rsidP="00297615">
            <w:pPr>
              <w:pStyle w:val="TableParagraph"/>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rsidR="001C5AB8" w:rsidRPr="00BD3A84" w:rsidRDefault="001C5AB8" w:rsidP="00297615">
            <w:pPr>
              <w:pStyle w:val="TableParagraph"/>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rsidR="001C5AB8" w:rsidRPr="00BD3A84" w:rsidRDefault="001C5AB8" w:rsidP="00297615">
            <w:pPr>
              <w:pStyle w:val="TableParagraph"/>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rsidR="001C5AB8" w:rsidRPr="00BD3A84" w:rsidRDefault="001C5AB8" w:rsidP="00297615">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rsidR="001C5AB8" w:rsidRPr="00BD3A84" w:rsidRDefault="001C5AB8" w:rsidP="00297615">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rsidR="001C5AB8" w:rsidRPr="00BD3A84" w:rsidRDefault="001C5AB8" w:rsidP="00297615">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rsidR="001C5AB8" w:rsidRPr="00BD3A84" w:rsidRDefault="001C5AB8" w:rsidP="00297615">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rsidR="001C5AB8" w:rsidRPr="00BD3A84" w:rsidRDefault="001C5AB8" w:rsidP="00297615">
            <w:pPr>
              <w:pStyle w:val="TableParagraph"/>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rsidR="001C5AB8" w:rsidRPr="00BD3A84" w:rsidRDefault="001C5AB8" w:rsidP="00297615">
            <w:pPr>
              <w:pStyle w:val="TableParagraph"/>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1C5AB8" w:rsidRPr="00BD3A84" w:rsidTr="00161F18">
        <w:trPr>
          <w:trHeight w:val="1000"/>
          <w:jc w:val="center"/>
        </w:trPr>
        <w:tc>
          <w:tcPr>
            <w:tcW w:w="3023"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5.1.1 Okulda yaşanan kaza sayısı</w:t>
            </w:r>
          </w:p>
        </w:tc>
        <w:tc>
          <w:tcPr>
            <w:tcW w:w="991"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15</w:t>
            </w:r>
          </w:p>
        </w:tc>
        <w:tc>
          <w:tcPr>
            <w:tcW w:w="1135"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97" w:type="dxa"/>
            <w:shd w:val="clear" w:color="auto" w:fill="DAEEF3" w:themeFill="accent5" w:themeFillTint="33"/>
            <w:vAlign w:val="center"/>
          </w:tcPr>
          <w:p w:rsidR="001C5AB8"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0</w:t>
            </w:r>
          </w:p>
        </w:tc>
        <w:tc>
          <w:tcPr>
            <w:tcW w:w="864"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Her Ay</w:t>
            </w:r>
          </w:p>
        </w:tc>
        <w:tc>
          <w:tcPr>
            <w:tcW w:w="926"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r>
      <w:tr w:rsidR="001C5AB8" w:rsidRPr="00BD3A84" w:rsidTr="00161F18">
        <w:trPr>
          <w:trHeight w:val="855"/>
          <w:jc w:val="center"/>
        </w:trPr>
        <w:tc>
          <w:tcPr>
            <w:tcW w:w="3023"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5.1.2</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Bağımlılıkla mücadele ile ilgili konularda eğitim alan öğrenci ve öğretmen sayısı</w:t>
            </w:r>
          </w:p>
        </w:tc>
        <w:tc>
          <w:tcPr>
            <w:tcW w:w="991"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10</w:t>
            </w:r>
          </w:p>
        </w:tc>
        <w:tc>
          <w:tcPr>
            <w:tcW w:w="1135"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750</w:t>
            </w:r>
          </w:p>
        </w:tc>
        <w:tc>
          <w:tcPr>
            <w:tcW w:w="797"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18"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1500</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1600</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1670</w:t>
            </w:r>
          </w:p>
        </w:tc>
        <w:tc>
          <w:tcPr>
            <w:tcW w:w="864"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471220" w:rsidRPr="00BD3A84" w:rsidTr="00161F18">
        <w:trPr>
          <w:trHeight w:val="662"/>
          <w:jc w:val="center"/>
        </w:trPr>
        <w:tc>
          <w:tcPr>
            <w:tcW w:w="3023" w:type="dxa"/>
            <w:shd w:val="clear" w:color="auto" w:fill="92CDDC" w:themeFill="accent5" w:themeFillTint="99"/>
            <w:vAlign w:val="center"/>
          </w:tcPr>
          <w:p w:rsidR="00471220" w:rsidRPr="00BD3A84" w:rsidRDefault="00471220" w:rsidP="00471220">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5.1.3</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Akran zorbalığı ve siber zorbalıkla ilgili konularda eğitim alan öğretmen, öğrenci ve veli sayısı</w:t>
            </w:r>
          </w:p>
        </w:tc>
        <w:tc>
          <w:tcPr>
            <w:tcW w:w="991"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15</w:t>
            </w:r>
          </w:p>
        </w:tc>
        <w:tc>
          <w:tcPr>
            <w:tcW w:w="1135"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750</w:t>
            </w:r>
          </w:p>
        </w:tc>
        <w:tc>
          <w:tcPr>
            <w:tcW w:w="797"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18"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1500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1600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1670</w:t>
            </w:r>
          </w:p>
        </w:tc>
        <w:tc>
          <w:tcPr>
            <w:tcW w:w="864"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471220" w:rsidRPr="00BD3A84" w:rsidTr="00161F18">
        <w:trPr>
          <w:trHeight w:val="1024"/>
          <w:jc w:val="center"/>
        </w:trPr>
        <w:tc>
          <w:tcPr>
            <w:tcW w:w="3023" w:type="dxa"/>
            <w:shd w:val="clear" w:color="auto" w:fill="92CDDC" w:themeFill="accent5" w:themeFillTint="99"/>
            <w:vAlign w:val="center"/>
          </w:tcPr>
          <w:p w:rsidR="00471220" w:rsidRPr="00BD3A84" w:rsidRDefault="00471220" w:rsidP="00471220">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5.1.4</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 xml:space="preserve">Sağlıklı beslenme ve </w:t>
            </w:r>
            <w:proofErr w:type="spellStart"/>
            <w:r w:rsidRPr="00BD3A84">
              <w:rPr>
                <w:rFonts w:ascii="Times New Roman" w:hAnsi="Times New Roman" w:cs="Times New Roman"/>
                <w:spacing w:val="-2"/>
                <w:w w:val="105"/>
                <w:sz w:val="20"/>
                <w:szCs w:val="20"/>
              </w:rPr>
              <w:t>obezite</w:t>
            </w:r>
            <w:proofErr w:type="spellEnd"/>
            <w:r w:rsidRPr="00BD3A84">
              <w:rPr>
                <w:rFonts w:ascii="Times New Roman" w:hAnsi="Times New Roman" w:cs="Times New Roman"/>
                <w:spacing w:val="-2"/>
                <w:w w:val="105"/>
                <w:sz w:val="20"/>
                <w:szCs w:val="20"/>
              </w:rPr>
              <w:t xml:space="preserve"> ile ilgili konularda verilen eğitim alan öğrenci, öğretmen ve veli sayısı</w:t>
            </w:r>
          </w:p>
        </w:tc>
        <w:tc>
          <w:tcPr>
            <w:tcW w:w="991"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10</w:t>
            </w:r>
          </w:p>
        </w:tc>
        <w:tc>
          <w:tcPr>
            <w:tcW w:w="1135"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750</w:t>
            </w:r>
          </w:p>
        </w:tc>
        <w:tc>
          <w:tcPr>
            <w:tcW w:w="797"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18"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1500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1600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1670</w:t>
            </w:r>
          </w:p>
        </w:tc>
        <w:tc>
          <w:tcPr>
            <w:tcW w:w="864"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471220" w:rsidRPr="00BD3A84" w:rsidTr="00297615">
        <w:trPr>
          <w:trHeight w:val="1052"/>
          <w:jc w:val="center"/>
        </w:trPr>
        <w:tc>
          <w:tcPr>
            <w:tcW w:w="3023" w:type="dxa"/>
            <w:shd w:val="clear" w:color="auto" w:fill="92CDDC" w:themeFill="accent5" w:themeFillTint="99"/>
            <w:vAlign w:val="center"/>
          </w:tcPr>
          <w:p w:rsidR="00471220" w:rsidRPr="00BD3A84" w:rsidRDefault="00471220" w:rsidP="00471220">
            <w:pPr>
              <w:pStyle w:val="TableParagraph"/>
              <w:spacing w:before="2"/>
              <w:ind w:left="107"/>
              <w:rPr>
                <w:rFonts w:ascii="Times New Roman" w:hAnsi="Times New Roman" w:cs="Times New Roman"/>
                <w:w w:val="90"/>
                <w:sz w:val="20"/>
                <w:szCs w:val="20"/>
              </w:rPr>
            </w:pPr>
            <w:r w:rsidRPr="00BD3A84">
              <w:rPr>
                <w:rFonts w:ascii="Times New Roman" w:hAnsi="Times New Roman" w:cs="Times New Roman"/>
                <w:w w:val="90"/>
                <w:sz w:val="20"/>
                <w:szCs w:val="20"/>
              </w:rPr>
              <w:t>PG 5.1.5 Hijyen, gıda güvenliği, bulaşıcı hastalıklar ile ilgili konularda verilen eğitim alan öğrenci, öğretmen ve personel sayısı</w:t>
            </w:r>
          </w:p>
        </w:tc>
        <w:tc>
          <w:tcPr>
            <w:tcW w:w="991"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10</w:t>
            </w:r>
          </w:p>
        </w:tc>
        <w:tc>
          <w:tcPr>
            <w:tcW w:w="1135"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750</w:t>
            </w:r>
          </w:p>
        </w:tc>
        <w:tc>
          <w:tcPr>
            <w:tcW w:w="797"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18"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1500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1600</w:t>
            </w:r>
          </w:p>
        </w:tc>
        <w:tc>
          <w:tcPr>
            <w:tcW w:w="720"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1670</w:t>
            </w:r>
          </w:p>
        </w:tc>
        <w:tc>
          <w:tcPr>
            <w:tcW w:w="864"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rsidR="00471220" w:rsidRPr="00530726" w:rsidRDefault="00471220" w:rsidP="00471220">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1C5AB8" w:rsidRPr="00BD3A84" w:rsidTr="00161F18">
        <w:trPr>
          <w:trHeight w:val="892"/>
          <w:jc w:val="center"/>
        </w:trPr>
        <w:tc>
          <w:tcPr>
            <w:tcW w:w="3023"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w w:val="90"/>
                <w:sz w:val="20"/>
                <w:szCs w:val="20"/>
              </w:rPr>
            </w:pPr>
            <w:r w:rsidRPr="00BD3A84">
              <w:rPr>
                <w:rFonts w:ascii="Times New Roman" w:hAnsi="Times New Roman" w:cs="Times New Roman"/>
                <w:w w:val="90"/>
                <w:sz w:val="20"/>
                <w:szCs w:val="20"/>
              </w:rPr>
              <w:t>PG 5.1.6 Sivil savunma eğitimlerine katılan öğrenci ve öğretmen sayısı</w:t>
            </w:r>
          </w:p>
        </w:tc>
        <w:tc>
          <w:tcPr>
            <w:tcW w:w="991"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20</w:t>
            </w:r>
          </w:p>
        </w:tc>
        <w:tc>
          <w:tcPr>
            <w:tcW w:w="1135"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1200</w:t>
            </w:r>
          </w:p>
        </w:tc>
        <w:tc>
          <w:tcPr>
            <w:tcW w:w="797"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1357</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1500</w:t>
            </w:r>
          </w:p>
        </w:tc>
        <w:tc>
          <w:tcPr>
            <w:tcW w:w="718"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1600</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1650</w:t>
            </w:r>
          </w:p>
        </w:tc>
        <w:tc>
          <w:tcPr>
            <w:tcW w:w="720" w:type="dxa"/>
            <w:shd w:val="clear" w:color="auto" w:fill="DAEEF3" w:themeFill="accent5" w:themeFillTint="33"/>
            <w:vAlign w:val="center"/>
          </w:tcPr>
          <w:p w:rsidR="001C5AB8" w:rsidRPr="00530726" w:rsidRDefault="00471220" w:rsidP="00297615">
            <w:pPr>
              <w:pStyle w:val="TableParagraph"/>
              <w:jc w:val="center"/>
              <w:rPr>
                <w:rFonts w:ascii="Times New Roman" w:hAnsi="Times New Roman" w:cs="Times New Roman"/>
                <w:sz w:val="20"/>
                <w:szCs w:val="20"/>
              </w:rPr>
            </w:pPr>
            <w:r>
              <w:rPr>
                <w:rFonts w:ascii="Times New Roman" w:hAnsi="Times New Roman" w:cs="Times New Roman"/>
                <w:sz w:val="20"/>
                <w:szCs w:val="20"/>
              </w:rPr>
              <w:t>1670</w:t>
            </w:r>
          </w:p>
        </w:tc>
        <w:tc>
          <w:tcPr>
            <w:tcW w:w="864"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1C5AB8" w:rsidRPr="00BD3A84" w:rsidTr="00161F18">
        <w:trPr>
          <w:trHeight w:val="844"/>
          <w:jc w:val="center"/>
        </w:trPr>
        <w:tc>
          <w:tcPr>
            <w:tcW w:w="3023" w:type="dxa"/>
            <w:shd w:val="clear" w:color="auto" w:fill="92CDDC" w:themeFill="accent5" w:themeFillTint="99"/>
          </w:tcPr>
          <w:p w:rsidR="001C5AB8" w:rsidRPr="00BD3A84" w:rsidRDefault="001C5AB8" w:rsidP="00297615">
            <w:pPr>
              <w:pStyle w:val="TableParagraph"/>
              <w:spacing w:before="2"/>
              <w:ind w:left="107"/>
              <w:rPr>
                <w:rFonts w:ascii="Times New Roman" w:hAnsi="Times New Roman" w:cs="Times New Roman"/>
                <w:w w:val="90"/>
                <w:sz w:val="20"/>
                <w:szCs w:val="20"/>
              </w:rPr>
            </w:pPr>
            <w:r w:rsidRPr="00BD3A84">
              <w:rPr>
                <w:rFonts w:ascii="Times New Roman" w:hAnsi="Times New Roman" w:cs="Times New Roman"/>
                <w:sz w:val="20"/>
                <w:szCs w:val="20"/>
              </w:rPr>
              <w:t>PG 5.1.7 Afet ve acil durum tatbikat sayısı</w:t>
            </w:r>
          </w:p>
        </w:tc>
        <w:tc>
          <w:tcPr>
            <w:tcW w:w="991"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20</w:t>
            </w:r>
          </w:p>
        </w:tc>
        <w:tc>
          <w:tcPr>
            <w:tcW w:w="1135"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2</w:t>
            </w:r>
          </w:p>
        </w:tc>
        <w:tc>
          <w:tcPr>
            <w:tcW w:w="797"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w:t>
            </w:r>
          </w:p>
        </w:tc>
        <w:tc>
          <w:tcPr>
            <w:tcW w:w="720"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4</w:t>
            </w:r>
          </w:p>
        </w:tc>
        <w:tc>
          <w:tcPr>
            <w:tcW w:w="718"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w:t>
            </w:r>
          </w:p>
        </w:tc>
        <w:tc>
          <w:tcPr>
            <w:tcW w:w="720"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w:t>
            </w:r>
          </w:p>
        </w:tc>
        <w:tc>
          <w:tcPr>
            <w:tcW w:w="720"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8</w:t>
            </w:r>
          </w:p>
        </w:tc>
        <w:tc>
          <w:tcPr>
            <w:tcW w:w="864"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c>
          <w:tcPr>
            <w:tcW w:w="926" w:type="dxa"/>
            <w:shd w:val="clear" w:color="auto" w:fill="DAEEF3" w:themeFill="accent5" w:themeFillTint="33"/>
            <w:vAlign w:val="center"/>
          </w:tcPr>
          <w:p w:rsidR="001C5AB8" w:rsidRPr="00530726" w:rsidRDefault="001C5AB8" w:rsidP="00297615">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Yılda Bir</w:t>
            </w:r>
          </w:p>
        </w:tc>
      </w:tr>
      <w:tr w:rsidR="001C5AB8" w:rsidRPr="00BD3A84" w:rsidTr="00161F18">
        <w:trPr>
          <w:trHeight w:val="895"/>
          <w:jc w:val="center"/>
        </w:trPr>
        <w:tc>
          <w:tcPr>
            <w:tcW w:w="3023" w:type="dxa"/>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92CDDC" w:themeFill="accent5" w:themeFillTint="99"/>
            <w:vAlign w:val="center"/>
          </w:tcPr>
          <w:p w:rsidR="001C5AB8" w:rsidRPr="00BD3A84" w:rsidRDefault="001C5AB8" w:rsidP="00297615">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C5AB8" w:rsidRPr="00BD3A84" w:rsidTr="00161F18">
        <w:trPr>
          <w:trHeight w:val="1387"/>
          <w:jc w:val="center"/>
        </w:trPr>
        <w:tc>
          <w:tcPr>
            <w:tcW w:w="3023" w:type="dxa"/>
            <w:shd w:val="clear" w:color="auto" w:fill="92CDDC" w:themeFill="accent5" w:themeFillTint="99"/>
            <w:vAlign w:val="center"/>
          </w:tcPr>
          <w:p w:rsidR="001C5AB8" w:rsidRPr="00BD3A84" w:rsidRDefault="001C5AB8" w:rsidP="00297615">
            <w:pPr>
              <w:pStyle w:val="TableParagraph"/>
              <w:spacing w:before="1"/>
              <w:ind w:left="107"/>
              <w:rPr>
                <w:rFonts w:ascii="Times New Roman" w:hAnsi="Times New Roman" w:cs="Times New Roman"/>
                <w:sz w:val="20"/>
                <w:szCs w:val="20"/>
              </w:rPr>
            </w:pPr>
            <w:r w:rsidRPr="00BD3A84">
              <w:rPr>
                <w:rFonts w:ascii="Times New Roman" w:hAnsi="Times New Roman" w:cs="Times New Roman"/>
                <w:sz w:val="20"/>
                <w:szCs w:val="20"/>
              </w:rPr>
              <w:lastRenderedPageBreak/>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rsidR="001C5AB8" w:rsidRPr="00BD3A84" w:rsidRDefault="001C5AB8" w:rsidP="00297615">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İdaresi-Öğretmenler-Rehberlik Servisi-İl ve İlçe Milli Eğitim Müdürlüğü-Gebze Belediyesi-STK</w:t>
            </w:r>
          </w:p>
        </w:tc>
      </w:tr>
      <w:tr w:rsidR="001C5AB8" w:rsidRPr="00BD3A84" w:rsidTr="00161F18">
        <w:trPr>
          <w:trHeight w:val="377"/>
          <w:jc w:val="center"/>
        </w:trPr>
        <w:tc>
          <w:tcPr>
            <w:tcW w:w="3023" w:type="dxa"/>
            <w:shd w:val="clear" w:color="auto" w:fill="92CDDC" w:themeFill="accent5" w:themeFillTint="99"/>
            <w:vAlign w:val="center"/>
          </w:tcPr>
          <w:p w:rsidR="001C5AB8" w:rsidRPr="00BD3A84" w:rsidRDefault="001C5AB8" w:rsidP="00297615">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92CDDC" w:themeFill="accent5" w:themeFillTint="99"/>
            <w:vAlign w:val="center"/>
          </w:tcPr>
          <w:p w:rsidR="001C5AB8" w:rsidRPr="00BD3A84" w:rsidRDefault="001C5AB8" w:rsidP="00297615">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İş güvenliği ve sağlığı açısından yaşanabilecek kazalar.</w:t>
            </w:r>
          </w:p>
        </w:tc>
      </w:tr>
      <w:tr w:rsidR="001C5AB8" w:rsidRPr="00BD3A84" w:rsidTr="00161F18">
        <w:trPr>
          <w:trHeight w:val="4237"/>
          <w:jc w:val="center"/>
        </w:trPr>
        <w:tc>
          <w:tcPr>
            <w:tcW w:w="3023" w:type="dxa"/>
            <w:shd w:val="clear" w:color="auto" w:fill="92CDDC" w:themeFill="accent5" w:themeFillTint="99"/>
            <w:vAlign w:val="center"/>
          </w:tcPr>
          <w:p w:rsidR="001C5AB8" w:rsidRPr="00BD3A84" w:rsidRDefault="001C5AB8" w:rsidP="00297615">
            <w:pPr>
              <w:pStyle w:val="TableParagraph"/>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rsidR="001C5AB8" w:rsidRPr="00C3070C" w:rsidRDefault="001C5AB8" w:rsidP="00297615">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S1 </w:t>
            </w:r>
            <w:r w:rsidRPr="00C3070C">
              <w:rPr>
                <w:rFonts w:ascii="Times New Roman" w:hAnsi="Times New Roman" w:cs="Times New Roman"/>
                <w:sz w:val="20"/>
                <w:szCs w:val="20"/>
              </w:rPr>
              <w:t>Eğitim ortamları iş sağlığı ve güvenliği yönergesine uygun hâle getirilecektir.</w:t>
            </w:r>
          </w:p>
          <w:p w:rsidR="001C5AB8" w:rsidRPr="00C3070C" w:rsidRDefault="001C5AB8" w:rsidP="00297615">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S2 </w:t>
            </w:r>
            <w:r w:rsidRPr="00C3070C">
              <w:rPr>
                <w:rFonts w:ascii="Times New Roman" w:hAnsi="Times New Roman" w:cs="Times New Roman"/>
                <w:sz w:val="20"/>
                <w:szCs w:val="20"/>
              </w:rPr>
              <w:t xml:space="preserve">Öğrenci, öğretmen ve velilerde farkındalık oluşturmak için bağımlılıkla mücadele, akran zorbalığı, siber zorbalık, sağlıklı beslenme ve </w:t>
            </w:r>
            <w:proofErr w:type="spellStart"/>
            <w:r w:rsidRPr="00C3070C">
              <w:rPr>
                <w:rFonts w:ascii="Times New Roman" w:hAnsi="Times New Roman" w:cs="Times New Roman"/>
                <w:sz w:val="20"/>
                <w:szCs w:val="20"/>
              </w:rPr>
              <w:t>obezite</w:t>
            </w:r>
            <w:proofErr w:type="spellEnd"/>
            <w:r w:rsidRPr="00C3070C">
              <w:rPr>
                <w:rFonts w:ascii="Times New Roman" w:hAnsi="Times New Roman" w:cs="Times New Roman"/>
                <w:sz w:val="20"/>
                <w:szCs w:val="20"/>
              </w:rPr>
              <w:t xml:space="preserve">, </w:t>
            </w:r>
            <w:proofErr w:type="gramStart"/>
            <w:r w:rsidRPr="00C3070C">
              <w:rPr>
                <w:rFonts w:ascii="Times New Roman" w:hAnsi="Times New Roman" w:cs="Times New Roman"/>
                <w:sz w:val="20"/>
                <w:szCs w:val="20"/>
              </w:rPr>
              <w:t>hijyen</w:t>
            </w:r>
            <w:proofErr w:type="gramEnd"/>
            <w:r w:rsidRPr="00C3070C">
              <w:rPr>
                <w:rFonts w:ascii="Times New Roman" w:hAnsi="Times New Roman" w:cs="Times New Roman"/>
                <w:sz w:val="20"/>
                <w:szCs w:val="20"/>
              </w:rPr>
              <w:t>, bulaşıcı hastalıklar ve gıda güvenliği gibi konularda alan uzmanları ile iş birliğinde eğitimler düzenlenecektir.</w:t>
            </w:r>
          </w:p>
          <w:p w:rsidR="001C5AB8" w:rsidRPr="00C3070C" w:rsidRDefault="001C5AB8" w:rsidP="00297615">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S3 </w:t>
            </w:r>
            <w:r w:rsidRPr="00C3070C">
              <w:rPr>
                <w:rFonts w:ascii="Times New Roman" w:hAnsi="Times New Roman" w:cs="Times New Roman"/>
                <w:sz w:val="20"/>
                <w:szCs w:val="20"/>
              </w:rPr>
              <w:t xml:space="preserve">Doğa, insan ve teknoloji kaynaklı (deprem, sel, heyelan, yangın, çığ ve salgın hastalıklar vd.) afetlere karşı gerekli tedbirlerin alınması için çalışmalar yapılacaktır. </w:t>
            </w:r>
          </w:p>
          <w:p w:rsidR="001C5AB8" w:rsidRPr="00C3070C" w:rsidRDefault="001C5AB8" w:rsidP="00297615">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S4 </w:t>
            </w:r>
            <w:r w:rsidRPr="00C3070C">
              <w:rPr>
                <w:rFonts w:ascii="Times New Roman" w:hAnsi="Times New Roman" w:cs="Times New Roman"/>
                <w:sz w:val="20"/>
                <w:szCs w:val="20"/>
              </w:rPr>
              <w:t>Doğa, insan ve teknoloji kaynaklı (deprem, sel, heyelan, yangın, çığ ve salgın hastalıklar vd.) konularında alan uzmanları ile iş birliğinde öğretmen ve öğrencilere farkındalık eğitimleri verilecektir.</w:t>
            </w:r>
          </w:p>
          <w:p w:rsidR="001C5AB8" w:rsidRPr="00C3070C" w:rsidRDefault="001C5AB8" w:rsidP="00297615">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S5 </w:t>
            </w:r>
            <w:r w:rsidRPr="00C3070C">
              <w:rPr>
                <w:rFonts w:ascii="Times New Roman" w:hAnsi="Times New Roman" w:cs="Times New Roman"/>
                <w:sz w:val="20"/>
                <w:szCs w:val="20"/>
              </w:rPr>
              <w:t>Okulun afet ve acil durum eylem planının güncel tutulması sağlanacaktır.</w:t>
            </w:r>
          </w:p>
          <w:p w:rsidR="001C5AB8" w:rsidRPr="00BD3A84" w:rsidRDefault="001C5AB8" w:rsidP="00297615">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S6 </w:t>
            </w:r>
            <w:r w:rsidRPr="00C3070C">
              <w:rPr>
                <w:rFonts w:ascii="Times New Roman" w:hAnsi="Times New Roman" w:cs="Times New Roman"/>
                <w:sz w:val="20"/>
                <w:szCs w:val="20"/>
              </w:rPr>
              <w:t>Afet ve acil durum tatbikatları düzenlenecektir.</w:t>
            </w:r>
          </w:p>
        </w:tc>
      </w:tr>
      <w:tr w:rsidR="001C5AB8" w:rsidRPr="00BD3A84" w:rsidTr="00297615">
        <w:trPr>
          <w:trHeight w:val="505"/>
          <w:jc w:val="center"/>
        </w:trPr>
        <w:tc>
          <w:tcPr>
            <w:tcW w:w="3023" w:type="dxa"/>
            <w:shd w:val="clear" w:color="auto" w:fill="92CDDC" w:themeFill="accent5" w:themeFillTint="99"/>
            <w:vAlign w:val="center"/>
          </w:tcPr>
          <w:p w:rsidR="001C5AB8" w:rsidRPr="00BD3A84" w:rsidRDefault="001C5AB8" w:rsidP="00297615">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rsidR="001C5AB8" w:rsidRPr="00BD3A84" w:rsidRDefault="001C5AB8" w:rsidP="00297615">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 xml:space="preserve">----- </w:t>
            </w:r>
          </w:p>
        </w:tc>
      </w:tr>
      <w:tr w:rsidR="001C5AB8" w:rsidRPr="00BD3A84" w:rsidTr="00297615">
        <w:trPr>
          <w:trHeight w:val="331"/>
          <w:jc w:val="center"/>
        </w:trPr>
        <w:tc>
          <w:tcPr>
            <w:tcW w:w="3023" w:type="dxa"/>
            <w:shd w:val="clear" w:color="auto" w:fill="92CDDC" w:themeFill="accent5" w:themeFillTint="99"/>
            <w:vAlign w:val="center"/>
          </w:tcPr>
          <w:p w:rsidR="001C5AB8" w:rsidRPr="00BD3A84" w:rsidRDefault="001C5AB8" w:rsidP="00297615">
            <w:pPr>
              <w:pStyle w:val="TableParagraph"/>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92CDDC" w:themeFill="accent5" w:themeFillTint="99"/>
            <w:vAlign w:val="center"/>
          </w:tcPr>
          <w:p w:rsidR="001C5AB8" w:rsidRDefault="001C5AB8" w:rsidP="00FA14BC">
            <w:pPr>
              <w:pStyle w:val="TableParagraph"/>
              <w:numPr>
                <w:ilvl w:val="0"/>
                <w:numId w:val="36"/>
              </w:numPr>
              <w:spacing w:line="350" w:lineRule="atLeast"/>
              <w:rPr>
                <w:rFonts w:ascii="Times New Roman" w:hAnsi="Times New Roman" w:cs="Times New Roman"/>
                <w:sz w:val="20"/>
                <w:szCs w:val="20"/>
              </w:rPr>
            </w:pPr>
            <w:r>
              <w:rPr>
                <w:rFonts w:ascii="Times New Roman" w:hAnsi="Times New Roman" w:cs="Times New Roman"/>
                <w:sz w:val="20"/>
                <w:szCs w:val="20"/>
              </w:rPr>
              <w:t>İş sağlığı ve güvenliği noktasında yetersiz alanların iyileştirilmesi.</w:t>
            </w:r>
          </w:p>
          <w:p w:rsidR="001C5AB8" w:rsidRPr="00BD3A84" w:rsidRDefault="00A60E26" w:rsidP="00FA14BC">
            <w:pPr>
              <w:pStyle w:val="TableParagraph"/>
              <w:numPr>
                <w:ilvl w:val="0"/>
                <w:numId w:val="36"/>
              </w:numPr>
              <w:spacing w:line="350" w:lineRule="atLeast"/>
              <w:rPr>
                <w:rFonts w:ascii="Times New Roman" w:hAnsi="Times New Roman" w:cs="Times New Roman"/>
                <w:sz w:val="20"/>
                <w:szCs w:val="20"/>
              </w:rPr>
            </w:pPr>
            <w:r>
              <w:rPr>
                <w:rFonts w:ascii="Times New Roman" w:hAnsi="Times New Roman" w:cs="Times New Roman"/>
                <w:sz w:val="20"/>
                <w:szCs w:val="20"/>
              </w:rPr>
              <w:t>Hizmet içi</w:t>
            </w:r>
            <w:r w:rsidR="001C5AB8">
              <w:rPr>
                <w:rFonts w:ascii="Times New Roman" w:hAnsi="Times New Roman" w:cs="Times New Roman"/>
                <w:sz w:val="20"/>
                <w:szCs w:val="20"/>
              </w:rPr>
              <w:t xml:space="preserve"> eğitim yoluyla öğretmen ve çalışanların eğitim alması. </w:t>
            </w:r>
          </w:p>
        </w:tc>
      </w:tr>
      <w:tr w:rsidR="001C5AB8" w:rsidRPr="00BD3A84" w:rsidTr="00297615">
        <w:trPr>
          <w:trHeight w:val="427"/>
          <w:jc w:val="center"/>
        </w:trPr>
        <w:tc>
          <w:tcPr>
            <w:tcW w:w="3023" w:type="dxa"/>
            <w:shd w:val="clear" w:color="auto" w:fill="92CDDC" w:themeFill="accent5" w:themeFillTint="99"/>
            <w:vAlign w:val="center"/>
          </w:tcPr>
          <w:p w:rsidR="001C5AB8" w:rsidRPr="00BD3A84" w:rsidRDefault="001C5AB8" w:rsidP="00297615">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rsidR="001C5AB8" w:rsidRDefault="00A60E26" w:rsidP="00297615">
            <w:pPr>
              <w:pStyle w:val="TableParagraph"/>
              <w:spacing w:before="122"/>
              <w:ind w:left="107"/>
              <w:rPr>
                <w:rFonts w:ascii="Times New Roman" w:hAnsi="Times New Roman" w:cs="Times New Roman"/>
                <w:sz w:val="20"/>
                <w:szCs w:val="20"/>
              </w:rPr>
            </w:pPr>
            <w:proofErr w:type="gramStart"/>
            <w:r>
              <w:rPr>
                <w:rFonts w:ascii="Times New Roman" w:hAnsi="Times New Roman" w:cs="Times New Roman"/>
                <w:sz w:val="20"/>
                <w:szCs w:val="20"/>
              </w:rPr>
              <w:t>hizmet</w:t>
            </w:r>
            <w:proofErr w:type="gramEnd"/>
            <w:r>
              <w:rPr>
                <w:rFonts w:ascii="Times New Roman" w:hAnsi="Times New Roman" w:cs="Times New Roman"/>
                <w:sz w:val="20"/>
                <w:szCs w:val="20"/>
              </w:rPr>
              <w:t xml:space="preserve"> içi</w:t>
            </w:r>
            <w:r w:rsidR="001C5AB8">
              <w:rPr>
                <w:rFonts w:ascii="Times New Roman" w:hAnsi="Times New Roman" w:cs="Times New Roman"/>
                <w:sz w:val="20"/>
                <w:szCs w:val="20"/>
              </w:rPr>
              <w:t xml:space="preserve"> eğitim yoluyla bilgi edinimi. </w:t>
            </w:r>
          </w:p>
          <w:p w:rsidR="001C5AB8" w:rsidRPr="00BD3A84" w:rsidRDefault="001C5AB8" w:rsidP="00297615">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Öğrencilere yönelik eğitim faaliyeti.</w:t>
            </w:r>
          </w:p>
        </w:tc>
      </w:tr>
    </w:tbl>
    <w:p w:rsidR="006A747E" w:rsidRDefault="006A747E">
      <w:r>
        <w:br w:type="page"/>
      </w:r>
    </w:p>
    <w:p w:rsidR="00584A22" w:rsidRDefault="00584A22">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17.6</w:t>
      </w:r>
      <w:r w:rsidRPr="008153D9">
        <w:rPr>
          <w:rFonts w:ascii="Times New Roman" w:hAnsi="Times New Roman" w:cs="Times New Roman"/>
          <w:i/>
          <w:iCs/>
          <w:sz w:val="24"/>
          <w:szCs w:val="24"/>
        </w:rPr>
        <w:t xml:space="preserve"> Amaç, Hedef, Gösterge ve Stratejilere İlişkin Tablolar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61F18" w:rsidRPr="00377EB7" w:rsidTr="00161F18">
        <w:trPr>
          <w:trHeight w:val="410"/>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jc w:val="center"/>
              <w:rPr>
                <w:rFonts w:ascii="Times New Roman" w:hAnsi="Times New Roman" w:cs="Times New Roman"/>
                <w:spacing w:val="4"/>
                <w:sz w:val="20"/>
                <w:szCs w:val="20"/>
              </w:rPr>
            </w:pPr>
            <w:r w:rsidRPr="00377EB7">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rsidR="00161F18" w:rsidRPr="00377EB7" w:rsidRDefault="00161F18" w:rsidP="008C5611">
            <w:pPr>
              <w:pStyle w:val="TableParagraph"/>
              <w:ind w:left="108" w:right="232"/>
              <w:jc w:val="center"/>
              <w:rPr>
                <w:rFonts w:ascii="Times New Roman" w:hAnsi="Times New Roman" w:cs="Times New Roman"/>
                <w:spacing w:val="-2"/>
                <w:w w:val="105"/>
                <w:sz w:val="20"/>
                <w:szCs w:val="20"/>
              </w:rPr>
            </w:pPr>
            <w:r w:rsidRPr="00377EB7">
              <w:rPr>
                <w:rFonts w:ascii="Times New Roman" w:hAnsi="Times New Roman" w:cs="Times New Roman"/>
                <w:spacing w:val="-2"/>
                <w:w w:val="105"/>
                <w:sz w:val="20"/>
                <w:szCs w:val="20"/>
              </w:rPr>
              <w:t>KURUMSAL KAPASİTE</w:t>
            </w:r>
          </w:p>
        </w:tc>
      </w:tr>
      <w:tr w:rsidR="00161F18" w:rsidRPr="00377EB7" w:rsidTr="00161F18">
        <w:trPr>
          <w:trHeight w:val="557"/>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pacing w:val="4"/>
                <w:sz w:val="20"/>
                <w:szCs w:val="20"/>
              </w:rPr>
            </w:pPr>
            <w:r w:rsidRPr="00377EB7">
              <w:rPr>
                <w:rFonts w:ascii="Times New Roman" w:hAnsi="Times New Roman" w:cs="Times New Roman"/>
                <w:sz w:val="20"/>
                <w:szCs w:val="20"/>
              </w:rPr>
              <w:t>Amaç</w:t>
            </w:r>
            <w:r w:rsidRPr="00377EB7">
              <w:rPr>
                <w:rFonts w:ascii="Times New Roman" w:hAnsi="Times New Roman" w:cs="Times New Roman"/>
                <w:spacing w:val="-4"/>
                <w:sz w:val="20"/>
                <w:szCs w:val="20"/>
              </w:rPr>
              <w:t xml:space="preserve"> </w:t>
            </w:r>
            <w:r w:rsidRPr="00377EB7">
              <w:rPr>
                <w:rFonts w:ascii="Times New Roman" w:hAnsi="Times New Roman" w:cs="Times New Roman"/>
                <w:spacing w:val="-10"/>
                <w:w w:val="110"/>
                <w:sz w:val="20"/>
                <w:szCs w:val="20"/>
              </w:rPr>
              <w:t>6</w:t>
            </w:r>
          </w:p>
        </w:tc>
        <w:tc>
          <w:tcPr>
            <w:tcW w:w="7591" w:type="dxa"/>
            <w:gridSpan w:val="9"/>
            <w:shd w:val="clear" w:color="auto" w:fill="92CDDC" w:themeFill="accent5" w:themeFillTint="99"/>
            <w:vAlign w:val="center"/>
          </w:tcPr>
          <w:p w:rsidR="00161F18" w:rsidRPr="00377EB7" w:rsidRDefault="00161F18" w:rsidP="008C5611">
            <w:pPr>
              <w:pStyle w:val="TableParagraph"/>
              <w:ind w:left="108" w:right="232"/>
              <w:rPr>
                <w:rFonts w:ascii="Times New Roman" w:hAnsi="Times New Roman" w:cs="Times New Roman"/>
                <w:spacing w:val="-2"/>
                <w:w w:val="105"/>
                <w:sz w:val="20"/>
                <w:szCs w:val="20"/>
              </w:rPr>
            </w:pPr>
            <w:r w:rsidRPr="00377EB7">
              <w:rPr>
                <w:rFonts w:ascii="Times New Roman" w:hAnsi="Times New Roman" w:cs="Times New Roman"/>
                <w:spacing w:val="-2"/>
                <w:w w:val="105"/>
                <w:sz w:val="20"/>
                <w:szCs w:val="20"/>
              </w:rPr>
              <w:t>Eğitim ve öğretimin niteliğinin geliştirilmesi sağlanacaktır.</w:t>
            </w:r>
          </w:p>
        </w:tc>
      </w:tr>
      <w:tr w:rsidR="00161F18" w:rsidRPr="00377EB7" w:rsidTr="00161F18">
        <w:trPr>
          <w:trHeight w:val="551"/>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pacing w:val="4"/>
                <w:sz w:val="20"/>
                <w:szCs w:val="20"/>
              </w:rPr>
            </w:pPr>
            <w:r w:rsidRPr="00377EB7">
              <w:rPr>
                <w:rFonts w:ascii="Times New Roman" w:hAnsi="Times New Roman" w:cs="Times New Roman"/>
                <w:w w:val="105"/>
                <w:sz w:val="20"/>
                <w:szCs w:val="20"/>
              </w:rPr>
              <w:t>Hedef</w:t>
            </w:r>
            <w:r w:rsidRPr="00377EB7">
              <w:rPr>
                <w:rFonts w:ascii="Times New Roman" w:hAnsi="Times New Roman" w:cs="Times New Roman"/>
                <w:spacing w:val="-12"/>
                <w:w w:val="105"/>
                <w:sz w:val="20"/>
                <w:szCs w:val="20"/>
              </w:rPr>
              <w:t xml:space="preserve"> </w:t>
            </w:r>
            <w:r w:rsidRPr="00377EB7">
              <w:rPr>
                <w:rFonts w:ascii="Times New Roman" w:hAnsi="Times New Roman" w:cs="Times New Roman"/>
                <w:spacing w:val="-5"/>
                <w:w w:val="110"/>
                <w:sz w:val="20"/>
                <w:szCs w:val="20"/>
              </w:rPr>
              <w:t>6.1</w:t>
            </w:r>
          </w:p>
        </w:tc>
        <w:tc>
          <w:tcPr>
            <w:tcW w:w="7591" w:type="dxa"/>
            <w:gridSpan w:val="9"/>
            <w:shd w:val="clear" w:color="auto" w:fill="92CDDC" w:themeFill="accent5" w:themeFillTint="99"/>
            <w:vAlign w:val="center"/>
          </w:tcPr>
          <w:p w:rsidR="00161F18" w:rsidRPr="00377EB7" w:rsidRDefault="00161F18" w:rsidP="008C5611">
            <w:pPr>
              <w:pStyle w:val="TableParagraph"/>
              <w:ind w:left="108" w:right="232"/>
              <w:rPr>
                <w:rFonts w:ascii="Times New Roman" w:hAnsi="Times New Roman" w:cs="Times New Roman"/>
                <w:spacing w:val="-2"/>
                <w:w w:val="105"/>
                <w:sz w:val="20"/>
                <w:szCs w:val="20"/>
              </w:rPr>
            </w:pPr>
            <w:r w:rsidRPr="00377EB7">
              <w:rPr>
                <w:rFonts w:ascii="Times New Roman" w:hAnsi="Times New Roman" w:cs="Times New Roman"/>
                <w:spacing w:val="-2"/>
                <w:w w:val="105"/>
                <w:sz w:val="20"/>
                <w:szCs w:val="20"/>
              </w:rPr>
              <w:t>Kurum personelinin mesleki gelişimlerinin artırılması sağlanacaktır.</w:t>
            </w:r>
          </w:p>
        </w:tc>
      </w:tr>
      <w:tr w:rsidR="00161F18" w:rsidRPr="00377EB7" w:rsidTr="00161F18">
        <w:trPr>
          <w:trHeight w:val="573"/>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z w:val="20"/>
                <w:szCs w:val="20"/>
              </w:rPr>
            </w:pPr>
            <w:r w:rsidRPr="00377EB7">
              <w:rPr>
                <w:rFonts w:ascii="Times New Roman" w:hAnsi="Times New Roman" w:cs="Times New Roman"/>
                <w:spacing w:val="4"/>
                <w:sz w:val="20"/>
                <w:szCs w:val="20"/>
              </w:rPr>
              <w:t>Performans</w:t>
            </w:r>
            <w:r w:rsidRPr="00377EB7">
              <w:rPr>
                <w:rFonts w:ascii="Times New Roman" w:hAnsi="Times New Roman" w:cs="Times New Roman"/>
                <w:spacing w:val="23"/>
                <w:sz w:val="20"/>
                <w:szCs w:val="20"/>
              </w:rPr>
              <w:t xml:space="preserve"> </w:t>
            </w:r>
            <w:r w:rsidRPr="00377EB7">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rsidR="00161F18" w:rsidRPr="00377EB7" w:rsidRDefault="00161F18" w:rsidP="008C5611">
            <w:pPr>
              <w:pStyle w:val="TableParagraph"/>
              <w:ind w:left="107" w:right="225"/>
              <w:jc w:val="center"/>
              <w:rPr>
                <w:rFonts w:ascii="Times New Roman" w:hAnsi="Times New Roman" w:cs="Times New Roman"/>
                <w:sz w:val="20"/>
                <w:szCs w:val="20"/>
              </w:rPr>
            </w:pPr>
            <w:r w:rsidRPr="00377EB7">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rsidR="00161F18" w:rsidRPr="00377EB7" w:rsidRDefault="00161F18" w:rsidP="008C5611">
            <w:pPr>
              <w:pStyle w:val="TableParagraph"/>
              <w:ind w:left="108" w:right="139"/>
              <w:jc w:val="center"/>
              <w:rPr>
                <w:rFonts w:ascii="Times New Roman" w:hAnsi="Times New Roman" w:cs="Times New Roman"/>
                <w:sz w:val="20"/>
                <w:szCs w:val="20"/>
              </w:rPr>
            </w:pPr>
            <w:r w:rsidRPr="00377EB7">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rsidR="00161F18" w:rsidRPr="00377EB7" w:rsidRDefault="00161F18" w:rsidP="008C5611">
            <w:pPr>
              <w:pStyle w:val="TableParagraph"/>
              <w:ind w:left="108"/>
              <w:jc w:val="center"/>
              <w:rPr>
                <w:rFonts w:ascii="Times New Roman" w:hAnsi="Times New Roman" w:cs="Times New Roman"/>
                <w:sz w:val="20"/>
                <w:szCs w:val="20"/>
              </w:rPr>
            </w:pPr>
            <w:r w:rsidRPr="00377EB7">
              <w:rPr>
                <w:rFonts w:ascii="Times New Roman" w:hAnsi="Times New Roman" w:cs="Times New Roman"/>
                <w:sz w:val="20"/>
                <w:szCs w:val="20"/>
              </w:rPr>
              <w:t>2024</w:t>
            </w:r>
          </w:p>
        </w:tc>
        <w:tc>
          <w:tcPr>
            <w:tcW w:w="720" w:type="dxa"/>
            <w:shd w:val="clear" w:color="auto" w:fill="92CDDC" w:themeFill="accent5" w:themeFillTint="99"/>
            <w:vAlign w:val="center"/>
          </w:tcPr>
          <w:p w:rsidR="00161F18" w:rsidRPr="00377EB7" w:rsidRDefault="00161F18" w:rsidP="008C5611">
            <w:pPr>
              <w:pStyle w:val="TableParagraph"/>
              <w:ind w:left="105"/>
              <w:jc w:val="center"/>
              <w:rPr>
                <w:rFonts w:ascii="Times New Roman" w:hAnsi="Times New Roman" w:cs="Times New Roman"/>
                <w:sz w:val="20"/>
                <w:szCs w:val="20"/>
              </w:rPr>
            </w:pPr>
            <w:r w:rsidRPr="00377EB7">
              <w:rPr>
                <w:rFonts w:ascii="Times New Roman" w:hAnsi="Times New Roman" w:cs="Times New Roman"/>
                <w:sz w:val="20"/>
                <w:szCs w:val="20"/>
              </w:rPr>
              <w:t>2025</w:t>
            </w:r>
          </w:p>
        </w:tc>
        <w:tc>
          <w:tcPr>
            <w:tcW w:w="718" w:type="dxa"/>
            <w:shd w:val="clear" w:color="auto" w:fill="92CDDC" w:themeFill="accent5" w:themeFillTint="99"/>
            <w:vAlign w:val="center"/>
          </w:tcPr>
          <w:p w:rsidR="00161F18" w:rsidRPr="00377EB7" w:rsidRDefault="00161F18" w:rsidP="008C5611">
            <w:pPr>
              <w:pStyle w:val="TableParagraph"/>
              <w:ind w:left="105"/>
              <w:jc w:val="center"/>
              <w:rPr>
                <w:rFonts w:ascii="Times New Roman" w:hAnsi="Times New Roman" w:cs="Times New Roman"/>
                <w:sz w:val="20"/>
                <w:szCs w:val="20"/>
              </w:rPr>
            </w:pPr>
            <w:r w:rsidRPr="00377EB7">
              <w:rPr>
                <w:rFonts w:ascii="Times New Roman" w:hAnsi="Times New Roman" w:cs="Times New Roman"/>
                <w:sz w:val="20"/>
                <w:szCs w:val="20"/>
              </w:rPr>
              <w:t>2026</w:t>
            </w:r>
          </w:p>
        </w:tc>
        <w:tc>
          <w:tcPr>
            <w:tcW w:w="720" w:type="dxa"/>
            <w:shd w:val="clear" w:color="auto" w:fill="92CDDC" w:themeFill="accent5" w:themeFillTint="99"/>
            <w:vAlign w:val="center"/>
          </w:tcPr>
          <w:p w:rsidR="00161F18" w:rsidRPr="00377EB7" w:rsidRDefault="00161F18" w:rsidP="008C5611">
            <w:pPr>
              <w:pStyle w:val="TableParagraph"/>
              <w:ind w:left="107"/>
              <w:jc w:val="center"/>
              <w:rPr>
                <w:rFonts w:ascii="Times New Roman" w:hAnsi="Times New Roman" w:cs="Times New Roman"/>
                <w:sz w:val="20"/>
                <w:szCs w:val="20"/>
              </w:rPr>
            </w:pPr>
            <w:r w:rsidRPr="00377EB7">
              <w:rPr>
                <w:rFonts w:ascii="Times New Roman" w:hAnsi="Times New Roman" w:cs="Times New Roman"/>
                <w:sz w:val="20"/>
                <w:szCs w:val="20"/>
              </w:rPr>
              <w:t>2027</w:t>
            </w:r>
          </w:p>
        </w:tc>
        <w:tc>
          <w:tcPr>
            <w:tcW w:w="720" w:type="dxa"/>
            <w:shd w:val="clear" w:color="auto" w:fill="92CDDC" w:themeFill="accent5" w:themeFillTint="99"/>
            <w:vAlign w:val="center"/>
          </w:tcPr>
          <w:p w:rsidR="00161F18" w:rsidRPr="00377EB7" w:rsidRDefault="00161F18" w:rsidP="008C5611">
            <w:pPr>
              <w:pStyle w:val="TableParagraph"/>
              <w:ind w:left="107"/>
              <w:jc w:val="center"/>
              <w:rPr>
                <w:rFonts w:ascii="Times New Roman" w:hAnsi="Times New Roman" w:cs="Times New Roman"/>
                <w:sz w:val="20"/>
                <w:szCs w:val="20"/>
              </w:rPr>
            </w:pPr>
            <w:r w:rsidRPr="00377EB7">
              <w:rPr>
                <w:rFonts w:ascii="Times New Roman" w:hAnsi="Times New Roman" w:cs="Times New Roman"/>
                <w:sz w:val="20"/>
                <w:szCs w:val="20"/>
              </w:rPr>
              <w:t>2028</w:t>
            </w:r>
          </w:p>
        </w:tc>
        <w:tc>
          <w:tcPr>
            <w:tcW w:w="864" w:type="dxa"/>
            <w:shd w:val="clear" w:color="auto" w:fill="92CDDC" w:themeFill="accent5" w:themeFillTint="99"/>
            <w:vAlign w:val="center"/>
          </w:tcPr>
          <w:p w:rsidR="00161F18" w:rsidRPr="00377EB7" w:rsidRDefault="00161F18" w:rsidP="008C5611">
            <w:pPr>
              <w:pStyle w:val="TableParagraph"/>
              <w:ind w:left="108" w:right="127"/>
              <w:jc w:val="center"/>
              <w:rPr>
                <w:rFonts w:ascii="Times New Roman" w:hAnsi="Times New Roman" w:cs="Times New Roman"/>
                <w:sz w:val="20"/>
                <w:szCs w:val="20"/>
              </w:rPr>
            </w:pPr>
            <w:r w:rsidRPr="00377EB7">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rsidR="00161F18" w:rsidRPr="00377EB7" w:rsidRDefault="00161F18" w:rsidP="008C5611">
            <w:pPr>
              <w:pStyle w:val="TableParagraph"/>
              <w:ind w:left="108" w:right="232"/>
              <w:jc w:val="center"/>
              <w:rPr>
                <w:rFonts w:ascii="Times New Roman" w:hAnsi="Times New Roman" w:cs="Times New Roman"/>
                <w:sz w:val="20"/>
                <w:szCs w:val="20"/>
              </w:rPr>
            </w:pPr>
            <w:r w:rsidRPr="00377EB7">
              <w:rPr>
                <w:rFonts w:ascii="Times New Roman" w:hAnsi="Times New Roman" w:cs="Times New Roman"/>
                <w:spacing w:val="-2"/>
                <w:w w:val="105"/>
                <w:sz w:val="20"/>
                <w:szCs w:val="20"/>
              </w:rPr>
              <w:t>Rapor Sıklığı</w:t>
            </w:r>
          </w:p>
        </w:tc>
      </w:tr>
      <w:tr w:rsidR="00161F18" w:rsidRPr="00377EB7" w:rsidTr="00161F18">
        <w:trPr>
          <w:trHeight w:val="552"/>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6.1.1</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Hizmet içi eğitim alan yönetici ve öğretmen sayısı</w:t>
            </w:r>
          </w:p>
        </w:tc>
        <w:tc>
          <w:tcPr>
            <w:tcW w:w="991"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44</w:t>
            </w:r>
          </w:p>
        </w:tc>
        <w:tc>
          <w:tcPr>
            <w:tcW w:w="797"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18"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864"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471220" w:rsidRPr="00377EB7" w:rsidTr="00161F18">
        <w:trPr>
          <w:trHeight w:val="549"/>
          <w:jc w:val="center"/>
        </w:trPr>
        <w:tc>
          <w:tcPr>
            <w:tcW w:w="2592" w:type="dxa"/>
            <w:shd w:val="clear" w:color="auto" w:fill="92CDDC" w:themeFill="accent5" w:themeFillTint="99"/>
            <w:vAlign w:val="center"/>
          </w:tcPr>
          <w:p w:rsidR="00471220" w:rsidRPr="00377EB7" w:rsidRDefault="00471220" w:rsidP="00471220">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6.1.2</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Uzaktan hizmet içi eğitime katılan öğretmen sayısı</w:t>
            </w:r>
          </w:p>
        </w:tc>
        <w:tc>
          <w:tcPr>
            <w:tcW w:w="991" w:type="dxa"/>
            <w:shd w:val="clear" w:color="auto" w:fill="DAEEF3" w:themeFill="accent5" w:themeFillTint="33"/>
            <w:vAlign w:val="center"/>
          </w:tcPr>
          <w:p w:rsidR="00471220" w:rsidRPr="00377EB7"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71220" w:rsidRPr="00377EB7"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44</w:t>
            </w:r>
          </w:p>
        </w:tc>
        <w:tc>
          <w:tcPr>
            <w:tcW w:w="797" w:type="dxa"/>
            <w:shd w:val="clear" w:color="auto" w:fill="DAEEF3" w:themeFill="accent5" w:themeFillTint="33"/>
            <w:vAlign w:val="center"/>
          </w:tcPr>
          <w:p w:rsidR="00471220" w:rsidRPr="00377EB7"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471220" w:rsidRPr="00377EB7"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18" w:type="dxa"/>
            <w:shd w:val="clear" w:color="auto" w:fill="DAEEF3" w:themeFill="accent5" w:themeFillTint="33"/>
            <w:vAlign w:val="center"/>
          </w:tcPr>
          <w:p w:rsidR="00471220" w:rsidRPr="00377EB7"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471220" w:rsidRPr="00377EB7"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471220" w:rsidRPr="00377EB7" w:rsidRDefault="00471220" w:rsidP="00471220">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864" w:type="dxa"/>
            <w:shd w:val="clear" w:color="auto" w:fill="DAEEF3" w:themeFill="accent5" w:themeFillTint="33"/>
            <w:vAlign w:val="center"/>
          </w:tcPr>
          <w:p w:rsidR="00471220" w:rsidRPr="000428C9" w:rsidRDefault="00471220" w:rsidP="00471220">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rsidR="00471220" w:rsidRPr="000428C9" w:rsidRDefault="00471220" w:rsidP="00471220">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161F18" w:rsidRPr="00377EB7" w:rsidTr="00161F18">
        <w:trPr>
          <w:trHeight w:val="416"/>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6.1.3</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Öğretmenlere yönelik düzenlenen eğitim sayısı</w:t>
            </w:r>
          </w:p>
        </w:tc>
        <w:tc>
          <w:tcPr>
            <w:tcW w:w="991"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13</w:t>
            </w:r>
          </w:p>
        </w:tc>
        <w:tc>
          <w:tcPr>
            <w:tcW w:w="718"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161F18" w:rsidRPr="00377EB7" w:rsidTr="00161F18">
        <w:trPr>
          <w:trHeight w:val="568"/>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6.1.4</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Yöneticilere yönelik düzenlenen eğitim sayısı</w:t>
            </w:r>
          </w:p>
        </w:tc>
        <w:tc>
          <w:tcPr>
            <w:tcW w:w="991"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161F18" w:rsidRPr="00377EB7" w:rsidTr="00161F18">
        <w:trPr>
          <w:trHeight w:val="548"/>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w w:val="90"/>
                <w:sz w:val="20"/>
                <w:szCs w:val="20"/>
              </w:rPr>
            </w:pPr>
            <w:r w:rsidRPr="00377EB7">
              <w:rPr>
                <w:rFonts w:ascii="Times New Roman" w:hAnsi="Times New Roman" w:cs="Times New Roman"/>
                <w:w w:val="90"/>
                <w:sz w:val="20"/>
                <w:szCs w:val="20"/>
              </w:rPr>
              <w:t>PG 6.1.5 Yüksek lisans eğitimini sürdüren/ tamamlayan öğretmen ve yönetici sayısı</w:t>
            </w:r>
          </w:p>
        </w:tc>
        <w:tc>
          <w:tcPr>
            <w:tcW w:w="991" w:type="dxa"/>
            <w:shd w:val="clear" w:color="auto" w:fill="DAEEF3" w:themeFill="accent5" w:themeFillTint="33"/>
            <w:vAlign w:val="center"/>
          </w:tcPr>
          <w:p w:rsidR="00161F18" w:rsidRPr="00377EB7"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161F18" w:rsidRPr="00377EB7" w:rsidRDefault="00471220"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6 Ayda Bir</w:t>
            </w:r>
          </w:p>
        </w:tc>
        <w:tc>
          <w:tcPr>
            <w:tcW w:w="926" w:type="dxa"/>
            <w:shd w:val="clear" w:color="auto" w:fill="DAEEF3" w:themeFill="accent5" w:themeFillTint="33"/>
            <w:vAlign w:val="center"/>
          </w:tcPr>
          <w:p w:rsidR="00161F18" w:rsidRPr="000428C9" w:rsidRDefault="00161F18" w:rsidP="008C561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Yılda Bir</w:t>
            </w:r>
          </w:p>
        </w:tc>
      </w:tr>
      <w:tr w:rsidR="00161F18" w:rsidRPr="00377EB7" w:rsidTr="008C5611">
        <w:trPr>
          <w:trHeight w:val="737"/>
          <w:jc w:val="center"/>
        </w:trPr>
        <w:tc>
          <w:tcPr>
            <w:tcW w:w="2592" w:type="dxa"/>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z w:val="20"/>
                <w:szCs w:val="20"/>
              </w:rPr>
            </w:pPr>
            <w:r w:rsidRPr="00377EB7">
              <w:rPr>
                <w:rFonts w:ascii="Times New Roman" w:hAnsi="Times New Roman" w:cs="Times New Roman"/>
                <w:w w:val="105"/>
                <w:sz w:val="20"/>
                <w:szCs w:val="20"/>
              </w:rPr>
              <w:t>Koordinatör</w:t>
            </w:r>
            <w:r w:rsidRPr="00377EB7">
              <w:rPr>
                <w:rFonts w:ascii="Times New Roman" w:hAnsi="Times New Roman" w:cs="Times New Roman"/>
                <w:spacing w:val="-5"/>
                <w:w w:val="105"/>
                <w:sz w:val="20"/>
                <w:szCs w:val="20"/>
              </w:rPr>
              <w:t xml:space="preserve"> </w:t>
            </w:r>
            <w:r w:rsidRPr="00377EB7">
              <w:rPr>
                <w:rFonts w:ascii="Times New Roman" w:hAnsi="Times New Roman" w:cs="Times New Roman"/>
                <w:spacing w:val="-4"/>
                <w:w w:val="105"/>
                <w:sz w:val="20"/>
                <w:szCs w:val="20"/>
              </w:rPr>
              <w:t>Birim</w:t>
            </w:r>
          </w:p>
        </w:tc>
        <w:tc>
          <w:tcPr>
            <w:tcW w:w="7591" w:type="dxa"/>
            <w:gridSpan w:val="9"/>
            <w:shd w:val="clear" w:color="auto" w:fill="92CDDC" w:themeFill="accent5" w:themeFillTint="99"/>
            <w:vAlign w:val="center"/>
          </w:tcPr>
          <w:p w:rsidR="00161F18" w:rsidRPr="00377EB7" w:rsidRDefault="00161F18" w:rsidP="008C5611">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61F18" w:rsidRPr="00377EB7" w:rsidTr="008C5611">
        <w:trPr>
          <w:trHeight w:val="737"/>
          <w:jc w:val="center"/>
        </w:trPr>
        <w:tc>
          <w:tcPr>
            <w:tcW w:w="2592" w:type="dxa"/>
            <w:shd w:val="clear" w:color="auto" w:fill="92CDDC" w:themeFill="accent5" w:themeFillTint="99"/>
            <w:vAlign w:val="center"/>
          </w:tcPr>
          <w:p w:rsidR="00161F18" w:rsidRPr="00377EB7" w:rsidRDefault="00161F18" w:rsidP="008C5611">
            <w:pPr>
              <w:pStyle w:val="TableParagraph"/>
              <w:spacing w:before="1"/>
              <w:ind w:left="107"/>
              <w:rPr>
                <w:rFonts w:ascii="Times New Roman" w:hAnsi="Times New Roman" w:cs="Times New Roman"/>
                <w:sz w:val="20"/>
                <w:szCs w:val="20"/>
              </w:rPr>
            </w:pPr>
            <w:r w:rsidRPr="00377EB7">
              <w:rPr>
                <w:rFonts w:ascii="Times New Roman" w:hAnsi="Times New Roman" w:cs="Times New Roman"/>
                <w:sz w:val="20"/>
                <w:szCs w:val="20"/>
              </w:rPr>
              <w:t>İş</w:t>
            </w:r>
            <w:r w:rsidRPr="00377EB7">
              <w:rPr>
                <w:rFonts w:ascii="Times New Roman" w:hAnsi="Times New Roman" w:cs="Times New Roman"/>
                <w:spacing w:val="10"/>
                <w:sz w:val="20"/>
                <w:szCs w:val="20"/>
              </w:rPr>
              <w:t xml:space="preserve"> </w:t>
            </w:r>
            <w:r w:rsidRPr="00377EB7">
              <w:rPr>
                <w:rFonts w:ascii="Times New Roman" w:hAnsi="Times New Roman" w:cs="Times New Roman"/>
                <w:sz w:val="20"/>
                <w:szCs w:val="20"/>
              </w:rPr>
              <w:t>birliği</w:t>
            </w:r>
            <w:r w:rsidRPr="00377EB7">
              <w:rPr>
                <w:rFonts w:ascii="Times New Roman" w:hAnsi="Times New Roman" w:cs="Times New Roman"/>
                <w:spacing w:val="10"/>
                <w:sz w:val="20"/>
                <w:szCs w:val="20"/>
              </w:rPr>
              <w:t xml:space="preserve"> </w:t>
            </w:r>
            <w:r w:rsidRPr="00377EB7">
              <w:rPr>
                <w:rFonts w:ascii="Times New Roman" w:hAnsi="Times New Roman" w:cs="Times New Roman"/>
                <w:sz w:val="20"/>
                <w:szCs w:val="20"/>
              </w:rPr>
              <w:t>Yapılacak</w:t>
            </w:r>
            <w:r w:rsidRPr="00377EB7">
              <w:rPr>
                <w:rFonts w:ascii="Times New Roman" w:hAnsi="Times New Roman" w:cs="Times New Roman"/>
                <w:spacing w:val="11"/>
                <w:sz w:val="20"/>
                <w:szCs w:val="20"/>
              </w:rPr>
              <w:t xml:space="preserve"> </w:t>
            </w:r>
            <w:r w:rsidRPr="00377EB7">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rsidR="00161F18" w:rsidRPr="00377EB7" w:rsidRDefault="00161F18" w:rsidP="008C561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ve İlçe Milli Eğitim Müdürlüğü-MEB</w:t>
            </w:r>
          </w:p>
        </w:tc>
      </w:tr>
      <w:tr w:rsidR="00161F18" w:rsidRPr="00377EB7" w:rsidTr="008C5611">
        <w:trPr>
          <w:trHeight w:val="737"/>
          <w:jc w:val="center"/>
        </w:trPr>
        <w:tc>
          <w:tcPr>
            <w:tcW w:w="2592" w:type="dxa"/>
            <w:shd w:val="clear" w:color="auto" w:fill="92CDDC" w:themeFill="accent5" w:themeFillTint="99"/>
            <w:vAlign w:val="center"/>
          </w:tcPr>
          <w:p w:rsidR="00161F18" w:rsidRPr="00377EB7" w:rsidRDefault="00161F18" w:rsidP="008C5611">
            <w:pPr>
              <w:pStyle w:val="TableParagraph"/>
              <w:spacing w:before="1"/>
              <w:ind w:left="107"/>
              <w:rPr>
                <w:rFonts w:ascii="Times New Roman" w:hAnsi="Times New Roman" w:cs="Times New Roman"/>
                <w:sz w:val="20"/>
                <w:szCs w:val="20"/>
              </w:rPr>
            </w:pPr>
            <w:r w:rsidRPr="00377EB7">
              <w:rPr>
                <w:rFonts w:ascii="Times New Roman" w:hAnsi="Times New Roman" w:cs="Times New Roman"/>
                <w:spacing w:val="-2"/>
                <w:sz w:val="20"/>
                <w:szCs w:val="20"/>
              </w:rPr>
              <w:t>Riskler</w:t>
            </w:r>
          </w:p>
        </w:tc>
        <w:tc>
          <w:tcPr>
            <w:tcW w:w="7591" w:type="dxa"/>
            <w:gridSpan w:val="9"/>
            <w:shd w:val="clear" w:color="auto" w:fill="92CDDC" w:themeFill="accent5" w:themeFillTint="99"/>
            <w:vAlign w:val="center"/>
          </w:tcPr>
          <w:p w:rsidR="00161F18" w:rsidRPr="00377EB7" w:rsidRDefault="00161F18" w:rsidP="008C561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 personelinin eğitimlere karşı tutumları.</w:t>
            </w:r>
          </w:p>
        </w:tc>
      </w:tr>
      <w:tr w:rsidR="00161F18" w:rsidRPr="00377EB7" w:rsidTr="008C5611">
        <w:trPr>
          <w:trHeight w:val="737"/>
          <w:jc w:val="center"/>
        </w:trPr>
        <w:tc>
          <w:tcPr>
            <w:tcW w:w="2592" w:type="dxa"/>
            <w:shd w:val="clear" w:color="auto" w:fill="92CDDC" w:themeFill="accent5" w:themeFillTint="99"/>
            <w:vAlign w:val="center"/>
          </w:tcPr>
          <w:p w:rsidR="00161F18" w:rsidRPr="00377EB7" w:rsidRDefault="00161F18" w:rsidP="008C5611">
            <w:pPr>
              <w:pStyle w:val="TableParagraph"/>
              <w:ind w:left="107"/>
              <w:rPr>
                <w:rFonts w:ascii="Times New Roman" w:hAnsi="Times New Roman" w:cs="Times New Roman"/>
                <w:sz w:val="20"/>
                <w:szCs w:val="20"/>
              </w:rPr>
            </w:pPr>
            <w:r w:rsidRPr="00377EB7">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rsidR="00161F18" w:rsidRPr="00377EB7" w:rsidRDefault="00161F18" w:rsidP="008C561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S1Okul yöneticilerinin ve öğretmenlerin mesleki gelişim ihtiyaçları tespit edilerek bu ihtiyaçları gidermeye yönelik bir mesleki gelişim planı hazırlanacaktır.</w:t>
            </w:r>
          </w:p>
          <w:p w:rsidR="00161F18" w:rsidRPr="00377EB7" w:rsidRDefault="00161F18" w:rsidP="008C561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S2 Bakanlık, diğer kurum ve kuruluşlarla yapılan iş birlikleri kapsamında yardımcı personelin görev alanı ile ilgili iş başı eğitim almaları sağlanacaktır.</w:t>
            </w:r>
          </w:p>
          <w:p w:rsidR="00161F18" w:rsidRPr="00377EB7" w:rsidRDefault="00161F18" w:rsidP="008C561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S3 Okul öğretmenlerinin alanlarında mesleki gelişimlerini ve öğretmenlik yeterliklerini geliştirmek için mahalli ve merkezi düzeyde eğitim almaları sağlanacaktır.</w:t>
            </w:r>
          </w:p>
          <w:p w:rsidR="00161F18" w:rsidRPr="00377EB7" w:rsidRDefault="00161F18" w:rsidP="008C561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S4 Okul yöneticilerinin ve öğretmenlerin dijital platformlar aracılığıyla verilen eğitimlere katılmaları teşvik edilecektir.</w:t>
            </w:r>
          </w:p>
          <w:p w:rsidR="00161F18" w:rsidRPr="00377EB7" w:rsidRDefault="00161F18" w:rsidP="008C561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 xml:space="preserve">S5 Okul personelinin </w:t>
            </w:r>
            <w:proofErr w:type="gramStart"/>
            <w:r w:rsidRPr="00377EB7">
              <w:rPr>
                <w:rFonts w:ascii="Times New Roman" w:hAnsi="Times New Roman" w:cs="Times New Roman"/>
                <w:sz w:val="20"/>
                <w:szCs w:val="20"/>
              </w:rPr>
              <w:t>motivasyon</w:t>
            </w:r>
            <w:proofErr w:type="gramEnd"/>
            <w:r w:rsidRPr="00377EB7">
              <w:rPr>
                <w:rFonts w:ascii="Times New Roman" w:hAnsi="Times New Roman" w:cs="Times New Roman"/>
                <w:sz w:val="20"/>
                <w:szCs w:val="20"/>
              </w:rPr>
              <w:t>, iş doyumu ve kurumsal bağlılık düzeylerini artıracak çalışmalar yapılacaktır.</w:t>
            </w:r>
          </w:p>
        </w:tc>
      </w:tr>
      <w:tr w:rsidR="00161F18" w:rsidRPr="00377EB7" w:rsidTr="00584A22">
        <w:trPr>
          <w:trHeight w:val="446"/>
          <w:jc w:val="center"/>
        </w:trPr>
        <w:tc>
          <w:tcPr>
            <w:tcW w:w="2592" w:type="dxa"/>
            <w:shd w:val="clear" w:color="auto" w:fill="92CDDC" w:themeFill="accent5" w:themeFillTint="99"/>
            <w:vAlign w:val="center"/>
          </w:tcPr>
          <w:p w:rsidR="00161F18" w:rsidRPr="00377EB7" w:rsidRDefault="00161F18" w:rsidP="008C5611">
            <w:pPr>
              <w:pStyle w:val="TableParagraph"/>
              <w:ind w:left="107"/>
              <w:rPr>
                <w:rFonts w:ascii="Times New Roman" w:hAnsi="Times New Roman" w:cs="Times New Roman"/>
                <w:sz w:val="20"/>
                <w:szCs w:val="20"/>
              </w:rPr>
            </w:pPr>
            <w:r w:rsidRPr="00377EB7">
              <w:rPr>
                <w:rFonts w:ascii="Times New Roman" w:hAnsi="Times New Roman" w:cs="Times New Roman"/>
                <w:sz w:val="20"/>
                <w:szCs w:val="20"/>
              </w:rPr>
              <w:t>Maliyet</w:t>
            </w:r>
            <w:r w:rsidRPr="00377EB7">
              <w:rPr>
                <w:rFonts w:ascii="Times New Roman" w:hAnsi="Times New Roman" w:cs="Times New Roman"/>
                <w:spacing w:val="19"/>
                <w:sz w:val="20"/>
                <w:szCs w:val="20"/>
              </w:rPr>
              <w:t xml:space="preserve"> </w:t>
            </w:r>
            <w:r w:rsidRPr="00377EB7">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rsidR="00161F18" w:rsidRPr="00377EB7" w:rsidRDefault="00161F18" w:rsidP="008C561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161F18" w:rsidRPr="00377EB7" w:rsidTr="008C5611">
        <w:trPr>
          <w:trHeight w:val="737"/>
          <w:jc w:val="center"/>
        </w:trPr>
        <w:tc>
          <w:tcPr>
            <w:tcW w:w="2592" w:type="dxa"/>
            <w:shd w:val="clear" w:color="auto" w:fill="92CDDC" w:themeFill="accent5" w:themeFillTint="99"/>
            <w:vAlign w:val="center"/>
          </w:tcPr>
          <w:p w:rsidR="00161F18" w:rsidRPr="00377EB7" w:rsidRDefault="00161F18" w:rsidP="008C5611">
            <w:pPr>
              <w:pStyle w:val="TableParagraph"/>
              <w:ind w:left="107"/>
              <w:rPr>
                <w:rFonts w:ascii="Times New Roman" w:hAnsi="Times New Roman" w:cs="Times New Roman"/>
                <w:sz w:val="20"/>
                <w:szCs w:val="20"/>
              </w:rPr>
            </w:pPr>
            <w:r w:rsidRPr="00377EB7">
              <w:rPr>
                <w:rFonts w:ascii="Times New Roman" w:hAnsi="Times New Roman" w:cs="Times New Roman"/>
                <w:spacing w:val="-2"/>
                <w:w w:val="105"/>
                <w:sz w:val="20"/>
                <w:szCs w:val="20"/>
              </w:rPr>
              <w:t>Tespitler</w:t>
            </w:r>
          </w:p>
        </w:tc>
        <w:tc>
          <w:tcPr>
            <w:tcW w:w="7591" w:type="dxa"/>
            <w:gridSpan w:val="9"/>
            <w:shd w:val="clear" w:color="auto" w:fill="92CDDC" w:themeFill="accent5" w:themeFillTint="99"/>
            <w:vAlign w:val="center"/>
          </w:tcPr>
          <w:p w:rsidR="00161F18" w:rsidRDefault="00161F18" w:rsidP="008C561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Çalışan sayısına göre yüksek lisans eğitimi almış personel sayısının azlığı. </w:t>
            </w:r>
          </w:p>
          <w:p w:rsidR="00161F18" w:rsidRDefault="00161F18" w:rsidP="008C561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Mesleki gelişim planının hazır hale getirilmesi.</w:t>
            </w:r>
          </w:p>
          <w:p w:rsidR="00161F18" w:rsidRPr="00377EB7" w:rsidRDefault="00161F18" w:rsidP="008C561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 çalışanlarına yönelik mesleki gelişim eğitimlerine karşı olumlu tutum geliştirilmesi.</w:t>
            </w:r>
          </w:p>
        </w:tc>
      </w:tr>
      <w:tr w:rsidR="00161F18" w:rsidRPr="00377EB7" w:rsidTr="008C5611">
        <w:trPr>
          <w:trHeight w:val="737"/>
          <w:jc w:val="center"/>
        </w:trPr>
        <w:tc>
          <w:tcPr>
            <w:tcW w:w="2592" w:type="dxa"/>
            <w:shd w:val="clear" w:color="auto" w:fill="92CDDC" w:themeFill="accent5" w:themeFillTint="99"/>
            <w:vAlign w:val="center"/>
          </w:tcPr>
          <w:p w:rsidR="00161F18" w:rsidRPr="00377EB7" w:rsidRDefault="00161F18" w:rsidP="008C5611">
            <w:pPr>
              <w:pStyle w:val="TableParagraph"/>
              <w:spacing w:before="1"/>
              <w:ind w:left="107"/>
              <w:rPr>
                <w:rFonts w:ascii="Times New Roman" w:hAnsi="Times New Roman" w:cs="Times New Roman"/>
                <w:sz w:val="20"/>
                <w:szCs w:val="20"/>
              </w:rPr>
            </w:pPr>
            <w:r w:rsidRPr="00377EB7">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rsidR="00161F18" w:rsidRPr="00377EB7" w:rsidRDefault="00161F18" w:rsidP="008C5611">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Mesleki gelişim planı hazırlanması ve takibi.</w:t>
            </w:r>
          </w:p>
        </w:tc>
      </w:tr>
    </w:tbl>
    <w:p w:rsidR="0088374D" w:rsidRDefault="0088374D"/>
    <w:p w:rsidR="0088374D" w:rsidRDefault="0088374D"/>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4" w:name="_Toc164264135"/>
      <w:r>
        <w:lastRenderedPageBreak/>
        <w:t xml:space="preserve">4. </w:t>
      </w:r>
      <w:r w:rsidRPr="00B96865">
        <w:t>MALİYETLENDİRME</w:t>
      </w:r>
      <w:bookmarkEnd w:id="24"/>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161F18">
      <w:pPr>
        <w:spacing w:line="276" w:lineRule="auto"/>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584A22">
        <w:rPr>
          <w:rFonts w:ascii="Times New Roman" w:hAnsi="Times New Roman" w:cs="Times New Roman"/>
          <w:b/>
          <w:bCs/>
          <w:i/>
          <w:iCs/>
          <w:sz w:val="24"/>
          <w:szCs w:val="24"/>
        </w:rPr>
        <w:t>18</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1216"/>
        <w:gridCol w:w="1217"/>
        <w:gridCol w:w="1217"/>
        <w:gridCol w:w="1217"/>
        <w:gridCol w:w="1217"/>
        <w:gridCol w:w="2000"/>
      </w:tblGrid>
      <w:tr w:rsidR="00161F18" w:rsidRPr="008E1778" w:rsidTr="00161F18">
        <w:trPr>
          <w:trHeight w:val="1275"/>
          <w:jc w:val="center"/>
        </w:trPr>
        <w:tc>
          <w:tcPr>
            <w:tcW w:w="1453" w:type="dxa"/>
            <w:shd w:val="clear" w:color="auto" w:fill="92CDDC" w:themeFill="accent5" w:themeFillTint="99"/>
            <w:vAlign w:val="center"/>
          </w:tcPr>
          <w:p w:rsidR="00161F18" w:rsidRPr="008E1778" w:rsidRDefault="00161F18" w:rsidP="008C5611">
            <w:pPr>
              <w:pStyle w:val="TableParagraph"/>
              <w:rPr>
                <w:rFonts w:ascii="Times New Roman" w:hAnsi="Times New Roman" w:cs="Times New Roman"/>
                <w:sz w:val="20"/>
                <w:szCs w:val="20"/>
              </w:rPr>
            </w:pPr>
          </w:p>
        </w:tc>
        <w:tc>
          <w:tcPr>
            <w:tcW w:w="1216" w:type="dxa"/>
            <w:shd w:val="clear" w:color="auto" w:fill="92CDDC" w:themeFill="accent5" w:themeFillTint="99"/>
            <w:vAlign w:val="center"/>
          </w:tcPr>
          <w:p w:rsidR="00161F18" w:rsidRPr="008E1778" w:rsidRDefault="00161F18" w:rsidP="008C561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2024</w:t>
            </w:r>
          </w:p>
        </w:tc>
        <w:tc>
          <w:tcPr>
            <w:tcW w:w="1217" w:type="dxa"/>
            <w:shd w:val="clear" w:color="auto" w:fill="92CDDC" w:themeFill="accent5" w:themeFillTint="99"/>
            <w:vAlign w:val="center"/>
          </w:tcPr>
          <w:p w:rsidR="00161F18" w:rsidRPr="008E1778" w:rsidRDefault="00161F18" w:rsidP="008C5611">
            <w:pPr>
              <w:pStyle w:val="TableParagraph"/>
              <w:spacing w:line="234" w:lineRule="exact"/>
              <w:ind w:left="108"/>
              <w:jc w:val="center"/>
              <w:rPr>
                <w:rFonts w:ascii="Times New Roman" w:hAnsi="Times New Roman" w:cs="Times New Roman"/>
                <w:sz w:val="20"/>
                <w:szCs w:val="20"/>
              </w:rPr>
            </w:pPr>
            <w:r w:rsidRPr="008E1778">
              <w:rPr>
                <w:rFonts w:ascii="Times New Roman" w:hAnsi="Times New Roman" w:cs="Times New Roman"/>
                <w:spacing w:val="-4"/>
                <w:sz w:val="20"/>
                <w:szCs w:val="20"/>
              </w:rPr>
              <w:t>2025</w:t>
            </w:r>
          </w:p>
        </w:tc>
        <w:tc>
          <w:tcPr>
            <w:tcW w:w="1217" w:type="dxa"/>
            <w:shd w:val="clear" w:color="auto" w:fill="92CDDC" w:themeFill="accent5" w:themeFillTint="99"/>
            <w:vAlign w:val="center"/>
          </w:tcPr>
          <w:p w:rsidR="00161F18" w:rsidRPr="008E1778" w:rsidRDefault="00161F18" w:rsidP="008C561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2026</w:t>
            </w:r>
          </w:p>
        </w:tc>
        <w:tc>
          <w:tcPr>
            <w:tcW w:w="1217" w:type="dxa"/>
            <w:shd w:val="clear" w:color="auto" w:fill="92CDDC" w:themeFill="accent5" w:themeFillTint="99"/>
            <w:vAlign w:val="center"/>
          </w:tcPr>
          <w:p w:rsidR="00161F18" w:rsidRPr="008E1778" w:rsidRDefault="00161F18" w:rsidP="008C561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2027</w:t>
            </w:r>
          </w:p>
        </w:tc>
        <w:tc>
          <w:tcPr>
            <w:tcW w:w="1217" w:type="dxa"/>
            <w:shd w:val="clear" w:color="auto" w:fill="92CDDC" w:themeFill="accent5" w:themeFillTint="99"/>
            <w:vAlign w:val="center"/>
          </w:tcPr>
          <w:p w:rsidR="00161F18" w:rsidRPr="008E1778" w:rsidRDefault="00161F18" w:rsidP="008C561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2028</w:t>
            </w:r>
          </w:p>
        </w:tc>
        <w:tc>
          <w:tcPr>
            <w:tcW w:w="2000" w:type="dxa"/>
            <w:shd w:val="clear" w:color="auto" w:fill="92CDDC" w:themeFill="accent5" w:themeFillTint="99"/>
            <w:vAlign w:val="center"/>
          </w:tcPr>
          <w:p w:rsidR="00161F18" w:rsidRPr="008E1778" w:rsidRDefault="00161F18" w:rsidP="008C5611">
            <w:pPr>
              <w:pStyle w:val="TableParagraph"/>
              <w:spacing w:before="2"/>
              <w:ind w:left="107"/>
              <w:jc w:val="center"/>
              <w:rPr>
                <w:rFonts w:ascii="Times New Roman" w:hAnsi="Times New Roman" w:cs="Times New Roman"/>
                <w:sz w:val="20"/>
                <w:szCs w:val="20"/>
              </w:rPr>
            </w:pPr>
            <w:r w:rsidRPr="008E1778">
              <w:rPr>
                <w:rFonts w:ascii="Times New Roman" w:hAnsi="Times New Roman" w:cs="Times New Roman"/>
                <w:w w:val="105"/>
                <w:sz w:val="20"/>
                <w:szCs w:val="20"/>
              </w:rPr>
              <w:t>Toplam</w:t>
            </w:r>
            <w:r w:rsidRPr="008E1778">
              <w:rPr>
                <w:rFonts w:ascii="Times New Roman" w:hAnsi="Times New Roman" w:cs="Times New Roman"/>
                <w:spacing w:val="-8"/>
                <w:w w:val="105"/>
                <w:sz w:val="20"/>
                <w:szCs w:val="20"/>
              </w:rPr>
              <w:t xml:space="preserve"> </w:t>
            </w:r>
            <w:r w:rsidRPr="008E1778">
              <w:rPr>
                <w:rFonts w:ascii="Times New Roman" w:hAnsi="Times New Roman" w:cs="Times New Roman"/>
                <w:spacing w:val="-2"/>
                <w:w w:val="105"/>
                <w:sz w:val="20"/>
                <w:szCs w:val="20"/>
              </w:rPr>
              <w:t>Maliyet</w:t>
            </w:r>
          </w:p>
        </w:tc>
      </w:tr>
      <w:tr w:rsidR="00161F18" w:rsidRPr="008E1778" w:rsidTr="00161F18">
        <w:trPr>
          <w:trHeight w:val="1275"/>
          <w:jc w:val="center"/>
        </w:trPr>
        <w:tc>
          <w:tcPr>
            <w:tcW w:w="1453" w:type="dxa"/>
            <w:shd w:val="clear" w:color="auto" w:fill="DAEEF3" w:themeFill="accent5" w:themeFillTint="33"/>
            <w:vAlign w:val="center"/>
          </w:tcPr>
          <w:p w:rsidR="00161F18" w:rsidRPr="004C2ED2" w:rsidRDefault="00A73604" w:rsidP="008C561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Sportif, Kültürel sanatsal faaliyetler</w:t>
            </w:r>
          </w:p>
        </w:tc>
        <w:tc>
          <w:tcPr>
            <w:tcW w:w="1216" w:type="dxa"/>
            <w:shd w:val="clear" w:color="auto" w:fill="DAEEF3" w:themeFill="accent5" w:themeFillTint="33"/>
            <w:vAlign w:val="center"/>
          </w:tcPr>
          <w:p w:rsidR="00161F18" w:rsidRPr="004C2ED2" w:rsidRDefault="00161F18" w:rsidP="008C5611">
            <w:pPr>
              <w:pStyle w:val="TableParagraph"/>
              <w:jc w:val="center"/>
              <w:rPr>
                <w:rFonts w:ascii="Times New Roman" w:hAnsi="Times New Roman" w:cs="Times New Roman"/>
                <w:sz w:val="20"/>
                <w:szCs w:val="20"/>
              </w:rPr>
            </w:pPr>
            <w:r w:rsidRPr="004C2ED2">
              <w:rPr>
                <w:rFonts w:ascii="Times New Roman" w:hAnsi="Times New Roman" w:cs="Times New Roman"/>
                <w:sz w:val="20"/>
                <w:szCs w:val="20"/>
              </w:rPr>
              <w:t>15.000</w:t>
            </w:r>
          </w:p>
        </w:tc>
        <w:tc>
          <w:tcPr>
            <w:tcW w:w="1217" w:type="dxa"/>
            <w:shd w:val="clear" w:color="auto" w:fill="DAEEF3" w:themeFill="accent5" w:themeFillTint="33"/>
            <w:vAlign w:val="center"/>
          </w:tcPr>
          <w:p w:rsidR="00161F18" w:rsidRPr="008E1778"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25.000</w:t>
            </w:r>
          </w:p>
        </w:tc>
        <w:tc>
          <w:tcPr>
            <w:tcW w:w="1217" w:type="dxa"/>
            <w:shd w:val="clear" w:color="auto" w:fill="DAEEF3" w:themeFill="accent5" w:themeFillTint="33"/>
            <w:vAlign w:val="center"/>
          </w:tcPr>
          <w:p w:rsidR="00161F18" w:rsidRPr="008E1778"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30.000</w:t>
            </w:r>
          </w:p>
        </w:tc>
        <w:tc>
          <w:tcPr>
            <w:tcW w:w="1217" w:type="dxa"/>
            <w:shd w:val="clear" w:color="auto" w:fill="DAEEF3" w:themeFill="accent5" w:themeFillTint="33"/>
            <w:vAlign w:val="center"/>
          </w:tcPr>
          <w:p w:rsidR="00161F18" w:rsidRPr="008E1778"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40.000</w:t>
            </w:r>
          </w:p>
        </w:tc>
        <w:tc>
          <w:tcPr>
            <w:tcW w:w="1217" w:type="dxa"/>
            <w:shd w:val="clear" w:color="auto" w:fill="DAEEF3" w:themeFill="accent5" w:themeFillTint="33"/>
            <w:vAlign w:val="center"/>
          </w:tcPr>
          <w:p w:rsidR="00161F18" w:rsidRPr="008E1778"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40.000</w:t>
            </w:r>
          </w:p>
        </w:tc>
        <w:tc>
          <w:tcPr>
            <w:tcW w:w="2000" w:type="dxa"/>
            <w:shd w:val="clear" w:color="auto" w:fill="DAEEF3" w:themeFill="accent5" w:themeFillTint="33"/>
            <w:vAlign w:val="center"/>
          </w:tcPr>
          <w:p w:rsidR="00161F18" w:rsidRPr="008E1778" w:rsidRDefault="00161F18"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150.000</w:t>
            </w:r>
          </w:p>
        </w:tc>
      </w:tr>
      <w:tr w:rsidR="00161F18" w:rsidRPr="008E1778" w:rsidTr="00161F18">
        <w:trPr>
          <w:trHeight w:val="1275"/>
          <w:jc w:val="center"/>
        </w:trPr>
        <w:tc>
          <w:tcPr>
            <w:tcW w:w="1453" w:type="dxa"/>
            <w:shd w:val="clear" w:color="auto" w:fill="DAEEF3" w:themeFill="accent5" w:themeFillTint="33"/>
            <w:vAlign w:val="center"/>
          </w:tcPr>
          <w:p w:rsidR="00161F18" w:rsidRPr="004C2ED2" w:rsidRDefault="00A73604" w:rsidP="008C5611">
            <w:pPr>
              <w:pStyle w:val="TableParagraph"/>
              <w:spacing w:before="5"/>
              <w:ind w:left="107"/>
              <w:rPr>
                <w:rFonts w:ascii="Times New Roman" w:hAnsi="Times New Roman" w:cs="Times New Roman"/>
                <w:sz w:val="20"/>
                <w:szCs w:val="20"/>
              </w:rPr>
            </w:pPr>
            <w:r>
              <w:rPr>
                <w:rFonts w:ascii="Times New Roman" w:hAnsi="Times New Roman" w:cs="Times New Roman"/>
                <w:sz w:val="20"/>
                <w:szCs w:val="20"/>
              </w:rPr>
              <w:t>Okulun fizi</w:t>
            </w:r>
            <w:r w:rsidR="00A60E26">
              <w:rPr>
                <w:rFonts w:ascii="Times New Roman" w:hAnsi="Times New Roman" w:cs="Times New Roman"/>
                <w:sz w:val="20"/>
                <w:szCs w:val="20"/>
              </w:rPr>
              <w:t>ki durumuna yönelik iyileştirmel</w:t>
            </w:r>
            <w:r>
              <w:rPr>
                <w:rFonts w:ascii="Times New Roman" w:hAnsi="Times New Roman" w:cs="Times New Roman"/>
                <w:sz w:val="20"/>
                <w:szCs w:val="20"/>
              </w:rPr>
              <w:t>er</w:t>
            </w:r>
          </w:p>
        </w:tc>
        <w:tc>
          <w:tcPr>
            <w:tcW w:w="1216" w:type="dxa"/>
            <w:shd w:val="clear" w:color="auto" w:fill="DAEEF3" w:themeFill="accent5" w:themeFillTint="33"/>
            <w:vAlign w:val="center"/>
          </w:tcPr>
          <w:p w:rsidR="00161F18" w:rsidRPr="004C2ED2"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150.000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250.000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350.000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450.000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500.000</w:t>
            </w:r>
          </w:p>
        </w:tc>
        <w:tc>
          <w:tcPr>
            <w:tcW w:w="2000"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1.600.000</w:t>
            </w:r>
          </w:p>
        </w:tc>
      </w:tr>
      <w:tr w:rsidR="00161F18" w:rsidRPr="008E1778" w:rsidTr="00161F18">
        <w:trPr>
          <w:trHeight w:val="1275"/>
          <w:jc w:val="center"/>
        </w:trPr>
        <w:tc>
          <w:tcPr>
            <w:tcW w:w="1453" w:type="dxa"/>
            <w:shd w:val="clear" w:color="auto" w:fill="DAEEF3" w:themeFill="accent5" w:themeFillTint="33"/>
            <w:vAlign w:val="center"/>
          </w:tcPr>
          <w:p w:rsidR="00161F18" w:rsidRPr="004C2ED2" w:rsidRDefault="00A73604" w:rsidP="008C561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Sınıf içi materyal ve kitap alımı</w:t>
            </w:r>
          </w:p>
        </w:tc>
        <w:tc>
          <w:tcPr>
            <w:tcW w:w="1216" w:type="dxa"/>
            <w:shd w:val="clear" w:color="auto" w:fill="DAEEF3" w:themeFill="accent5" w:themeFillTint="33"/>
            <w:vAlign w:val="center"/>
          </w:tcPr>
          <w:p w:rsidR="00161F18" w:rsidRPr="004C2ED2"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45.000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55.000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65.000</w:t>
            </w:r>
          </w:p>
        </w:tc>
        <w:tc>
          <w:tcPr>
            <w:tcW w:w="1217" w:type="dxa"/>
            <w:shd w:val="clear" w:color="auto" w:fill="DAEEF3" w:themeFill="accent5" w:themeFillTint="33"/>
            <w:vAlign w:val="center"/>
          </w:tcPr>
          <w:p w:rsidR="00161F18" w:rsidRPr="008E1778" w:rsidRDefault="00A73604" w:rsidP="00A73604">
            <w:pPr>
              <w:pStyle w:val="TableParagraph"/>
              <w:jc w:val="center"/>
              <w:rPr>
                <w:rFonts w:ascii="Times New Roman" w:hAnsi="Times New Roman" w:cs="Times New Roman"/>
                <w:sz w:val="20"/>
                <w:szCs w:val="20"/>
              </w:rPr>
            </w:pPr>
            <w:r>
              <w:rPr>
                <w:rFonts w:ascii="Times New Roman" w:hAnsi="Times New Roman" w:cs="Times New Roman"/>
                <w:sz w:val="20"/>
                <w:szCs w:val="20"/>
              </w:rPr>
              <w:t>75.000</w:t>
            </w:r>
          </w:p>
        </w:tc>
        <w:tc>
          <w:tcPr>
            <w:tcW w:w="1217" w:type="dxa"/>
            <w:shd w:val="clear" w:color="auto" w:fill="DAEEF3" w:themeFill="accent5" w:themeFillTint="33"/>
            <w:vAlign w:val="center"/>
          </w:tcPr>
          <w:p w:rsidR="00161F18" w:rsidRPr="008E1778" w:rsidRDefault="00A73604" w:rsidP="00A73604">
            <w:pPr>
              <w:pStyle w:val="TableParagraph"/>
              <w:jc w:val="center"/>
              <w:rPr>
                <w:rFonts w:ascii="Times New Roman" w:hAnsi="Times New Roman" w:cs="Times New Roman"/>
                <w:sz w:val="20"/>
                <w:szCs w:val="20"/>
              </w:rPr>
            </w:pPr>
            <w:r>
              <w:rPr>
                <w:rFonts w:ascii="Times New Roman" w:hAnsi="Times New Roman" w:cs="Times New Roman"/>
                <w:sz w:val="20"/>
                <w:szCs w:val="20"/>
              </w:rPr>
              <w:t>85.</w:t>
            </w:r>
            <w:r w:rsidR="00161F18">
              <w:rPr>
                <w:rFonts w:ascii="Times New Roman" w:hAnsi="Times New Roman" w:cs="Times New Roman"/>
                <w:sz w:val="20"/>
                <w:szCs w:val="20"/>
              </w:rPr>
              <w:t>000</w:t>
            </w:r>
          </w:p>
        </w:tc>
        <w:tc>
          <w:tcPr>
            <w:tcW w:w="2000"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325.000</w:t>
            </w:r>
          </w:p>
        </w:tc>
      </w:tr>
      <w:tr w:rsidR="00161F18" w:rsidRPr="008E1778" w:rsidTr="00161F18">
        <w:trPr>
          <w:trHeight w:val="1275"/>
          <w:jc w:val="center"/>
        </w:trPr>
        <w:tc>
          <w:tcPr>
            <w:tcW w:w="1453" w:type="dxa"/>
            <w:shd w:val="clear" w:color="auto" w:fill="DAEEF3" w:themeFill="accent5" w:themeFillTint="33"/>
            <w:vAlign w:val="center"/>
          </w:tcPr>
          <w:p w:rsidR="00161F18" w:rsidRPr="004C2ED2" w:rsidRDefault="00A73604" w:rsidP="008C5611">
            <w:pPr>
              <w:pStyle w:val="TableParagraph"/>
              <w:spacing w:before="2"/>
              <w:ind w:left="107"/>
              <w:rPr>
                <w:rFonts w:ascii="Times New Roman" w:hAnsi="Times New Roman" w:cs="Times New Roman"/>
                <w:w w:val="105"/>
                <w:sz w:val="20"/>
                <w:szCs w:val="20"/>
              </w:rPr>
            </w:pPr>
            <w:r>
              <w:rPr>
                <w:rFonts w:ascii="Times New Roman" w:hAnsi="Times New Roman" w:cs="Times New Roman"/>
                <w:sz w:val="20"/>
                <w:szCs w:val="20"/>
              </w:rPr>
              <w:t>Bahçe bakımı ve düzenlenmesi</w:t>
            </w:r>
          </w:p>
        </w:tc>
        <w:tc>
          <w:tcPr>
            <w:tcW w:w="1216" w:type="dxa"/>
            <w:shd w:val="clear" w:color="auto" w:fill="DAEEF3" w:themeFill="accent5" w:themeFillTint="33"/>
            <w:vAlign w:val="center"/>
          </w:tcPr>
          <w:p w:rsidR="00161F18" w:rsidRPr="004C2ED2"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20.000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2</w:t>
            </w:r>
            <w:r w:rsidR="00161F18">
              <w:rPr>
                <w:rFonts w:ascii="Times New Roman" w:hAnsi="Times New Roman" w:cs="Times New Roman"/>
                <w:sz w:val="20"/>
                <w:szCs w:val="20"/>
              </w:rPr>
              <w:t>5.000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3</w:t>
            </w:r>
            <w:r w:rsidR="00161F18">
              <w:rPr>
                <w:rFonts w:ascii="Times New Roman" w:hAnsi="Times New Roman" w:cs="Times New Roman"/>
                <w:sz w:val="20"/>
                <w:szCs w:val="20"/>
              </w:rPr>
              <w:t>0.000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35</w:t>
            </w:r>
            <w:r w:rsidR="00161F18">
              <w:rPr>
                <w:rFonts w:ascii="Times New Roman" w:hAnsi="Times New Roman" w:cs="Times New Roman"/>
                <w:sz w:val="20"/>
                <w:szCs w:val="20"/>
              </w:rPr>
              <w:t>.000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45</w:t>
            </w:r>
            <w:r w:rsidR="00161F18">
              <w:rPr>
                <w:rFonts w:ascii="Times New Roman" w:hAnsi="Times New Roman" w:cs="Times New Roman"/>
                <w:sz w:val="20"/>
                <w:szCs w:val="20"/>
              </w:rPr>
              <w:t>.000</w:t>
            </w:r>
          </w:p>
        </w:tc>
        <w:tc>
          <w:tcPr>
            <w:tcW w:w="2000"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15</w:t>
            </w:r>
            <w:r w:rsidR="00161F18">
              <w:rPr>
                <w:rFonts w:ascii="Times New Roman" w:hAnsi="Times New Roman" w:cs="Times New Roman"/>
                <w:sz w:val="20"/>
                <w:szCs w:val="20"/>
              </w:rPr>
              <w:t>5.000</w:t>
            </w:r>
          </w:p>
        </w:tc>
      </w:tr>
      <w:tr w:rsidR="00161F18" w:rsidRPr="008E1778" w:rsidTr="00161F18">
        <w:trPr>
          <w:trHeight w:val="1275"/>
          <w:jc w:val="center"/>
        </w:trPr>
        <w:tc>
          <w:tcPr>
            <w:tcW w:w="1453" w:type="dxa"/>
            <w:shd w:val="clear" w:color="auto" w:fill="DAEEF3" w:themeFill="accent5" w:themeFillTint="33"/>
            <w:vAlign w:val="center"/>
          </w:tcPr>
          <w:p w:rsidR="00161F18" w:rsidRPr="004C2ED2" w:rsidRDefault="00161F18" w:rsidP="008C5611">
            <w:pPr>
              <w:pStyle w:val="TableParagraph"/>
              <w:spacing w:line="236" w:lineRule="exact"/>
              <w:ind w:left="107" w:right="296"/>
              <w:rPr>
                <w:rFonts w:ascii="Times New Roman" w:hAnsi="Times New Roman" w:cs="Times New Roman"/>
                <w:sz w:val="20"/>
                <w:szCs w:val="20"/>
              </w:rPr>
            </w:pPr>
            <w:r w:rsidRPr="004C2ED2">
              <w:rPr>
                <w:rFonts w:ascii="Times New Roman" w:hAnsi="Times New Roman" w:cs="Times New Roman"/>
                <w:spacing w:val="-4"/>
                <w:w w:val="105"/>
                <w:sz w:val="20"/>
                <w:szCs w:val="20"/>
              </w:rPr>
              <w:t xml:space="preserve">Genel </w:t>
            </w:r>
            <w:r w:rsidRPr="004C2ED2">
              <w:rPr>
                <w:rFonts w:ascii="Times New Roman" w:hAnsi="Times New Roman" w:cs="Times New Roman"/>
                <w:spacing w:val="-2"/>
                <w:w w:val="105"/>
                <w:sz w:val="20"/>
                <w:szCs w:val="20"/>
              </w:rPr>
              <w:t>Yönetim</w:t>
            </w:r>
            <w:r w:rsidR="00A73604">
              <w:rPr>
                <w:rFonts w:ascii="Times New Roman" w:hAnsi="Times New Roman" w:cs="Times New Roman"/>
                <w:spacing w:val="-2"/>
                <w:w w:val="105"/>
                <w:sz w:val="20"/>
                <w:szCs w:val="20"/>
              </w:rPr>
              <w:t xml:space="preserve"> ve Personel</w:t>
            </w:r>
            <w:r w:rsidRPr="004C2ED2">
              <w:rPr>
                <w:rFonts w:ascii="Times New Roman" w:hAnsi="Times New Roman" w:cs="Times New Roman"/>
                <w:spacing w:val="-2"/>
                <w:w w:val="105"/>
                <w:sz w:val="20"/>
                <w:szCs w:val="20"/>
              </w:rPr>
              <w:t xml:space="preserve"> </w:t>
            </w:r>
            <w:r w:rsidRPr="004C2ED2">
              <w:rPr>
                <w:rFonts w:ascii="Times New Roman" w:hAnsi="Times New Roman" w:cs="Times New Roman"/>
                <w:spacing w:val="-2"/>
                <w:sz w:val="20"/>
                <w:szCs w:val="20"/>
              </w:rPr>
              <w:t>Giderleri</w:t>
            </w:r>
          </w:p>
        </w:tc>
        <w:tc>
          <w:tcPr>
            <w:tcW w:w="1216" w:type="dxa"/>
            <w:shd w:val="clear" w:color="auto" w:fill="DAEEF3" w:themeFill="accent5" w:themeFillTint="33"/>
            <w:vAlign w:val="center"/>
          </w:tcPr>
          <w:p w:rsidR="00161F18" w:rsidRPr="004C2ED2"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400</w:t>
            </w:r>
            <w:r w:rsidR="00161F18" w:rsidRPr="004C2ED2">
              <w:rPr>
                <w:rFonts w:ascii="Times New Roman" w:hAnsi="Times New Roman" w:cs="Times New Roman"/>
                <w:sz w:val="20"/>
                <w:szCs w:val="20"/>
              </w:rPr>
              <w:t>.000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5</w:t>
            </w:r>
            <w:r w:rsidR="00161F18">
              <w:rPr>
                <w:rFonts w:ascii="Times New Roman" w:hAnsi="Times New Roman" w:cs="Times New Roman"/>
                <w:sz w:val="20"/>
                <w:szCs w:val="20"/>
              </w:rPr>
              <w:t>00.000</w:t>
            </w:r>
          </w:p>
        </w:tc>
        <w:tc>
          <w:tcPr>
            <w:tcW w:w="1217" w:type="dxa"/>
            <w:shd w:val="clear" w:color="auto" w:fill="DAEEF3" w:themeFill="accent5" w:themeFillTint="33"/>
            <w:vAlign w:val="center"/>
          </w:tcPr>
          <w:p w:rsidR="00161F18" w:rsidRPr="008E1778" w:rsidRDefault="00A73604" w:rsidP="00A73604">
            <w:pPr>
              <w:pStyle w:val="TableParagraph"/>
              <w:jc w:val="center"/>
              <w:rPr>
                <w:rFonts w:ascii="Times New Roman" w:hAnsi="Times New Roman" w:cs="Times New Roman"/>
                <w:sz w:val="20"/>
                <w:szCs w:val="20"/>
              </w:rPr>
            </w:pPr>
            <w:r>
              <w:rPr>
                <w:rFonts w:ascii="Times New Roman" w:hAnsi="Times New Roman" w:cs="Times New Roman"/>
                <w:sz w:val="20"/>
                <w:szCs w:val="20"/>
              </w:rPr>
              <w:t>600</w:t>
            </w:r>
            <w:r w:rsidR="00161F18">
              <w:rPr>
                <w:rFonts w:ascii="Times New Roman" w:hAnsi="Times New Roman" w:cs="Times New Roman"/>
                <w:sz w:val="20"/>
                <w:szCs w:val="20"/>
              </w:rPr>
              <w:t>.000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700</w:t>
            </w:r>
            <w:r w:rsidR="00161F18">
              <w:rPr>
                <w:rFonts w:ascii="Times New Roman" w:hAnsi="Times New Roman" w:cs="Times New Roman"/>
                <w:sz w:val="20"/>
                <w:szCs w:val="20"/>
              </w:rPr>
              <w:t>.000</w:t>
            </w:r>
          </w:p>
        </w:tc>
        <w:tc>
          <w:tcPr>
            <w:tcW w:w="1217"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800</w:t>
            </w:r>
            <w:r w:rsidR="00161F18">
              <w:rPr>
                <w:rFonts w:ascii="Times New Roman" w:hAnsi="Times New Roman" w:cs="Times New Roman"/>
                <w:sz w:val="20"/>
                <w:szCs w:val="20"/>
              </w:rPr>
              <w:t>.000</w:t>
            </w:r>
          </w:p>
        </w:tc>
        <w:tc>
          <w:tcPr>
            <w:tcW w:w="2000" w:type="dxa"/>
            <w:shd w:val="clear" w:color="auto" w:fill="DAEEF3" w:themeFill="accent5" w:themeFillTint="33"/>
            <w:vAlign w:val="center"/>
          </w:tcPr>
          <w:p w:rsidR="00161F18" w:rsidRPr="008E1778"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3.000.000</w:t>
            </w:r>
          </w:p>
        </w:tc>
      </w:tr>
      <w:tr w:rsidR="00161F18" w:rsidRPr="008E1778" w:rsidTr="00161F18">
        <w:trPr>
          <w:trHeight w:val="1275"/>
          <w:jc w:val="center"/>
        </w:trPr>
        <w:tc>
          <w:tcPr>
            <w:tcW w:w="1453" w:type="dxa"/>
            <w:shd w:val="clear" w:color="auto" w:fill="DAEEF3" w:themeFill="accent5" w:themeFillTint="33"/>
            <w:vAlign w:val="center"/>
          </w:tcPr>
          <w:p w:rsidR="00161F18" w:rsidRPr="004C2ED2" w:rsidRDefault="00161F18" w:rsidP="008C5611">
            <w:pPr>
              <w:pStyle w:val="TableParagraph"/>
              <w:spacing w:line="219" w:lineRule="exact"/>
              <w:ind w:left="107"/>
              <w:rPr>
                <w:rFonts w:ascii="Times New Roman" w:hAnsi="Times New Roman" w:cs="Times New Roman"/>
                <w:sz w:val="20"/>
                <w:szCs w:val="20"/>
              </w:rPr>
            </w:pPr>
            <w:r w:rsidRPr="004C2ED2">
              <w:rPr>
                <w:rFonts w:ascii="Times New Roman" w:hAnsi="Times New Roman" w:cs="Times New Roman"/>
                <w:spacing w:val="-2"/>
                <w:sz w:val="20"/>
                <w:szCs w:val="20"/>
              </w:rPr>
              <w:t>TOPLAM</w:t>
            </w:r>
          </w:p>
        </w:tc>
        <w:tc>
          <w:tcPr>
            <w:tcW w:w="1216" w:type="dxa"/>
            <w:shd w:val="clear" w:color="auto" w:fill="DAEEF3" w:themeFill="accent5" w:themeFillTint="33"/>
            <w:vAlign w:val="center"/>
          </w:tcPr>
          <w:p w:rsidR="00161F18" w:rsidRPr="004C2ED2" w:rsidRDefault="00A73604"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630</w:t>
            </w:r>
            <w:r w:rsidR="00161F18" w:rsidRPr="004C2ED2">
              <w:rPr>
                <w:rFonts w:ascii="Times New Roman" w:hAnsi="Times New Roman" w:cs="Times New Roman"/>
                <w:sz w:val="20"/>
                <w:szCs w:val="20"/>
              </w:rPr>
              <w:t>.000</w:t>
            </w:r>
          </w:p>
        </w:tc>
        <w:tc>
          <w:tcPr>
            <w:tcW w:w="1217" w:type="dxa"/>
            <w:shd w:val="clear" w:color="auto" w:fill="DAEEF3" w:themeFill="accent5" w:themeFillTint="33"/>
            <w:vAlign w:val="center"/>
          </w:tcPr>
          <w:p w:rsidR="00161F18" w:rsidRPr="008E1778" w:rsidRDefault="00511F7D"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855</w:t>
            </w:r>
            <w:r w:rsidR="00161F18">
              <w:rPr>
                <w:rFonts w:ascii="Times New Roman" w:hAnsi="Times New Roman" w:cs="Times New Roman"/>
                <w:sz w:val="20"/>
                <w:szCs w:val="20"/>
              </w:rPr>
              <w:t>.000</w:t>
            </w:r>
          </w:p>
        </w:tc>
        <w:tc>
          <w:tcPr>
            <w:tcW w:w="1217" w:type="dxa"/>
            <w:shd w:val="clear" w:color="auto" w:fill="DAEEF3" w:themeFill="accent5" w:themeFillTint="33"/>
            <w:vAlign w:val="center"/>
          </w:tcPr>
          <w:p w:rsidR="00161F18" w:rsidRPr="008E1778" w:rsidRDefault="00511F7D"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1.075</w:t>
            </w:r>
            <w:r w:rsidR="00161F18">
              <w:rPr>
                <w:rFonts w:ascii="Times New Roman" w:hAnsi="Times New Roman" w:cs="Times New Roman"/>
                <w:sz w:val="20"/>
                <w:szCs w:val="20"/>
              </w:rPr>
              <w:t>.000</w:t>
            </w:r>
          </w:p>
        </w:tc>
        <w:tc>
          <w:tcPr>
            <w:tcW w:w="1217" w:type="dxa"/>
            <w:shd w:val="clear" w:color="auto" w:fill="DAEEF3" w:themeFill="accent5" w:themeFillTint="33"/>
            <w:vAlign w:val="center"/>
          </w:tcPr>
          <w:p w:rsidR="00161F18" w:rsidRPr="008E1778" w:rsidRDefault="00511F7D"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1.300.000</w:t>
            </w:r>
          </w:p>
        </w:tc>
        <w:tc>
          <w:tcPr>
            <w:tcW w:w="1217" w:type="dxa"/>
            <w:shd w:val="clear" w:color="auto" w:fill="DAEEF3" w:themeFill="accent5" w:themeFillTint="33"/>
            <w:vAlign w:val="center"/>
          </w:tcPr>
          <w:p w:rsidR="00161F18" w:rsidRPr="008E1778" w:rsidRDefault="00511F7D"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1.470.000</w:t>
            </w:r>
          </w:p>
        </w:tc>
        <w:tc>
          <w:tcPr>
            <w:tcW w:w="2000" w:type="dxa"/>
            <w:shd w:val="clear" w:color="auto" w:fill="DAEEF3" w:themeFill="accent5" w:themeFillTint="33"/>
            <w:vAlign w:val="center"/>
          </w:tcPr>
          <w:p w:rsidR="00161F18" w:rsidRPr="008E1778" w:rsidRDefault="00511F7D" w:rsidP="008C5611">
            <w:pPr>
              <w:pStyle w:val="TableParagraph"/>
              <w:jc w:val="center"/>
              <w:rPr>
                <w:rFonts w:ascii="Times New Roman" w:hAnsi="Times New Roman" w:cs="Times New Roman"/>
                <w:sz w:val="20"/>
                <w:szCs w:val="20"/>
              </w:rPr>
            </w:pPr>
            <w:r>
              <w:rPr>
                <w:rFonts w:ascii="Times New Roman" w:hAnsi="Times New Roman" w:cs="Times New Roman"/>
                <w:sz w:val="20"/>
                <w:szCs w:val="20"/>
              </w:rPr>
              <w:t>5.230.000</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bookmarkStart w:id="25" w:name="_GoBack"/>
      <w:bookmarkEnd w:id="25"/>
    </w:p>
    <w:p w:rsidR="00B96865" w:rsidRPr="00B96865" w:rsidRDefault="00EA3190" w:rsidP="00EA3190">
      <w:pPr>
        <w:pStyle w:val="Balk1"/>
      </w:pPr>
      <w:bookmarkStart w:id="26" w:name="_Toc164264136"/>
      <w:r>
        <w:t xml:space="preserve">5. </w:t>
      </w:r>
      <w:r w:rsidRPr="00B96865">
        <w:t>İZLEME VE DEĞERLENDİRME</w:t>
      </w:r>
      <w:bookmarkEnd w:id="26"/>
    </w:p>
    <w:p w:rsidR="00B96865" w:rsidRPr="00B96865" w:rsidRDefault="00B96865" w:rsidP="00B96865">
      <w:pPr>
        <w:spacing w:line="276" w:lineRule="auto"/>
        <w:jc w:val="both"/>
        <w:rPr>
          <w:rFonts w:ascii="Times New Roman" w:hAnsi="Times New Roman" w:cs="Times New Roman"/>
          <w:sz w:val="24"/>
          <w:szCs w:val="24"/>
        </w:rPr>
      </w:pPr>
    </w:p>
    <w:p w:rsidR="002D0A48" w:rsidRPr="00A44AAA" w:rsidRDefault="00B96865" w:rsidP="004474B6">
      <w:pPr>
        <w:spacing w:line="276" w:lineRule="auto"/>
        <w:jc w:val="both"/>
        <w:rPr>
          <w:rFonts w:ascii="Times New Roman" w:hAnsi="Times New Roman" w:cs="Times New Roman"/>
          <w:b/>
          <w:sz w:val="17"/>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sectPr w:rsidR="002D0A48" w:rsidRPr="00A44AAA" w:rsidSect="00B45368">
      <w:footerReference w:type="default" r:id="rId18"/>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D33" w:rsidRDefault="00EA4D33">
      <w:r>
        <w:separator/>
      </w:r>
    </w:p>
  </w:endnote>
  <w:endnote w:type="continuationSeparator" w:id="0">
    <w:p w:rsidR="00EA4D33" w:rsidRDefault="00EA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297615" w:rsidRDefault="00297615">
        <w:pPr>
          <w:pStyle w:val="AltBilgi"/>
          <w:jc w:val="center"/>
        </w:pPr>
        <w:r>
          <w:fldChar w:fldCharType="begin"/>
        </w:r>
        <w:r>
          <w:instrText>PAGE   \* MERGEFORMAT</w:instrText>
        </w:r>
        <w:r>
          <w:fldChar w:fldCharType="separate"/>
        </w:r>
        <w:r w:rsidR="004474B6">
          <w:rPr>
            <w:noProof/>
          </w:rPr>
          <w:t>3</w:t>
        </w:r>
        <w:r>
          <w:fldChar w:fldCharType="end"/>
        </w:r>
      </w:p>
    </w:sdtContent>
  </w:sdt>
  <w:p w:rsidR="00297615" w:rsidRDefault="0029761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rsidR="00297615" w:rsidRDefault="00297615">
        <w:pPr>
          <w:pStyle w:val="AltBilgi"/>
          <w:jc w:val="center"/>
        </w:pPr>
        <w:r>
          <w:fldChar w:fldCharType="begin"/>
        </w:r>
        <w:r>
          <w:instrText>PAGE   \* MERGEFORMAT</w:instrText>
        </w:r>
        <w:r>
          <w:fldChar w:fldCharType="separate"/>
        </w:r>
        <w:r w:rsidR="004474B6">
          <w:rPr>
            <w:noProof/>
          </w:rPr>
          <w:t>40</w:t>
        </w:r>
        <w:r>
          <w:fldChar w:fldCharType="end"/>
        </w:r>
      </w:p>
    </w:sdtContent>
  </w:sdt>
  <w:p w:rsidR="00297615" w:rsidRDefault="0029761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D33" w:rsidRDefault="00EA4D33">
      <w:r>
        <w:separator/>
      </w:r>
    </w:p>
  </w:footnote>
  <w:footnote w:type="continuationSeparator" w:id="0">
    <w:p w:rsidR="00EA4D33" w:rsidRDefault="00EA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15" w:rsidRDefault="00297615">
    <w:pPr>
      <w:pStyle w:val="stBilgi"/>
    </w:pPr>
  </w:p>
  <w:p w:rsidR="00297615" w:rsidRDefault="002976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AA2"/>
    <w:multiLevelType w:val="hybridMultilevel"/>
    <w:tmpl w:val="059ECA26"/>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15:restartNumberingAfterBreak="0">
    <w:nsid w:val="03B97B16"/>
    <w:multiLevelType w:val="hybridMultilevel"/>
    <w:tmpl w:val="F34E8970"/>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D1525"/>
    <w:multiLevelType w:val="hybridMultilevel"/>
    <w:tmpl w:val="A1D63CB8"/>
    <w:lvl w:ilvl="0" w:tplc="DCD2EC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7" w15:restartNumberingAfterBreak="0">
    <w:nsid w:val="15981BA7"/>
    <w:multiLevelType w:val="hybridMultilevel"/>
    <w:tmpl w:val="416E88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A332D2"/>
    <w:multiLevelType w:val="hybridMultilevel"/>
    <w:tmpl w:val="D03653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6A66E2"/>
    <w:multiLevelType w:val="hybridMultilevel"/>
    <w:tmpl w:val="3C32DCE2"/>
    <w:lvl w:ilvl="0" w:tplc="581451CA">
      <w:start w:val="1"/>
      <w:numFmt w:val="bullet"/>
      <w:lvlText w:val=""/>
      <w:lvlJc w:val="left"/>
      <w:pPr>
        <w:tabs>
          <w:tab w:val="num" w:pos="684"/>
        </w:tabs>
        <w:ind w:left="684" w:hanging="360"/>
      </w:pPr>
      <w:rPr>
        <w:rFonts w:ascii="Wingdings 2" w:hAnsi="Wingdings 2" w:hint="default"/>
        <w:b/>
      </w:rPr>
    </w:lvl>
    <w:lvl w:ilvl="1" w:tplc="D676F382">
      <w:start w:val="1"/>
      <w:numFmt w:val="bullet"/>
      <w:lvlText w:val=""/>
      <w:lvlJc w:val="left"/>
      <w:pPr>
        <w:tabs>
          <w:tab w:val="num" w:pos="1800"/>
        </w:tabs>
        <w:ind w:left="1800" w:hanging="360"/>
      </w:pPr>
      <w:rPr>
        <w:rFonts w:ascii="Marlett" w:hAnsi="Marlett" w:hint="default"/>
      </w:rPr>
    </w:lvl>
    <w:lvl w:ilvl="2" w:tplc="041F0005" w:tentative="1">
      <w:start w:val="1"/>
      <w:numFmt w:val="bullet"/>
      <w:lvlText w:val=""/>
      <w:lvlJc w:val="left"/>
      <w:pPr>
        <w:tabs>
          <w:tab w:val="num" w:pos="2520"/>
        </w:tabs>
        <w:ind w:left="2520" w:hanging="360"/>
      </w:pPr>
      <w:rPr>
        <w:rFonts w:ascii="Marlett" w:hAnsi="Marlett"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Marlett" w:hAnsi="Marlett"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Marlett" w:hAnsi="Marlett" w:hint="default"/>
      </w:rPr>
    </w:lvl>
  </w:abstractNum>
  <w:abstractNum w:abstractNumId="11" w15:restartNumberingAfterBreak="0">
    <w:nsid w:val="18774169"/>
    <w:multiLevelType w:val="hybridMultilevel"/>
    <w:tmpl w:val="134817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F64988"/>
    <w:multiLevelType w:val="hybridMultilevel"/>
    <w:tmpl w:val="B8229870"/>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8F38FA"/>
    <w:multiLevelType w:val="hybridMultilevel"/>
    <w:tmpl w:val="10C24B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F13570"/>
    <w:multiLevelType w:val="hybridMultilevel"/>
    <w:tmpl w:val="F6C487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8A201D"/>
    <w:multiLevelType w:val="hybridMultilevel"/>
    <w:tmpl w:val="801649B6"/>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0" w15:restartNumberingAfterBreak="0">
    <w:nsid w:val="43A72A04"/>
    <w:multiLevelType w:val="hybridMultilevel"/>
    <w:tmpl w:val="4BA44F7E"/>
    <w:lvl w:ilvl="0" w:tplc="581451CA">
      <w:start w:val="1"/>
      <w:numFmt w:val="bullet"/>
      <w:lvlText w:val=""/>
      <w:lvlJc w:val="left"/>
      <w:pPr>
        <w:tabs>
          <w:tab w:val="num" w:pos="720"/>
        </w:tabs>
        <w:ind w:left="720" w:hanging="360"/>
      </w:pPr>
      <w:rPr>
        <w:rFonts w:ascii="Wingdings 2" w:hAnsi="Wingdings 2"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C23937"/>
    <w:multiLevelType w:val="hybridMultilevel"/>
    <w:tmpl w:val="C764C5EA"/>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4" w15:restartNumberingAfterBreak="0">
    <w:nsid w:val="5185334F"/>
    <w:multiLevelType w:val="hybridMultilevel"/>
    <w:tmpl w:val="2DF6BC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394460"/>
    <w:multiLevelType w:val="hybridMultilevel"/>
    <w:tmpl w:val="7AB4E614"/>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AE83039"/>
    <w:multiLevelType w:val="hybridMultilevel"/>
    <w:tmpl w:val="65784D30"/>
    <w:lvl w:ilvl="0" w:tplc="581451CA">
      <w:start w:val="1"/>
      <w:numFmt w:val="bullet"/>
      <w:lvlText w:val=""/>
      <w:lvlJc w:val="left"/>
      <w:pPr>
        <w:ind w:left="720" w:hanging="360"/>
      </w:pPr>
      <w:rPr>
        <w:rFonts w:ascii="Wingdings 2" w:hAnsi="Wingdings 2"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F256A5"/>
    <w:multiLevelType w:val="hybridMultilevel"/>
    <w:tmpl w:val="8766C7EC"/>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2" w15:restartNumberingAfterBreak="0">
    <w:nsid w:val="6EB85851"/>
    <w:multiLevelType w:val="hybridMultilevel"/>
    <w:tmpl w:val="49801BE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265BEE"/>
    <w:multiLevelType w:val="hybridMultilevel"/>
    <w:tmpl w:val="1CF0A024"/>
    <w:lvl w:ilvl="0" w:tplc="D676F382">
      <w:start w:val="1"/>
      <w:numFmt w:val="bullet"/>
      <w:lvlText w:val=""/>
      <w:lvlJc w:val="left"/>
      <w:pPr>
        <w:tabs>
          <w:tab w:val="num" w:pos="720"/>
        </w:tabs>
        <w:ind w:left="720" w:hanging="360"/>
      </w:pPr>
      <w:rPr>
        <w:rFonts w:ascii="Marlett" w:hAnsi="Marlett"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Marlett" w:hAnsi="Marlett"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Marlett" w:hAnsi="Marlett"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5" w15:restartNumberingAfterBreak="0">
    <w:nsid w:val="6F9F0463"/>
    <w:multiLevelType w:val="hybridMultilevel"/>
    <w:tmpl w:val="EBFA7E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6"/>
  </w:num>
  <w:num w:numId="4">
    <w:abstractNumId w:val="17"/>
  </w:num>
  <w:num w:numId="5">
    <w:abstractNumId w:val="22"/>
  </w:num>
  <w:num w:numId="6">
    <w:abstractNumId w:val="13"/>
  </w:num>
  <w:num w:numId="7">
    <w:abstractNumId w:val="34"/>
  </w:num>
  <w:num w:numId="8">
    <w:abstractNumId w:val="2"/>
  </w:num>
  <w:num w:numId="9">
    <w:abstractNumId w:val="30"/>
  </w:num>
  <w:num w:numId="10">
    <w:abstractNumId w:val="21"/>
  </w:num>
  <w:num w:numId="11">
    <w:abstractNumId w:val="28"/>
  </w:num>
  <w:num w:numId="12">
    <w:abstractNumId w:val="14"/>
  </w:num>
  <w:num w:numId="13">
    <w:abstractNumId w:val="8"/>
  </w:num>
  <w:num w:numId="14">
    <w:abstractNumId w:val="11"/>
  </w:num>
  <w:num w:numId="15">
    <w:abstractNumId w:val="35"/>
  </w:num>
  <w:num w:numId="16">
    <w:abstractNumId w:val="24"/>
  </w:num>
  <w:num w:numId="17">
    <w:abstractNumId w:val="33"/>
  </w:num>
  <w:num w:numId="18">
    <w:abstractNumId w:val="4"/>
  </w:num>
  <w:num w:numId="19">
    <w:abstractNumId w:val="6"/>
  </w:num>
  <w:num w:numId="20">
    <w:abstractNumId w:val="18"/>
  </w:num>
  <w:num w:numId="21">
    <w:abstractNumId w:val="20"/>
  </w:num>
  <w:num w:numId="22">
    <w:abstractNumId w:val="10"/>
  </w:num>
  <w:num w:numId="23">
    <w:abstractNumId w:val="27"/>
  </w:num>
  <w:num w:numId="24">
    <w:abstractNumId w:val="32"/>
  </w:num>
  <w:num w:numId="25">
    <w:abstractNumId w:val="5"/>
  </w:num>
  <w:num w:numId="26">
    <w:abstractNumId w:val="9"/>
  </w:num>
  <w:num w:numId="27">
    <w:abstractNumId w:val="3"/>
  </w:num>
  <w:num w:numId="28">
    <w:abstractNumId w:val="29"/>
  </w:num>
  <w:num w:numId="29">
    <w:abstractNumId w:val="25"/>
  </w:num>
  <w:num w:numId="30">
    <w:abstractNumId w:val="0"/>
  </w:num>
  <w:num w:numId="31">
    <w:abstractNumId w:val="7"/>
  </w:num>
  <w:num w:numId="32">
    <w:abstractNumId w:val="23"/>
  </w:num>
  <w:num w:numId="33">
    <w:abstractNumId w:val="1"/>
  </w:num>
  <w:num w:numId="34">
    <w:abstractNumId w:val="12"/>
  </w:num>
  <w:num w:numId="35">
    <w:abstractNumId w:val="31"/>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5B7"/>
    <w:rsid w:val="00014DB7"/>
    <w:rsid w:val="00023BC2"/>
    <w:rsid w:val="0002691A"/>
    <w:rsid w:val="000308E0"/>
    <w:rsid w:val="000341F9"/>
    <w:rsid w:val="00036F48"/>
    <w:rsid w:val="00040666"/>
    <w:rsid w:val="00042BCB"/>
    <w:rsid w:val="000504F8"/>
    <w:rsid w:val="000547E2"/>
    <w:rsid w:val="00055777"/>
    <w:rsid w:val="0006266E"/>
    <w:rsid w:val="00067897"/>
    <w:rsid w:val="0007358D"/>
    <w:rsid w:val="00080113"/>
    <w:rsid w:val="00084AE0"/>
    <w:rsid w:val="00086FCE"/>
    <w:rsid w:val="0009009C"/>
    <w:rsid w:val="00092F16"/>
    <w:rsid w:val="00093CFA"/>
    <w:rsid w:val="00095FD5"/>
    <w:rsid w:val="00096BED"/>
    <w:rsid w:val="000A299D"/>
    <w:rsid w:val="000A67D9"/>
    <w:rsid w:val="000B0A5B"/>
    <w:rsid w:val="000D3EDA"/>
    <w:rsid w:val="000D5D5D"/>
    <w:rsid w:val="000E2C00"/>
    <w:rsid w:val="000E3661"/>
    <w:rsid w:val="000E6042"/>
    <w:rsid w:val="000E60E2"/>
    <w:rsid w:val="000F2DC9"/>
    <w:rsid w:val="0011191F"/>
    <w:rsid w:val="00123B77"/>
    <w:rsid w:val="0012463C"/>
    <w:rsid w:val="00124F88"/>
    <w:rsid w:val="00126345"/>
    <w:rsid w:val="00127346"/>
    <w:rsid w:val="001344E0"/>
    <w:rsid w:val="00134788"/>
    <w:rsid w:val="001423B9"/>
    <w:rsid w:val="001434A9"/>
    <w:rsid w:val="00152608"/>
    <w:rsid w:val="00161C99"/>
    <w:rsid w:val="00161F18"/>
    <w:rsid w:val="001736AC"/>
    <w:rsid w:val="00174CFE"/>
    <w:rsid w:val="00183448"/>
    <w:rsid w:val="001873A1"/>
    <w:rsid w:val="00190FBB"/>
    <w:rsid w:val="00193F5A"/>
    <w:rsid w:val="001A4ACC"/>
    <w:rsid w:val="001A6E4B"/>
    <w:rsid w:val="001B110A"/>
    <w:rsid w:val="001B60CC"/>
    <w:rsid w:val="001C5AB8"/>
    <w:rsid w:val="001D011C"/>
    <w:rsid w:val="001E3FDF"/>
    <w:rsid w:val="001F1794"/>
    <w:rsid w:val="001F74EC"/>
    <w:rsid w:val="0021095A"/>
    <w:rsid w:val="002131C7"/>
    <w:rsid w:val="00220E20"/>
    <w:rsid w:val="00221022"/>
    <w:rsid w:val="002371E3"/>
    <w:rsid w:val="00243499"/>
    <w:rsid w:val="0026213D"/>
    <w:rsid w:val="002636CB"/>
    <w:rsid w:val="00270305"/>
    <w:rsid w:val="0028076D"/>
    <w:rsid w:val="002815DE"/>
    <w:rsid w:val="00292363"/>
    <w:rsid w:val="002933E8"/>
    <w:rsid w:val="00297615"/>
    <w:rsid w:val="00297FC2"/>
    <w:rsid w:val="002A0A22"/>
    <w:rsid w:val="002A57A3"/>
    <w:rsid w:val="002A6C52"/>
    <w:rsid w:val="002B14B7"/>
    <w:rsid w:val="002B3EF1"/>
    <w:rsid w:val="002D0A48"/>
    <w:rsid w:val="002D59A4"/>
    <w:rsid w:val="002E0F59"/>
    <w:rsid w:val="002E2F08"/>
    <w:rsid w:val="003005A6"/>
    <w:rsid w:val="00300F5C"/>
    <w:rsid w:val="00303363"/>
    <w:rsid w:val="00306C6B"/>
    <w:rsid w:val="0030705C"/>
    <w:rsid w:val="003332EC"/>
    <w:rsid w:val="00334505"/>
    <w:rsid w:val="003368F5"/>
    <w:rsid w:val="0034418B"/>
    <w:rsid w:val="003510C1"/>
    <w:rsid w:val="00351D36"/>
    <w:rsid w:val="00356A46"/>
    <w:rsid w:val="003576FB"/>
    <w:rsid w:val="00357A3C"/>
    <w:rsid w:val="00364FEE"/>
    <w:rsid w:val="00366546"/>
    <w:rsid w:val="00366B45"/>
    <w:rsid w:val="0037158F"/>
    <w:rsid w:val="003754F7"/>
    <w:rsid w:val="00382FAB"/>
    <w:rsid w:val="00384342"/>
    <w:rsid w:val="00387940"/>
    <w:rsid w:val="00391B67"/>
    <w:rsid w:val="003B55B3"/>
    <w:rsid w:val="003D0D96"/>
    <w:rsid w:val="003E3CD2"/>
    <w:rsid w:val="003F5403"/>
    <w:rsid w:val="00403480"/>
    <w:rsid w:val="004119B6"/>
    <w:rsid w:val="0041436F"/>
    <w:rsid w:val="004257B8"/>
    <w:rsid w:val="00425C31"/>
    <w:rsid w:val="004260A5"/>
    <w:rsid w:val="004270ED"/>
    <w:rsid w:val="004307ED"/>
    <w:rsid w:val="00432C6F"/>
    <w:rsid w:val="00434305"/>
    <w:rsid w:val="00437CF3"/>
    <w:rsid w:val="004474B6"/>
    <w:rsid w:val="00455DCA"/>
    <w:rsid w:val="0045734B"/>
    <w:rsid w:val="00460AA8"/>
    <w:rsid w:val="004619F1"/>
    <w:rsid w:val="00471220"/>
    <w:rsid w:val="004802AB"/>
    <w:rsid w:val="00481BBE"/>
    <w:rsid w:val="004944CC"/>
    <w:rsid w:val="00494EA9"/>
    <w:rsid w:val="004A1DCA"/>
    <w:rsid w:val="004A4F7E"/>
    <w:rsid w:val="004A5523"/>
    <w:rsid w:val="004C084F"/>
    <w:rsid w:val="004D4DE4"/>
    <w:rsid w:val="004E3623"/>
    <w:rsid w:val="005000EB"/>
    <w:rsid w:val="005109D5"/>
    <w:rsid w:val="00511F7D"/>
    <w:rsid w:val="0052223E"/>
    <w:rsid w:val="00531574"/>
    <w:rsid w:val="005328A1"/>
    <w:rsid w:val="00536E07"/>
    <w:rsid w:val="00543241"/>
    <w:rsid w:val="005728E4"/>
    <w:rsid w:val="00572E21"/>
    <w:rsid w:val="00584A22"/>
    <w:rsid w:val="00585467"/>
    <w:rsid w:val="00594F9E"/>
    <w:rsid w:val="005B0EDB"/>
    <w:rsid w:val="005C0141"/>
    <w:rsid w:val="005F4265"/>
    <w:rsid w:val="00602F6F"/>
    <w:rsid w:val="00603AE9"/>
    <w:rsid w:val="006055BB"/>
    <w:rsid w:val="00650B92"/>
    <w:rsid w:val="00651154"/>
    <w:rsid w:val="0066010D"/>
    <w:rsid w:val="00667E27"/>
    <w:rsid w:val="00671076"/>
    <w:rsid w:val="006816C2"/>
    <w:rsid w:val="00687B07"/>
    <w:rsid w:val="006A628C"/>
    <w:rsid w:val="006A747E"/>
    <w:rsid w:val="006B21D8"/>
    <w:rsid w:val="006D511F"/>
    <w:rsid w:val="006D7FF3"/>
    <w:rsid w:val="006E5057"/>
    <w:rsid w:val="006E5E60"/>
    <w:rsid w:val="006F04A7"/>
    <w:rsid w:val="006F0BF8"/>
    <w:rsid w:val="006F7635"/>
    <w:rsid w:val="00705442"/>
    <w:rsid w:val="007438F0"/>
    <w:rsid w:val="007448B0"/>
    <w:rsid w:val="00765A4F"/>
    <w:rsid w:val="007757EE"/>
    <w:rsid w:val="00776DA3"/>
    <w:rsid w:val="007771E9"/>
    <w:rsid w:val="00780C99"/>
    <w:rsid w:val="007820F3"/>
    <w:rsid w:val="007858CA"/>
    <w:rsid w:val="0078724E"/>
    <w:rsid w:val="007A6A76"/>
    <w:rsid w:val="007B2165"/>
    <w:rsid w:val="007C14B8"/>
    <w:rsid w:val="007D08F5"/>
    <w:rsid w:val="007D1EF4"/>
    <w:rsid w:val="007D6E5C"/>
    <w:rsid w:val="007D72F1"/>
    <w:rsid w:val="007E43C1"/>
    <w:rsid w:val="007F1FE3"/>
    <w:rsid w:val="007F2667"/>
    <w:rsid w:val="007F2BBF"/>
    <w:rsid w:val="007F5320"/>
    <w:rsid w:val="008024E4"/>
    <w:rsid w:val="0081278B"/>
    <w:rsid w:val="00814EA0"/>
    <w:rsid w:val="008153D9"/>
    <w:rsid w:val="008162E4"/>
    <w:rsid w:val="00820BE3"/>
    <w:rsid w:val="00832678"/>
    <w:rsid w:val="00834A97"/>
    <w:rsid w:val="008407DE"/>
    <w:rsid w:val="00852C05"/>
    <w:rsid w:val="00852F13"/>
    <w:rsid w:val="00856BFD"/>
    <w:rsid w:val="008656B6"/>
    <w:rsid w:val="0088364B"/>
    <w:rsid w:val="0088374D"/>
    <w:rsid w:val="00890110"/>
    <w:rsid w:val="008B5AE6"/>
    <w:rsid w:val="008B7425"/>
    <w:rsid w:val="008C5DB4"/>
    <w:rsid w:val="008C7C98"/>
    <w:rsid w:val="008E24A6"/>
    <w:rsid w:val="008F4076"/>
    <w:rsid w:val="009117EF"/>
    <w:rsid w:val="0093242E"/>
    <w:rsid w:val="00940038"/>
    <w:rsid w:val="00942639"/>
    <w:rsid w:val="00947F35"/>
    <w:rsid w:val="00952503"/>
    <w:rsid w:val="00957878"/>
    <w:rsid w:val="009800D1"/>
    <w:rsid w:val="0099447B"/>
    <w:rsid w:val="009A400C"/>
    <w:rsid w:val="009B4AC3"/>
    <w:rsid w:val="009C0B7B"/>
    <w:rsid w:val="009C455D"/>
    <w:rsid w:val="009C7806"/>
    <w:rsid w:val="009D2365"/>
    <w:rsid w:val="009D7A9F"/>
    <w:rsid w:val="009E165B"/>
    <w:rsid w:val="00A0412F"/>
    <w:rsid w:val="00A04B7C"/>
    <w:rsid w:val="00A07E49"/>
    <w:rsid w:val="00A11B76"/>
    <w:rsid w:val="00A12A2D"/>
    <w:rsid w:val="00A13AF1"/>
    <w:rsid w:val="00A153BF"/>
    <w:rsid w:val="00A22B50"/>
    <w:rsid w:val="00A2534D"/>
    <w:rsid w:val="00A35D4A"/>
    <w:rsid w:val="00A363A6"/>
    <w:rsid w:val="00A4180B"/>
    <w:rsid w:val="00A44AAA"/>
    <w:rsid w:val="00A53571"/>
    <w:rsid w:val="00A57B57"/>
    <w:rsid w:val="00A604D2"/>
    <w:rsid w:val="00A60E26"/>
    <w:rsid w:val="00A63846"/>
    <w:rsid w:val="00A72F77"/>
    <w:rsid w:val="00A73604"/>
    <w:rsid w:val="00A75DCA"/>
    <w:rsid w:val="00A8680B"/>
    <w:rsid w:val="00A91513"/>
    <w:rsid w:val="00A917EE"/>
    <w:rsid w:val="00AB0B45"/>
    <w:rsid w:val="00AB137B"/>
    <w:rsid w:val="00AB2374"/>
    <w:rsid w:val="00AB36FD"/>
    <w:rsid w:val="00AB658F"/>
    <w:rsid w:val="00AC37C4"/>
    <w:rsid w:val="00AC5A96"/>
    <w:rsid w:val="00AC7B88"/>
    <w:rsid w:val="00AD2331"/>
    <w:rsid w:val="00AD7C76"/>
    <w:rsid w:val="00AE1C53"/>
    <w:rsid w:val="00AE7631"/>
    <w:rsid w:val="00AE7991"/>
    <w:rsid w:val="00AF3EDB"/>
    <w:rsid w:val="00AF7339"/>
    <w:rsid w:val="00B00BFB"/>
    <w:rsid w:val="00B029CA"/>
    <w:rsid w:val="00B037D1"/>
    <w:rsid w:val="00B078C1"/>
    <w:rsid w:val="00B12208"/>
    <w:rsid w:val="00B16513"/>
    <w:rsid w:val="00B27DD3"/>
    <w:rsid w:val="00B3352B"/>
    <w:rsid w:val="00B356CE"/>
    <w:rsid w:val="00B4215A"/>
    <w:rsid w:val="00B42CB1"/>
    <w:rsid w:val="00B43556"/>
    <w:rsid w:val="00B44BB7"/>
    <w:rsid w:val="00B45368"/>
    <w:rsid w:val="00B461B8"/>
    <w:rsid w:val="00B5598A"/>
    <w:rsid w:val="00B61220"/>
    <w:rsid w:val="00B6260D"/>
    <w:rsid w:val="00B76435"/>
    <w:rsid w:val="00B8549C"/>
    <w:rsid w:val="00B86069"/>
    <w:rsid w:val="00B8713D"/>
    <w:rsid w:val="00B933BF"/>
    <w:rsid w:val="00B96865"/>
    <w:rsid w:val="00B96CD4"/>
    <w:rsid w:val="00BA191F"/>
    <w:rsid w:val="00BA2B94"/>
    <w:rsid w:val="00BB2C8D"/>
    <w:rsid w:val="00BB4B72"/>
    <w:rsid w:val="00BE2F02"/>
    <w:rsid w:val="00BE61EE"/>
    <w:rsid w:val="00BF27F9"/>
    <w:rsid w:val="00BF700B"/>
    <w:rsid w:val="00C25BD9"/>
    <w:rsid w:val="00C3679A"/>
    <w:rsid w:val="00C40734"/>
    <w:rsid w:val="00C4141A"/>
    <w:rsid w:val="00C47268"/>
    <w:rsid w:val="00C67701"/>
    <w:rsid w:val="00C7064A"/>
    <w:rsid w:val="00C7120F"/>
    <w:rsid w:val="00C87000"/>
    <w:rsid w:val="00C901E7"/>
    <w:rsid w:val="00C91E23"/>
    <w:rsid w:val="00C92289"/>
    <w:rsid w:val="00CA126C"/>
    <w:rsid w:val="00CB138E"/>
    <w:rsid w:val="00CB55D9"/>
    <w:rsid w:val="00CD6577"/>
    <w:rsid w:val="00CE26F4"/>
    <w:rsid w:val="00CE3E9C"/>
    <w:rsid w:val="00CE5C87"/>
    <w:rsid w:val="00D00C05"/>
    <w:rsid w:val="00D02126"/>
    <w:rsid w:val="00D156F0"/>
    <w:rsid w:val="00D204D6"/>
    <w:rsid w:val="00D3731C"/>
    <w:rsid w:val="00D37F21"/>
    <w:rsid w:val="00D42D4F"/>
    <w:rsid w:val="00D67B08"/>
    <w:rsid w:val="00D831E2"/>
    <w:rsid w:val="00D8772A"/>
    <w:rsid w:val="00DB44D3"/>
    <w:rsid w:val="00DB56EB"/>
    <w:rsid w:val="00DB719C"/>
    <w:rsid w:val="00DE796B"/>
    <w:rsid w:val="00DF0348"/>
    <w:rsid w:val="00DF4A33"/>
    <w:rsid w:val="00DF5D35"/>
    <w:rsid w:val="00E024B7"/>
    <w:rsid w:val="00E12CD3"/>
    <w:rsid w:val="00E1488A"/>
    <w:rsid w:val="00E148CA"/>
    <w:rsid w:val="00E2105A"/>
    <w:rsid w:val="00E21BEB"/>
    <w:rsid w:val="00E23D67"/>
    <w:rsid w:val="00E35B1E"/>
    <w:rsid w:val="00E42589"/>
    <w:rsid w:val="00E531FD"/>
    <w:rsid w:val="00E554B3"/>
    <w:rsid w:val="00E61309"/>
    <w:rsid w:val="00E63C01"/>
    <w:rsid w:val="00E66762"/>
    <w:rsid w:val="00E74F3A"/>
    <w:rsid w:val="00E83E78"/>
    <w:rsid w:val="00E97E91"/>
    <w:rsid w:val="00EA3190"/>
    <w:rsid w:val="00EA4D33"/>
    <w:rsid w:val="00EA62DE"/>
    <w:rsid w:val="00EB335C"/>
    <w:rsid w:val="00EB46B4"/>
    <w:rsid w:val="00EC6FE2"/>
    <w:rsid w:val="00EC719B"/>
    <w:rsid w:val="00EE3D01"/>
    <w:rsid w:val="00EE7F63"/>
    <w:rsid w:val="00EF66EE"/>
    <w:rsid w:val="00EF7C45"/>
    <w:rsid w:val="00F0039D"/>
    <w:rsid w:val="00F029A8"/>
    <w:rsid w:val="00F0651C"/>
    <w:rsid w:val="00F140BB"/>
    <w:rsid w:val="00F17742"/>
    <w:rsid w:val="00F215B9"/>
    <w:rsid w:val="00F250F7"/>
    <w:rsid w:val="00F3201F"/>
    <w:rsid w:val="00F33281"/>
    <w:rsid w:val="00F339E2"/>
    <w:rsid w:val="00F3446F"/>
    <w:rsid w:val="00F3508F"/>
    <w:rsid w:val="00F359B4"/>
    <w:rsid w:val="00F37965"/>
    <w:rsid w:val="00F476E6"/>
    <w:rsid w:val="00F77270"/>
    <w:rsid w:val="00F86D81"/>
    <w:rsid w:val="00FA03B2"/>
    <w:rsid w:val="00FA14AB"/>
    <w:rsid w:val="00FA14BC"/>
    <w:rsid w:val="00FB0D93"/>
    <w:rsid w:val="00FC5E7B"/>
    <w:rsid w:val="00FC6612"/>
    <w:rsid w:val="00FD546F"/>
    <w:rsid w:val="00FD5F48"/>
    <w:rsid w:val="00FE70C8"/>
    <w:rsid w:val="00FF0409"/>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9E8F"/>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6">
    <w:name w:val="heading 6"/>
    <w:basedOn w:val="Normal"/>
    <w:next w:val="Normal"/>
    <w:link w:val="Balk6Char"/>
    <w:uiPriority w:val="9"/>
    <w:semiHidden/>
    <w:unhideWhenUsed/>
    <w:qFormat/>
    <w:rsid w:val="00425C31"/>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Balk6Char">
    <w:name w:val="Başlık 6 Char"/>
    <w:basedOn w:val="VarsaylanParagrafYazTipi"/>
    <w:link w:val="Balk6"/>
    <w:rsid w:val="00425C31"/>
    <w:rPr>
      <w:rFonts w:asciiTheme="majorHAnsi" w:eastAsiaTheme="majorEastAsia" w:hAnsiTheme="majorHAnsi" w:cstheme="majorBidi"/>
      <w:color w:val="243F60" w:themeColor="accent1" w:themeShade="7F"/>
      <w:lang w:val="tr-TR"/>
    </w:rPr>
  </w:style>
  <w:style w:type="table" w:customStyle="1" w:styleId="AkKlavuz-Vurgu12">
    <w:name w:val="Açık Kılavuz - Vurgu 12"/>
    <w:basedOn w:val="NormalTablo"/>
    <w:uiPriority w:val="62"/>
    <w:rsid w:val="00687B07"/>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3Char">
    <w:name w:val="Başlık 3 Char"/>
    <w:basedOn w:val="VarsaylanParagrafYazTipi"/>
    <w:link w:val="Balk3"/>
    <w:uiPriority w:val="1"/>
    <w:rsid w:val="00CB55D9"/>
    <w:rPr>
      <w:rFonts w:ascii="Times New Roman" w:eastAsia="Times New Roman" w:hAnsi="Times New Roman" w:cs="Times New Roman"/>
      <w:b/>
      <w:bCs/>
      <w:sz w:val="32"/>
      <w:szCs w:val="32"/>
      <w:lang w:val="tr-TR"/>
    </w:rPr>
  </w:style>
  <w:style w:type="table" w:customStyle="1" w:styleId="KlavuzuTablo4-Vurgu21">
    <w:name w:val="Kılavuzu Tablo 4 - Vurgu 21"/>
    <w:basedOn w:val="NormalTablo"/>
    <w:uiPriority w:val="49"/>
    <w:rsid w:val="00572E21"/>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AralkYokChar">
    <w:name w:val="Aralık Yok Char"/>
    <w:link w:val="AralkYok"/>
    <w:uiPriority w:val="1"/>
    <w:rsid w:val="00585467"/>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0.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esktop\Yeni%20Microsoft%20Excel%20&#199;al&#305;&#351;ma%20Sayfas&#30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C\Desktop\Yeni%20Microsoft%20Excel%20&#199;al&#305;&#351;ma%20Sayfas&#30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solidFill>
                  <a:sysClr val="windowText" lastClr="000000"/>
                </a:solidFill>
              </a:rPr>
              <a:t>ÖĞRETMEN ANKETİ </a:t>
            </a:r>
            <a:endParaRPr lang="tr-TR">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610C-4F0A-AA18-803CA5388C6F}"/>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610C-4F0A-AA18-803CA5388C6F}"/>
              </c:ext>
            </c:extLst>
          </c:dPt>
          <c:dPt>
            <c:idx val="3"/>
            <c:invertIfNegative val="0"/>
            <c:bubble3D val="0"/>
            <c:spPr>
              <a:solidFill>
                <a:srgbClr val="00B050"/>
              </a:solidFill>
              <a:ln>
                <a:noFill/>
              </a:ln>
              <a:effectLst/>
              <a:sp3d/>
            </c:spPr>
            <c:extLst>
              <c:ext xmlns:c16="http://schemas.microsoft.com/office/drawing/2014/chart" uri="{C3380CC4-5D6E-409C-BE32-E72D297353CC}">
                <c16:uniqueId val="{00000005-610C-4F0A-AA18-803CA5388C6F}"/>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610C-4F0A-AA18-803CA5388C6F}"/>
              </c:ext>
            </c:extLst>
          </c:dPt>
          <c:cat>
            <c:strRef>
              <c:f>Sayfa1!$B$1:$F$1</c:f>
              <c:strCache>
                <c:ptCount val="5"/>
                <c:pt idx="0">
                  <c:v>Kesinlikle Katılıyorum</c:v>
                </c:pt>
                <c:pt idx="1">
                  <c:v>Katılıyorum</c:v>
                </c:pt>
                <c:pt idx="2">
                  <c:v>Kararsızım</c:v>
                </c:pt>
                <c:pt idx="3">
                  <c:v>Katılmıyorum</c:v>
                </c:pt>
                <c:pt idx="4">
                  <c:v>Kesinlikle Katılmıyorum</c:v>
                </c:pt>
              </c:strCache>
            </c:strRef>
          </c:cat>
          <c:val>
            <c:numRef>
              <c:f>Sayfa1!$B$2:$F$2</c:f>
              <c:numCache>
                <c:formatCode>General</c:formatCode>
                <c:ptCount val="5"/>
                <c:pt idx="0">
                  <c:v>126</c:v>
                </c:pt>
                <c:pt idx="1">
                  <c:v>286</c:v>
                </c:pt>
                <c:pt idx="2">
                  <c:v>62</c:v>
                </c:pt>
                <c:pt idx="3">
                  <c:v>6</c:v>
                </c:pt>
                <c:pt idx="4">
                  <c:v>11</c:v>
                </c:pt>
              </c:numCache>
            </c:numRef>
          </c:val>
          <c:extLst>
            <c:ext xmlns:c16="http://schemas.microsoft.com/office/drawing/2014/chart" uri="{C3380CC4-5D6E-409C-BE32-E72D297353CC}">
              <c16:uniqueId val="{00000008-610C-4F0A-AA18-803CA5388C6F}"/>
            </c:ext>
          </c:extLst>
        </c:ser>
        <c:dLbls>
          <c:showLegendKey val="0"/>
          <c:showVal val="0"/>
          <c:showCatName val="0"/>
          <c:showSerName val="0"/>
          <c:showPercent val="0"/>
          <c:showBubbleSize val="0"/>
        </c:dLbls>
        <c:gapWidth val="150"/>
        <c:shape val="box"/>
        <c:axId val="323183872"/>
        <c:axId val="323185048"/>
        <c:axId val="0"/>
      </c:bar3DChart>
      <c:catAx>
        <c:axId val="323183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85048"/>
        <c:crosses val="autoZero"/>
        <c:auto val="1"/>
        <c:lblAlgn val="ctr"/>
        <c:lblOffset val="100"/>
        <c:noMultiLvlLbl val="0"/>
      </c:catAx>
      <c:valAx>
        <c:axId val="323185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8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solidFill>
                  <a:sysClr val="windowText" lastClr="000000"/>
                </a:solidFill>
              </a:rPr>
              <a:t>VELİ</a:t>
            </a:r>
            <a:r>
              <a:rPr lang="tr-TR" baseline="0">
                <a:solidFill>
                  <a:sysClr val="windowText" lastClr="000000"/>
                </a:solidFill>
              </a:rPr>
              <a:t> ANKETİ </a:t>
            </a:r>
            <a:endParaRPr lang="tr-TR">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9A15-448A-8237-D256CB439C9E}"/>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9A15-448A-8237-D256CB439C9E}"/>
              </c:ext>
            </c:extLst>
          </c:dPt>
          <c:dPt>
            <c:idx val="3"/>
            <c:invertIfNegative val="0"/>
            <c:bubble3D val="0"/>
            <c:spPr>
              <a:solidFill>
                <a:srgbClr val="00B050"/>
              </a:solidFill>
              <a:ln>
                <a:noFill/>
              </a:ln>
              <a:effectLst/>
              <a:sp3d/>
            </c:spPr>
            <c:extLst>
              <c:ext xmlns:c16="http://schemas.microsoft.com/office/drawing/2014/chart" uri="{C3380CC4-5D6E-409C-BE32-E72D297353CC}">
                <c16:uniqueId val="{00000005-9A15-448A-8237-D256CB439C9E}"/>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9A15-448A-8237-D256CB439C9E}"/>
              </c:ext>
            </c:extLst>
          </c:dPt>
          <c:cat>
            <c:strRef>
              <c:f>Sayfa1!$B$1:$F$1</c:f>
              <c:strCache>
                <c:ptCount val="5"/>
                <c:pt idx="0">
                  <c:v>Kesinlikle Katılıyorum</c:v>
                </c:pt>
                <c:pt idx="1">
                  <c:v>Katılıyorum</c:v>
                </c:pt>
                <c:pt idx="2">
                  <c:v>Kararsızım</c:v>
                </c:pt>
                <c:pt idx="3">
                  <c:v>Katılmıyorum</c:v>
                </c:pt>
                <c:pt idx="4">
                  <c:v>Kesinlikle Katılmıyorum</c:v>
                </c:pt>
              </c:strCache>
            </c:strRef>
          </c:cat>
          <c:val>
            <c:numRef>
              <c:f>Sayfa1!$B$2:$F$2</c:f>
              <c:numCache>
                <c:formatCode>General</c:formatCode>
                <c:ptCount val="5"/>
                <c:pt idx="0">
                  <c:v>1639</c:v>
                </c:pt>
                <c:pt idx="1">
                  <c:v>2821</c:v>
                </c:pt>
                <c:pt idx="2">
                  <c:v>1135</c:v>
                </c:pt>
                <c:pt idx="3">
                  <c:v>302</c:v>
                </c:pt>
                <c:pt idx="4">
                  <c:v>600</c:v>
                </c:pt>
              </c:numCache>
            </c:numRef>
          </c:val>
          <c:extLst>
            <c:ext xmlns:c16="http://schemas.microsoft.com/office/drawing/2014/chart" uri="{C3380CC4-5D6E-409C-BE32-E72D297353CC}">
              <c16:uniqueId val="{00000008-9A15-448A-8237-D256CB439C9E}"/>
            </c:ext>
          </c:extLst>
        </c:ser>
        <c:dLbls>
          <c:showLegendKey val="0"/>
          <c:showVal val="0"/>
          <c:showCatName val="0"/>
          <c:showSerName val="0"/>
          <c:showPercent val="0"/>
          <c:showBubbleSize val="0"/>
        </c:dLbls>
        <c:gapWidth val="150"/>
        <c:shape val="box"/>
        <c:axId val="323187792"/>
        <c:axId val="323188184"/>
        <c:axId val="0"/>
      </c:bar3DChart>
      <c:catAx>
        <c:axId val="323187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88184"/>
        <c:crosses val="autoZero"/>
        <c:auto val="1"/>
        <c:lblAlgn val="ctr"/>
        <c:lblOffset val="100"/>
        <c:noMultiLvlLbl val="0"/>
      </c:catAx>
      <c:valAx>
        <c:axId val="323188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8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solidFill>
                  <a:sysClr val="windowText" lastClr="000000"/>
                </a:solidFill>
              </a:rPr>
              <a:t>ORTAOKUL ÖĞRENCİ ANKETİ </a:t>
            </a:r>
            <a:endParaRPr lang="tr-TR">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BC33-4D51-864F-4F03C0E2DFF0}"/>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BC33-4D51-864F-4F03C0E2DFF0}"/>
              </c:ext>
            </c:extLst>
          </c:dPt>
          <c:dPt>
            <c:idx val="3"/>
            <c:invertIfNegative val="0"/>
            <c:bubble3D val="0"/>
            <c:spPr>
              <a:solidFill>
                <a:srgbClr val="00B050"/>
              </a:solidFill>
              <a:ln>
                <a:noFill/>
              </a:ln>
              <a:effectLst/>
              <a:sp3d/>
            </c:spPr>
            <c:extLst>
              <c:ext xmlns:c16="http://schemas.microsoft.com/office/drawing/2014/chart" uri="{C3380CC4-5D6E-409C-BE32-E72D297353CC}">
                <c16:uniqueId val="{00000005-BC33-4D51-864F-4F03C0E2DFF0}"/>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BC33-4D51-864F-4F03C0E2DFF0}"/>
              </c:ext>
            </c:extLst>
          </c:dPt>
          <c:cat>
            <c:strRef>
              <c:f>Sayfa1!$B$1:$F$1</c:f>
              <c:strCache>
                <c:ptCount val="5"/>
                <c:pt idx="0">
                  <c:v>Kesinlikle Katılıyorum</c:v>
                </c:pt>
                <c:pt idx="1">
                  <c:v>Katılıyorum</c:v>
                </c:pt>
                <c:pt idx="2">
                  <c:v>Kararsızım</c:v>
                </c:pt>
                <c:pt idx="3">
                  <c:v>Katılmıyorum</c:v>
                </c:pt>
                <c:pt idx="4">
                  <c:v>Kesinlikle Katılmıyorum</c:v>
                </c:pt>
              </c:strCache>
            </c:strRef>
          </c:cat>
          <c:val>
            <c:numRef>
              <c:f>Sayfa1!$B$2:$F$2</c:f>
              <c:numCache>
                <c:formatCode>General</c:formatCode>
                <c:ptCount val="5"/>
                <c:pt idx="0">
                  <c:v>126</c:v>
                </c:pt>
                <c:pt idx="1">
                  <c:v>286</c:v>
                </c:pt>
                <c:pt idx="2">
                  <c:v>62</c:v>
                </c:pt>
                <c:pt idx="3">
                  <c:v>6</c:v>
                </c:pt>
                <c:pt idx="4">
                  <c:v>11</c:v>
                </c:pt>
              </c:numCache>
            </c:numRef>
          </c:val>
          <c:extLst>
            <c:ext xmlns:c16="http://schemas.microsoft.com/office/drawing/2014/chart" uri="{C3380CC4-5D6E-409C-BE32-E72D297353CC}">
              <c16:uniqueId val="{00000008-BC33-4D51-864F-4F03C0E2DFF0}"/>
            </c:ext>
          </c:extLst>
        </c:ser>
        <c:dLbls>
          <c:showLegendKey val="0"/>
          <c:showVal val="0"/>
          <c:showCatName val="0"/>
          <c:showSerName val="0"/>
          <c:showPercent val="0"/>
          <c:showBubbleSize val="0"/>
        </c:dLbls>
        <c:gapWidth val="150"/>
        <c:shape val="box"/>
        <c:axId val="323181128"/>
        <c:axId val="323188968"/>
        <c:axId val="0"/>
      </c:bar3DChart>
      <c:catAx>
        <c:axId val="323181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88968"/>
        <c:crosses val="autoZero"/>
        <c:auto val="1"/>
        <c:lblAlgn val="ctr"/>
        <c:lblOffset val="100"/>
        <c:noMultiLvlLbl val="0"/>
      </c:catAx>
      <c:valAx>
        <c:axId val="323188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81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solidFill>
                  <a:sysClr val="windowText" lastClr="000000"/>
                </a:solidFill>
              </a:rPr>
              <a:t>İLKOKUL ÖĞRENCİ ANKETİ </a:t>
            </a:r>
            <a:endParaRPr lang="tr-TR">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05AE-4851-BC76-0DB4A2B977A6}"/>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05AE-4851-BC76-0DB4A2B977A6}"/>
              </c:ext>
            </c:extLst>
          </c:dPt>
          <c:dPt>
            <c:idx val="3"/>
            <c:invertIfNegative val="0"/>
            <c:bubble3D val="0"/>
            <c:spPr>
              <a:solidFill>
                <a:srgbClr val="00B050"/>
              </a:solidFill>
              <a:ln>
                <a:noFill/>
              </a:ln>
              <a:effectLst/>
              <a:sp3d/>
            </c:spPr>
            <c:extLst>
              <c:ext xmlns:c16="http://schemas.microsoft.com/office/drawing/2014/chart" uri="{C3380CC4-5D6E-409C-BE32-E72D297353CC}">
                <c16:uniqueId val="{00000005-05AE-4851-BC76-0DB4A2B977A6}"/>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05AE-4851-BC76-0DB4A2B977A6}"/>
              </c:ext>
            </c:extLst>
          </c:dPt>
          <c:cat>
            <c:strRef>
              <c:f>Sayfa1!$B$1:$F$1</c:f>
              <c:strCache>
                <c:ptCount val="5"/>
                <c:pt idx="0">
                  <c:v>Kesinlikle Katılıyorum</c:v>
                </c:pt>
                <c:pt idx="1">
                  <c:v>Katılıyorum</c:v>
                </c:pt>
                <c:pt idx="2">
                  <c:v>Kararsızım</c:v>
                </c:pt>
                <c:pt idx="3">
                  <c:v>Katılmıyorum</c:v>
                </c:pt>
                <c:pt idx="4">
                  <c:v>Kesinlikle Katılmıyorum</c:v>
                </c:pt>
              </c:strCache>
            </c:strRef>
          </c:cat>
          <c:val>
            <c:numRef>
              <c:f>Sayfa1!$B$2:$F$2</c:f>
              <c:numCache>
                <c:formatCode>General</c:formatCode>
                <c:ptCount val="5"/>
                <c:pt idx="0">
                  <c:v>880</c:v>
                </c:pt>
                <c:pt idx="1">
                  <c:v>523</c:v>
                </c:pt>
                <c:pt idx="2">
                  <c:v>186</c:v>
                </c:pt>
                <c:pt idx="3">
                  <c:v>122</c:v>
                </c:pt>
                <c:pt idx="4">
                  <c:v>89</c:v>
                </c:pt>
              </c:numCache>
            </c:numRef>
          </c:val>
          <c:extLst>
            <c:ext xmlns:c16="http://schemas.microsoft.com/office/drawing/2014/chart" uri="{C3380CC4-5D6E-409C-BE32-E72D297353CC}">
              <c16:uniqueId val="{00000008-05AE-4851-BC76-0DB4A2B977A6}"/>
            </c:ext>
          </c:extLst>
        </c:ser>
        <c:dLbls>
          <c:showLegendKey val="0"/>
          <c:showVal val="0"/>
          <c:showCatName val="0"/>
          <c:showSerName val="0"/>
          <c:showPercent val="0"/>
          <c:showBubbleSize val="0"/>
        </c:dLbls>
        <c:gapWidth val="150"/>
        <c:shape val="box"/>
        <c:axId val="323181912"/>
        <c:axId val="323195240"/>
        <c:axId val="0"/>
      </c:bar3DChart>
      <c:catAx>
        <c:axId val="323181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95240"/>
        <c:crosses val="autoZero"/>
        <c:auto val="1"/>
        <c:lblAlgn val="ctr"/>
        <c:lblOffset val="100"/>
        <c:noMultiLvlLbl val="0"/>
      </c:catAx>
      <c:valAx>
        <c:axId val="32319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3181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B069-6F23-4B32-999E-D7971A3F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43</Pages>
  <Words>8704</Words>
  <Characters>49618</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PC</cp:lastModifiedBy>
  <cp:revision>192</cp:revision>
  <dcterms:created xsi:type="dcterms:W3CDTF">2024-04-26T13:57:00Z</dcterms:created>
  <dcterms:modified xsi:type="dcterms:W3CDTF">2024-05-10T13:51:00Z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